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0ACC75">
      <w:pPr>
        <w:kinsoku/>
        <w:autoSpaceDE/>
        <w:autoSpaceDN/>
        <w:adjustRightInd/>
        <w:snapToGrid/>
        <w:textAlignment w:val="auto"/>
        <w:rPr>
          <w:rFonts w:hint="eastAsia" w:ascii="黑体" w:hAnsi="黑体" w:eastAsia="黑体" w:cs="黑体"/>
          <w:snapToGrid/>
          <w:color w:val="auto"/>
          <w:kern w:val="2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snapToGrid/>
          <w:color w:val="auto"/>
          <w:kern w:val="2"/>
          <w:sz w:val="32"/>
          <w:szCs w:val="32"/>
          <w:highlight w:val="none"/>
        </w:rPr>
        <w:t>附表2：</w:t>
      </w:r>
    </w:p>
    <w:p w14:paraId="017D14A8">
      <w:pPr>
        <w:pStyle w:val="4"/>
        <w:ind w:firstLine="210"/>
        <w:rPr>
          <w:color w:val="auto"/>
          <w:highlight w:val="none"/>
        </w:rPr>
      </w:pPr>
    </w:p>
    <w:p w14:paraId="61FF1E29">
      <w:pPr>
        <w:jc w:val="center"/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2"/>
          <w:szCs w:val="32"/>
          <w:highlight w:val="none"/>
        </w:rPr>
      </w:pPr>
      <w:bookmarkStart w:id="0" w:name="_Toc9007"/>
      <w:r>
        <w:rPr>
          <w:rStyle w:val="7"/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highlight w:val="none"/>
        </w:rPr>
        <w:t>常规项目作品登记表</w:t>
      </w:r>
    </w:p>
    <w:p w14:paraId="420B6638">
      <w:pPr>
        <w:jc w:val="center"/>
        <w:rPr>
          <w:rStyle w:val="7"/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</w:rPr>
      </w:pPr>
      <w:r>
        <w:rPr>
          <w:rStyle w:val="7"/>
          <w:rFonts w:hint="eastAsia" w:ascii="楷体_GB2312" w:hAnsi="楷体_GB2312" w:eastAsia="楷体_GB2312" w:cs="楷体_GB2312"/>
          <w:b w:val="0"/>
          <w:bCs w:val="0"/>
          <w:color w:val="auto"/>
          <w:sz w:val="32"/>
          <w:szCs w:val="32"/>
          <w:highlight w:val="none"/>
        </w:rPr>
        <w:t>（融合创新应用教学案例、信息化教学课程案例）</w:t>
      </w:r>
    </w:p>
    <w:bookmarkEnd w:id="0"/>
    <w:p w14:paraId="2FD6630C">
      <w:pPr>
        <w:widowControl w:val="0"/>
        <w:kinsoku/>
        <w:autoSpaceDE/>
        <w:autoSpaceDN/>
        <w:adjustRightInd/>
        <w:snapToGrid/>
        <w:spacing w:line="440" w:lineRule="exact"/>
        <w:jc w:val="center"/>
        <w:textAlignment w:val="auto"/>
        <w:rPr>
          <w:rFonts w:ascii="仿宋_GB2312" w:hAnsi="Calibri" w:eastAsia="仿宋_GB2312" w:cs="Times New Roman"/>
          <w:snapToGrid/>
          <w:color w:val="auto"/>
          <w:kern w:val="2"/>
          <w:sz w:val="24"/>
          <w:szCs w:val="24"/>
          <w:highlight w:val="none"/>
        </w:rPr>
      </w:pPr>
    </w:p>
    <w:p w14:paraId="54C7E8FE">
      <w:pPr>
        <w:widowControl w:val="0"/>
        <w:kinsoku/>
        <w:autoSpaceDE/>
        <w:autoSpaceDN/>
        <w:adjustRightInd/>
        <w:snapToGrid/>
        <w:spacing w:line="440" w:lineRule="exact"/>
        <w:jc w:val="both"/>
        <w:textAlignment w:val="auto"/>
        <w:rPr>
          <w:rFonts w:ascii="仿宋_GB2312" w:hAnsi="Times New Roman" w:eastAsia="仿宋_GB2312" w:cs="Times New Roman"/>
          <w:b/>
          <w:snapToGrid/>
          <w:color w:val="auto"/>
          <w:kern w:val="2"/>
          <w:sz w:val="28"/>
          <w:szCs w:val="28"/>
          <w:highlight w:val="none"/>
          <w:u w:val="single"/>
        </w:rPr>
      </w:pPr>
      <w:r>
        <w:rPr>
          <w:rFonts w:hint="eastAsia" w:ascii="仿宋_GB2312" w:hAnsi="Calibri" w:eastAsia="仿宋_GB2312" w:cs="Times New Roman"/>
          <w:snapToGrid/>
          <w:color w:val="auto"/>
          <w:kern w:val="2"/>
          <w:sz w:val="24"/>
          <w:szCs w:val="24"/>
          <w:highlight w:val="none"/>
        </w:rPr>
        <w:t>注：由基础教育组、中等职业教育组填写，高等教育组不需填写。</w:t>
      </w:r>
    </w:p>
    <w:tbl>
      <w:tblPr>
        <w:tblStyle w:val="5"/>
        <w:tblW w:w="89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455"/>
        <w:gridCol w:w="730"/>
        <w:gridCol w:w="992"/>
        <w:gridCol w:w="709"/>
        <w:gridCol w:w="142"/>
        <w:gridCol w:w="850"/>
        <w:gridCol w:w="284"/>
        <w:gridCol w:w="119"/>
        <w:gridCol w:w="448"/>
        <w:gridCol w:w="841"/>
        <w:gridCol w:w="1290"/>
      </w:tblGrid>
      <w:tr w14:paraId="3EC82A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97C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作品</w:t>
            </w:r>
          </w:p>
          <w:p w14:paraId="7527C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71B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  <w:t>作品名称请勿使用书名号《》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63E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学科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E34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1EF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both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年级</w:t>
            </w:r>
          </w:p>
        </w:tc>
        <w:tc>
          <w:tcPr>
            <w:tcW w:w="85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A2F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5AA7E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作品大小</w:t>
            </w:r>
          </w:p>
        </w:tc>
        <w:tc>
          <w:tcPr>
            <w:tcW w:w="1290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E0C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0" w:lineRule="exact"/>
              <w:ind w:firstLine="360" w:firstLineChars="150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MB</w:t>
            </w:r>
          </w:p>
        </w:tc>
      </w:tr>
      <w:tr w14:paraId="031D30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EAF12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  <w:p w14:paraId="588587DD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项目</w:t>
            </w:r>
          </w:p>
        </w:tc>
        <w:tc>
          <w:tcPr>
            <w:tcW w:w="218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9B8E2A1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基础教育组</w:t>
            </w:r>
          </w:p>
        </w:tc>
        <w:tc>
          <w:tcPr>
            <w:tcW w:w="2977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0843224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融合创新应用教学案例</w:t>
            </w:r>
          </w:p>
          <w:p w14:paraId="03F5126E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融合创新应用教学案例</w:t>
            </w:r>
          </w:p>
          <w:p w14:paraId="7EBF1190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（</w:t>
            </w:r>
            <w:r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“素质教育”主题</w:t>
            </w:r>
            <w:r>
              <w:rPr>
                <w:rFonts w:hint="eastAsia"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）</w:t>
            </w:r>
          </w:p>
          <w:p w14:paraId="35638045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D0FAF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学前教育□</w:t>
            </w:r>
          </w:p>
        </w:tc>
      </w:tr>
      <w:tr w14:paraId="082691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0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C3839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23E6BDE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C1B6378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83C62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特殊教育□</w:t>
            </w:r>
          </w:p>
        </w:tc>
      </w:tr>
      <w:tr w14:paraId="6E938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5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B3B5C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2E9ABC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149A979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A57744B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小学□</w:t>
            </w:r>
          </w:p>
        </w:tc>
      </w:tr>
      <w:tr w14:paraId="239B9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0EDDB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A584EF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24EC337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E21ABE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初中□</w:t>
            </w:r>
          </w:p>
        </w:tc>
      </w:tr>
      <w:tr w14:paraId="6E5A87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6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D5EBEB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C398F2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977" w:type="dxa"/>
            <w:gridSpan w:val="5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2F2E4A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6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981F55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高中□</w:t>
            </w:r>
          </w:p>
        </w:tc>
      </w:tr>
      <w:tr w14:paraId="3CA0D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0" w:hRule="atLeast"/>
          <w:jc w:val="center"/>
        </w:trPr>
        <w:tc>
          <w:tcPr>
            <w:tcW w:w="113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0242D">
            <w:pPr>
              <w:kinsoku/>
              <w:autoSpaceDE/>
              <w:autoSpaceDN/>
              <w:adjustRightInd/>
              <w:snapToGrid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12287">
            <w:pPr>
              <w:widowControl w:val="0"/>
              <w:kinsoku/>
              <w:autoSpaceDE/>
              <w:autoSpaceDN/>
              <w:spacing w:line="440" w:lineRule="exact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中等职业教育组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48F825">
            <w:pPr>
              <w:widowControl w:val="0"/>
              <w:kinsoku/>
              <w:autoSpaceDE/>
              <w:autoSpaceDN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信息化教学课程案例</w:t>
            </w: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□</w:t>
            </w:r>
          </w:p>
        </w:tc>
      </w:tr>
      <w:tr w14:paraId="5CB64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4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AFA1E61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作者</w:t>
            </w:r>
          </w:p>
          <w:p w14:paraId="5E873B58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信息</w:t>
            </w:r>
          </w:p>
          <w:p w14:paraId="50105EA3">
            <w:pPr>
              <w:widowControl w:val="0"/>
              <w:kinsoku/>
              <w:autoSpaceDE/>
              <w:autoSpaceDN/>
              <w:spacing w:line="440" w:lineRule="exact"/>
              <w:jc w:val="both"/>
              <w:textAlignment w:val="auto"/>
              <w:rPr>
                <w:rFonts w:hint="eastAsia" w:ascii="黑体" w:hAnsi="黑体" w:eastAsia="黑体" w:cs="黑体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109F7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B059D1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所在单位</w:t>
            </w:r>
            <w:r>
              <w:rPr>
                <w:rFonts w:hint="eastAsia"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  <w:t>（按单位公章填写）</w:t>
            </w:r>
          </w:p>
        </w:tc>
      </w:tr>
      <w:tr w14:paraId="03909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8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3ABCDEA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BFA0C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9C05C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</w:tr>
      <w:tr w14:paraId="2D8B1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92CAD4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F397E5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CB4C8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</w:tr>
      <w:tr w14:paraId="31BC2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49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602BF3B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2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A567ED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5675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6C40E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</w:tr>
      <w:tr w14:paraId="5C577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8" w:hRule="atLeast"/>
          <w:jc w:val="center"/>
        </w:trPr>
        <w:tc>
          <w:tcPr>
            <w:tcW w:w="113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26E9AD4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联系</w:t>
            </w:r>
          </w:p>
          <w:p w14:paraId="5792AEB1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信息</w:t>
            </w: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43972F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EFFB91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08AEA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手机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E744BD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</w:tr>
      <w:tr w14:paraId="3AC7CE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E9B7D27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0440F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固定电话</w:t>
            </w:r>
          </w:p>
        </w:tc>
        <w:tc>
          <w:tcPr>
            <w:tcW w:w="2431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ED769DE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宋体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DA68D15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电子邮箱</w:t>
            </w:r>
          </w:p>
        </w:tc>
        <w:tc>
          <w:tcPr>
            <w:tcW w:w="2579" w:type="dxa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DAAD8EC">
            <w:pPr>
              <w:widowControl w:val="0"/>
              <w:kinsoku/>
              <w:autoSpaceDE/>
              <w:autoSpaceDN/>
              <w:spacing w:line="440" w:lineRule="exact"/>
              <w:ind w:firstLine="602" w:firstLineChars="250"/>
              <w:jc w:val="both"/>
              <w:textAlignment w:val="auto"/>
              <w:rPr>
                <w:rFonts w:ascii="仿宋_GB2312" w:hAnsi="Calibri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b/>
                <w:snapToGrid/>
                <w:color w:val="auto"/>
                <w:kern w:val="2"/>
                <w:sz w:val="24"/>
                <w:szCs w:val="24"/>
                <w:highlight w:val="none"/>
              </w:rPr>
              <w:t>@</w:t>
            </w:r>
          </w:p>
        </w:tc>
      </w:tr>
      <w:tr w14:paraId="22AD4A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ACBCA3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教学环境设施建设情况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7EEEB9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（300字以内）</w:t>
            </w:r>
          </w:p>
        </w:tc>
      </w:tr>
      <w:tr w14:paraId="35B7A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4FA937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课程建设情况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3E3677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（300字以内）</w:t>
            </w:r>
          </w:p>
        </w:tc>
      </w:tr>
      <w:tr w14:paraId="31F275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98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AE3A5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教学实施情况及教学效果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C3F5EB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（300字以内）</w:t>
            </w:r>
          </w:p>
        </w:tc>
      </w:tr>
      <w:tr w14:paraId="5D3691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5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418E9D">
            <w:pPr>
              <w:widowControl w:val="0"/>
              <w:kinsoku/>
              <w:autoSpaceDE/>
              <w:autoSpaceDN/>
              <w:spacing w:line="440" w:lineRule="exact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教学成果、获奖情况、推广情况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8DA5FC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（300字以内）</w:t>
            </w:r>
          </w:p>
        </w:tc>
      </w:tr>
      <w:tr w14:paraId="4765A6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7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E76712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其他</w:t>
            </w:r>
          </w:p>
          <w:p w14:paraId="6BB5F741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D34326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（300字以内）</w:t>
            </w:r>
          </w:p>
        </w:tc>
      </w:tr>
      <w:tr w14:paraId="5313C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4" w:hRule="atLeast"/>
          <w:jc w:val="center"/>
        </w:trPr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8470E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共享</w:t>
            </w:r>
          </w:p>
          <w:p w14:paraId="38494A52">
            <w:pPr>
              <w:widowControl w:val="0"/>
              <w:kinsoku/>
              <w:autoSpaceDE/>
              <w:autoSpaceDN/>
              <w:spacing w:line="440" w:lineRule="exact"/>
              <w:jc w:val="center"/>
              <w:textAlignment w:val="auto"/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黑体"/>
                <w:snapToGrid/>
                <w:color w:val="auto"/>
                <w:kern w:val="2"/>
                <w:sz w:val="24"/>
                <w:szCs w:val="24"/>
                <w:highlight w:val="none"/>
              </w:rPr>
              <w:t>说明</w:t>
            </w:r>
          </w:p>
        </w:tc>
        <w:tc>
          <w:tcPr>
            <w:tcW w:w="786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63707">
            <w:pPr>
              <w:widowControl w:val="0"/>
              <w:kinsoku/>
              <w:autoSpaceDE/>
              <w:autoSpaceDN/>
              <w:adjustRightInd/>
              <w:snapToGrid/>
              <w:spacing w:line="440" w:lineRule="exact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是否同意“组委会”将作品制作成集锦出版或</w:t>
            </w:r>
            <w:r>
              <w:rPr>
                <w:rFonts w:hint="eastAsia" w:ascii="仿宋_GB2312" w:hAnsi="Times New Roman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在教师活动网站等公益性网站共享</w:t>
            </w:r>
          </w:p>
          <w:p w14:paraId="1C268D58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 xml:space="preserve">□是         □否   </w:t>
            </w:r>
          </w:p>
          <w:p w14:paraId="6C2FEF64">
            <w:pPr>
              <w:widowControl w:val="0"/>
              <w:kinsoku/>
              <w:autoSpaceDE/>
              <w:autoSpaceDN/>
              <w:spacing w:line="440" w:lineRule="exact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是否同意“组委会”将作品推荐给国家智慧教育公共服务平台（</w:t>
            </w:r>
            <w:r>
              <w:rPr>
                <w:rFonts w:hint="eastAsia" w:ascii="Times New Roman" w:hAnsi="Times New Roman" w:eastAsia="宋体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www.smartedu.cn</w:t>
            </w: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>）、</w:t>
            </w:r>
            <w:r>
              <w:rPr>
                <w:rFonts w:hint="eastAsia" w:ascii="仿宋_GB2312" w:hAnsi="仿宋_GB2312" w:eastAsia="仿宋_GB2312" w:cs="仿宋_GB2312"/>
                <w:color w:val="auto"/>
                <w:spacing w:val="-11"/>
                <w:sz w:val="24"/>
                <w:szCs w:val="24"/>
                <w:highlight w:val="none"/>
              </w:rPr>
              <w:t>山东省中小学智慧教育平台</w:t>
            </w:r>
          </w:p>
          <w:p w14:paraId="22450AA6">
            <w:pPr>
              <w:widowControl w:val="0"/>
              <w:kinsoku/>
              <w:autoSpaceDE/>
              <w:autoSpaceDN/>
              <w:spacing w:line="440" w:lineRule="exact"/>
              <w:ind w:firstLine="560"/>
              <w:jc w:val="both"/>
              <w:textAlignment w:val="auto"/>
              <w:rPr>
                <w:rFonts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Calibri" w:eastAsia="仿宋_GB2312" w:cs="Times New Roman"/>
                <w:snapToGrid/>
                <w:color w:val="auto"/>
                <w:kern w:val="2"/>
                <w:sz w:val="24"/>
                <w:szCs w:val="24"/>
                <w:highlight w:val="none"/>
              </w:rPr>
              <w:t xml:space="preserve">□是         □否   </w:t>
            </w:r>
          </w:p>
        </w:tc>
      </w:tr>
    </w:tbl>
    <w:p w14:paraId="58589547">
      <w:pPr>
        <w:widowControl w:val="0"/>
        <w:kinsoku/>
        <w:autoSpaceDE/>
        <w:autoSpaceDN/>
        <w:adjustRightInd/>
        <w:snapToGrid/>
        <w:spacing w:line="440" w:lineRule="exact"/>
        <w:ind w:firstLine="560"/>
        <w:jc w:val="both"/>
        <w:textAlignment w:val="auto"/>
        <w:rPr>
          <w:rFonts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  <w:t xml:space="preserve">我（们）在此申明所报送作品是我（们）原创构思并制作，不涉及他人的著作权。              </w:t>
      </w:r>
    </w:p>
    <w:p w14:paraId="2FF63191">
      <w:pPr>
        <w:widowControl w:val="0"/>
        <w:kinsoku/>
        <w:autoSpaceDE/>
        <w:autoSpaceDN/>
        <w:adjustRightInd/>
        <w:snapToGrid/>
        <w:spacing w:line="440" w:lineRule="exact"/>
        <w:ind w:firstLine="4200" w:firstLineChars="1500"/>
        <w:jc w:val="both"/>
        <w:textAlignment w:val="auto"/>
        <w:rPr>
          <w:rFonts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  <w:t>作者签名：</w:t>
      </w: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  <w:u w:val="single"/>
        </w:rPr>
        <w:t xml:space="preserve">1.           </w:t>
      </w:r>
    </w:p>
    <w:p w14:paraId="49A6FE5F">
      <w:pPr>
        <w:widowControl w:val="0"/>
        <w:kinsoku/>
        <w:autoSpaceDE/>
        <w:autoSpaceDN/>
        <w:adjustRightInd/>
        <w:snapToGrid/>
        <w:spacing w:line="440" w:lineRule="exact"/>
        <w:ind w:firstLine="4200" w:firstLineChars="1500"/>
        <w:jc w:val="both"/>
        <w:textAlignment w:val="auto"/>
        <w:rPr>
          <w:rFonts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  <w:u w:val="single"/>
        </w:rPr>
      </w:pP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  <w:t xml:space="preserve">          </w:t>
      </w: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  <w:u w:val="single"/>
        </w:rPr>
        <w:t xml:space="preserve">2.           </w:t>
      </w:r>
    </w:p>
    <w:p w14:paraId="7D611C56">
      <w:pPr>
        <w:widowControl w:val="0"/>
        <w:kinsoku/>
        <w:autoSpaceDE/>
        <w:autoSpaceDN/>
        <w:adjustRightInd/>
        <w:snapToGrid/>
        <w:spacing w:line="440" w:lineRule="exact"/>
        <w:ind w:firstLine="4200" w:firstLineChars="1500"/>
        <w:jc w:val="both"/>
        <w:textAlignment w:val="auto"/>
        <w:rPr>
          <w:rFonts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  <w:u w:val="single"/>
        </w:rPr>
      </w:pP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  <w:t xml:space="preserve">          </w:t>
      </w: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  <w:u w:val="single"/>
        </w:rPr>
        <w:t xml:space="preserve">3.           </w:t>
      </w:r>
    </w:p>
    <w:p w14:paraId="1222538D">
      <w:pPr>
        <w:widowControl w:val="0"/>
        <w:tabs>
          <w:tab w:val="left" w:pos="5645"/>
        </w:tabs>
        <w:kinsoku/>
        <w:autoSpaceDE/>
        <w:autoSpaceDN/>
        <w:adjustRightInd/>
        <w:snapToGrid/>
        <w:spacing w:line="440" w:lineRule="exact"/>
        <w:ind w:firstLine="560" w:firstLineChars="200"/>
        <w:jc w:val="both"/>
        <w:textAlignment w:val="auto"/>
        <w:rPr>
          <w:rFonts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</w:pP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  <w:t xml:space="preserve">          </w:t>
      </w:r>
      <w:r>
        <w:rPr>
          <w:rFonts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  <w:tab/>
      </w:r>
    </w:p>
    <w:p w14:paraId="53F75C74">
      <w:pPr>
        <w:widowControl w:val="0"/>
        <w:tabs>
          <w:tab w:val="left" w:pos="5645"/>
        </w:tabs>
        <w:kinsoku/>
        <w:autoSpaceDE/>
        <w:autoSpaceDN/>
        <w:adjustRightInd/>
        <w:snapToGrid/>
        <w:spacing w:line="440" w:lineRule="exact"/>
        <w:ind w:firstLine="5600" w:firstLineChars="2000"/>
        <w:jc w:val="both"/>
        <w:textAlignment w:val="auto"/>
        <w:rPr>
          <w:rFonts w:ascii="仿宋_GB2312" w:hAnsi="仿宋_GB2312" w:eastAsia="仿宋_GB2312" w:cs="仿宋_GB2312"/>
          <w:b/>
          <w:bCs/>
          <w:color w:val="auto"/>
          <w:sz w:val="28"/>
          <w:szCs w:val="28"/>
          <w:highlight w:val="none"/>
        </w:rPr>
      </w:pPr>
      <w:r>
        <w:rPr>
          <w:rFonts w:hint="eastAsia" w:ascii="仿宋_GB2312" w:hAnsi="Calibri" w:eastAsia="仿宋_GB2312" w:cs="Times New Roman"/>
          <w:snapToGrid/>
          <w:color w:val="auto"/>
          <w:kern w:val="2"/>
          <w:sz w:val="28"/>
          <w:szCs w:val="28"/>
          <w:highlight w:val="none"/>
        </w:rPr>
        <w:t>年   月    日</w:t>
      </w:r>
    </w:p>
    <w:p w14:paraId="419FBC23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4240ED"/>
    <w:rsid w:val="2442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link w:val="7"/>
    <w:qFormat/>
    <w:uiPriority w:val="9"/>
    <w:pPr>
      <w:keepNext/>
      <w:keepLines/>
      <w:outlineLvl w:val="1"/>
    </w:pPr>
    <w:rPr>
      <w:rFonts w:ascii="Cambria" w:hAnsi="Cambria" w:eastAsia="黑体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rPr>
      <w:lang w:eastAsia="en-US"/>
    </w:rPr>
  </w:style>
  <w:style w:type="paragraph" w:styleId="4">
    <w:name w:val="Body Text First Indent"/>
    <w:basedOn w:val="3"/>
    <w:next w:val="1"/>
    <w:qFormat/>
    <w:uiPriority w:val="0"/>
    <w:pPr>
      <w:spacing w:after="120"/>
      <w:ind w:firstLine="420" w:firstLineChars="100"/>
    </w:pPr>
    <w:rPr>
      <w:rFonts w:ascii="Times New Roman" w:hAnsi="Times New Roman"/>
    </w:rPr>
  </w:style>
  <w:style w:type="character" w:customStyle="1" w:styleId="7">
    <w:name w:val="标题 2 字符"/>
    <w:link w:val="2"/>
    <w:qFormat/>
    <w:uiPriority w:val="9"/>
    <w:rPr>
      <w:rFonts w:ascii="Cambria" w:hAnsi="Cambria" w:eastAsia="黑体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2025-06-14T04:57:00Z</dcterms:created>
  <dc:creator>Neptune</dc:creator>
  <cp:lastModifiedBy>Neptune</cp:lastModifiedBy>
  <dcterms:modified xsi:type="dcterms:W3CDTF">2025-06-14T04:58:41Z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76FF042A28CF45E9B451C2459AD258E0_11</vt:lpwstr>
  </property>
  <property fmtid="{D5CDD505-2E9C-101B-9397-08002B2CF9AE}" pid="4" name="KSOTemplateDocerSaveRecord">
    <vt:lpwstr>eyJoZGlkIjoiZjM2OGJhMjFiZDQ4M2ViYWZmMWFmODkxYjY1ZmUzMWMiLCJ1c2VySWQiOiIyNzYwNzIwOTEifQ==</vt:lpwstr>
  </property>
</Properties>
</file>