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202B" w:rsidRDefault="00757C11" w:rsidP="00757C11">
      <w:pPr>
        <w:spacing w:beforeLines="50" w:before="156" w:afterLines="50" w:after="156"/>
        <w:rPr>
          <w:rFonts w:ascii="微软雅黑" w:eastAsia="微软雅黑" w:hAnsi="微软雅黑"/>
          <w:b/>
          <w:sz w:val="52"/>
          <w:szCs w:val="52"/>
        </w:rPr>
      </w:pPr>
      <w:r>
        <w:rPr>
          <w:rFonts w:ascii="微软雅黑" w:eastAsia="微软雅黑" w:hAnsi="微软雅黑" w:hint="eastAsia"/>
          <w:b/>
          <w:sz w:val="52"/>
          <w:szCs w:val="52"/>
        </w:rPr>
        <w:t xml:space="preserve"> </w:t>
      </w:r>
      <w:r>
        <w:rPr>
          <w:rFonts w:ascii="微软雅黑" w:eastAsia="微软雅黑" w:hAnsi="微软雅黑"/>
          <w:b/>
          <w:sz w:val="52"/>
          <w:szCs w:val="52"/>
        </w:rPr>
        <w:t xml:space="preserve">                   </w:t>
      </w:r>
    </w:p>
    <w:p w:rsidR="00BF202B" w:rsidRDefault="00BF202B" w:rsidP="000943A0">
      <w:pPr>
        <w:spacing w:beforeLines="50" w:before="156" w:afterLines="50" w:after="156"/>
        <w:jc w:val="center"/>
        <w:rPr>
          <w:rFonts w:ascii="微软雅黑" w:eastAsia="微软雅黑" w:hAnsi="微软雅黑"/>
          <w:b/>
          <w:sz w:val="52"/>
          <w:szCs w:val="52"/>
        </w:rPr>
      </w:pPr>
    </w:p>
    <w:p w:rsidR="00BF202B" w:rsidRPr="00757C11" w:rsidRDefault="00E76F17" w:rsidP="00757C11">
      <w:pPr>
        <w:spacing w:beforeLines="50" w:before="156" w:afterLines="50" w:after="156"/>
        <w:jc w:val="center"/>
        <w:rPr>
          <w:rFonts w:ascii="微软雅黑" w:eastAsia="微软雅黑" w:hAnsi="微软雅黑"/>
          <w:b/>
          <w:sz w:val="52"/>
          <w:szCs w:val="52"/>
        </w:rPr>
      </w:pPr>
      <w:r>
        <w:rPr>
          <w:rFonts w:ascii="微软雅黑" w:eastAsia="微软雅黑" w:hAnsi="微软雅黑" w:hint="eastAsia"/>
          <w:b/>
          <w:sz w:val="52"/>
          <w:szCs w:val="52"/>
        </w:rPr>
        <w:t>教育云平台</w:t>
      </w:r>
    </w:p>
    <w:p w:rsidR="00BF202B" w:rsidRPr="00A91332" w:rsidRDefault="00CA4BE9" w:rsidP="000943A0">
      <w:pPr>
        <w:spacing w:beforeLines="50" w:before="156" w:afterLines="50" w:after="156"/>
        <w:jc w:val="center"/>
        <w:rPr>
          <w:rFonts w:ascii="微软雅黑" w:eastAsia="微软雅黑" w:hAnsi="微软雅黑"/>
          <w:b/>
          <w:sz w:val="52"/>
          <w:szCs w:val="52"/>
        </w:rPr>
      </w:pPr>
      <w:r>
        <w:rPr>
          <w:rFonts w:ascii="微软雅黑" w:eastAsia="微软雅黑" w:hAnsi="微软雅黑" w:hint="eastAsia"/>
          <w:b/>
          <w:sz w:val="52"/>
          <w:szCs w:val="52"/>
        </w:rPr>
        <w:t>学校空间操作</w:t>
      </w:r>
      <w:r w:rsidR="00BF202B" w:rsidRPr="00A91332">
        <w:rPr>
          <w:rFonts w:ascii="微软雅黑" w:eastAsia="微软雅黑" w:hAnsi="微软雅黑" w:hint="eastAsia"/>
          <w:b/>
          <w:sz w:val="52"/>
          <w:szCs w:val="52"/>
        </w:rPr>
        <w:t>手册</w:t>
      </w:r>
    </w:p>
    <w:p w:rsidR="00BF202B" w:rsidRPr="00CA4BE9" w:rsidRDefault="00BF202B" w:rsidP="000943A0">
      <w:pPr>
        <w:spacing w:beforeLines="50" w:before="156" w:afterLines="50" w:after="156"/>
        <w:jc w:val="center"/>
        <w:rPr>
          <w:rFonts w:ascii="微软雅黑" w:eastAsia="微软雅黑" w:hAnsi="微软雅黑"/>
          <w:b/>
          <w:sz w:val="72"/>
          <w:szCs w:val="72"/>
        </w:rPr>
      </w:pPr>
    </w:p>
    <w:p w:rsidR="00BF202B" w:rsidRDefault="00BF202B" w:rsidP="000943A0">
      <w:pPr>
        <w:spacing w:beforeLines="50" w:before="156" w:afterLines="50" w:after="156"/>
        <w:jc w:val="center"/>
        <w:rPr>
          <w:rFonts w:ascii="微软雅黑" w:eastAsia="微软雅黑" w:hAnsi="微软雅黑"/>
          <w:b/>
          <w:sz w:val="72"/>
          <w:szCs w:val="72"/>
        </w:rPr>
      </w:pPr>
    </w:p>
    <w:p w:rsidR="00757C11" w:rsidRDefault="00757C11" w:rsidP="000943A0">
      <w:pPr>
        <w:spacing w:beforeLines="50" w:before="156" w:afterLines="50" w:after="156"/>
        <w:jc w:val="center"/>
        <w:rPr>
          <w:rFonts w:ascii="微软雅黑" w:eastAsia="微软雅黑" w:hAnsi="微软雅黑"/>
          <w:b/>
          <w:sz w:val="72"/>
          <w:szCs w:val="72"/>
        </w:rPr>
      </w:pPr>
    </w:p>
    <w:p w:rsidR="00BF202B" w:rsidRPr="000A4A84" w:rsidRDefault="00BF202B" w:rsidP="000943A0">
      <w:pPr>
        <w:spacing w:beforeLines="50" w:before="156" w:afterLines="50" w:after="156"/>
        <w:jc w:val="center"/>
        <w:rPr>
          <w:rFonts w:ascii="微软雅黑" w:eastAsia="微软雅黑" w:hAnsi="微软雅黑"/>
          <w:b/>
          <w:sz w:val="72"/>
          <w:szCs w:val="72"/>
        </w:rPr>
      </w:pPr>
    </w:p>
    <w:p w:rsidR="00BF202B" w:rsidRDefault="00BF202B" w:rsidP="000943A0">
      <w:pPr>
        <w:spacing w:beforeLines="50" w:before="156" w:afterLines="50" w:after="156" w:line="360" w:lineRule="auto"/>
        <w:jc w:val="center"/>
        <w:rPr>
          <w:rFonts w:ascii="微软雅黑" w:eastAsia="微软雅黑" w:hAnsi="微软雅黑"/>
          <w:b/>
          <w:sz w:val="32"/>
          <w:szCs w:val="32"/>
        </w:rPr>
      </w:pPr>
      <w:r>
        <w:rPr>
          <w:rFonts w:ascii="微软雅黑" w:eastAsia="微软雅黑" w:hAnsi="微软雅黑"/>
          <w:b/>
          <w:sz w:val="32"/>
          <w:szCs w:val="32"/>
        </w:rPr>
        <w:t>武汉天喻信息产业股份有限公司</w:t>
      </w:r>
    </w:p>
    <w:p w:rsidR="00BF202B" w:rsidRDefault="00BF202B" w:rsidP="000943A0">
      <w:pPr>
        <w:spacing w:beforeLines="50" w:before="156" w:afterLines="50" w:after="156" w:line="360" w:lineRule="auto"/>
        <w:jc w:val="center"/>
        <w:rPr>
          <w:rFonts w:ascii="微软雅黑" w:eastAsia="微软雅黑" w:hAnsi="微软雅黑" w:hint="eastAsia"/>
          <w:b/>
          <w:sz w:val="32"/>
          <w:szCs w:val="32"/>
        </w:rPr>
      </w:pPr>
      <w:bookmarkStart w:id="0" w:name="_GoBack"/>
      <w:bookmarkEnd w:id="0"/>
    </w:p>
    <w:p w:rsidR="00757C11" w:rsidRDefault="00757C11" w:rsidP="000943A0">
      <w:pPr>
        <w:spacing w:beforeLines="50" w:before="156" w:afterLines="50" w:after="156" w:line="360" w:lineRule="auto"/>
        <w:jc w:val="center"/>
        <w:rPr>
          <w:rFonts w:ascii="微软雅黑" w:eastAsia="微软雅黑" w:hAnsi="微软雅黑"/>
          <w:b/>
          <w:sz w:val="32"/>
          <w:szCs w:val="32"/>
        </w:rPr>
      </w:pPr>
    </w:p>
    <w:p w:rsidR="00757C11" w:rsidRDefault="00757C11" w:rsidP="000943A0">
      <w:pPr>
        <w:spacing w:beforeLines="50" w:before="156" w:afterLines="50" w:after="156" w:line="360" w:lineRule="auto"/>
        <w:jc w:val="center"/>
        <w:rPr>
          <w:rFonts w:ascii="微软雅黑" w:eastAsia="微软雅黑" w:hAnsi="微软雅黑"/>
          <w:b/>
          <w:sz w:val="32"/>
          <w:szCs w:val="32"/>
        </w:rPr>
      </w:pPr>
    </w:p>
    <w:sdt>
      <w:sdtPr>
        <w:rPr>
          <w:rFonts w:asciiTheme="minorHAnsi" w:eastAsiaTheme="minorEastAsia" w:hAnsiTheme="minorHAnsi" w:cstheme="minorBidi"/>
          <w:b w:val="0"/>
          <w:bCs w:val="0"/>
          <w:kern w:val="2"/>
          <w:sz w:val="21"/>
          <w:szCs w:val="22"/>
          <w:lang w:val="zh-CN"/>
        </w:rPr>
        <w:id w:val="565458449"/>
        <w:docPartObj>
          <w:docPartGallery w:val="Table of Contents"/>
          <w:docPartUnique/>
        </w:docPartObj>
      </w:sdtPr>
      <w:sdtEndPr>
        <w:rPr>
          <w:rFonts w:ascii="微软雅黑" w:eastAsia="微软雅黑" w:hAnsi="微软雅黑" w:cs="黑体"/>
          <w:szCs w:val="21"/>
        </w:rPr>
      </w:sdtEndPr>
      <w:sdtContent>
        <w:p w:rsidR="00BF202B" w:rsidRPr="00FB2148" w:rsidRDefault="00BF202B" w:rsidP="00BF202B">
          <w:pPr>
            <w:pStyle w:val="TOC"/>
            <w:jc w:val="center"/>
            <w:rPr>
              <w:rFonts w:ascii="微软雅黑" w:eastAsia="微软雅黑" w:hAnsi="微软雅黑"/>
              <w:sz w:val="30"/>
              <w:szCs w:val="30"/>
            </w:rPr>
          </w:pPr>
          <w:r w:rsidRPr="00FB2148">
            <w:rPr>
              <w:rFonts w:ascii="微软雅黑" w:eastAsia="微软雅黑" w:hAnsi="微软雅黑"/>
              <w:sz w:val="30"/>
              <w:szCs w:val="30"/>
              <w:lang w:val="zh-CN"/>
            </w:rPr>
            <w:t>目录</w:t>
          </w:r>
        </w:p>
        <w:p w:rsidR="009A127A" w:rsidRPr="009A127A" w:rsidRDefault="00225AD3">
          <w:pPr>
            <w:pStyle w:val="11"/>
            <w:tabs>
              <w:tab w:val="right" w:leader="dot" w:pos="10456"/>
            </w:tabs>
            <w:rPr>
              <w:rFonts w:ascii="微软雅黑" w:eastAsia="微软雅黑" w:hAnsi="微软雅黑" w:cstheme="minorBidi"/>
              <w:noProof/>
            </w:rPr>
          </w:pPr>
          <w:r w:rsidRPr="009A127A">
            <w:rPr>
              <w:rFonts w:ascii="微软雅黑" w:eastAsia="微软雅黑" w:hAnsi="微软雅黑"/>
              <w:szCs w:val="21"/>
            </w:rPr>
            <w:fldChar w:fldCharType="begin"/>
          </w:r>
          <w:r w:rsidR="00BF202B" w:rsidRPr="009A127A">
            <w:rPr>
              <w:rFonts w:ascii="微软雅黑" w:eastAsia="微软雅黑" w:hAnsi="微软雅黑"/>
              <w:szCs w:val="21"/>
            </w:rPr>
            <w:instrText xml:space="preserve"> TOC \o "1-3" \h \z \u </w:instrText>
          </w:r>
          <w:r w:rsidRPr="009A127A">
            <w:rPr>
              <w:rFonts w:ascii="微软雅黑" w:eastAsia="微软雅黑" w:hAnsi="微软雅黑"/>
              <w:szCs w:val="21"/>
            </w:rPr>
            <w:fldChar w:fldCharType="separate"/>
          </w:r>
          <w:hyperlink w:anchor="_Toc468113542" w:history="1">
            <w:r w:rsidR="00E76F17">
              <w:rPr>
                <w:rStyle w:val="af3"/>
                <w:rFonts w:ascii="微软雅黑" w:eastAsia="微软雅黑" w:hAnsi="微软雅黑" w:hint="eastAsia"/>
                <w:b/>
                <w:noProof/>
              </w:rPr>
              <w:t>教育云平台</w:t>
            </w:r>
            <w:r w:rsidR="009A127A" w:rsidRPr="009A127A">
              <w:rPr>
                <w:rFonts w:ascii="微软雅黑" w:eastAsia="微软雅黑" w:hAnsi="微软雅黑"/>
                <w:noProof/>
                <w:webHidden/>
              </w:rPr>
              <w:tab/>
            </w:r>
            <w:r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_Toc468113542 \h </w:instrText>
            </w:r>
            <w:r w:rsidRPr="009A127A">
              <w:rPr>
                <w:rFonts w:ascii="微软雅黑" w:eastAsia="微软雅黑" w:hAnsi="微软雅黑"/>
                <w:noProof/>
                <w:webHidden/>
              </w:rPr>
            </w:r>
            <w:r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1</w:t>
            </w:r>
            <w:r w:rsidRPr="009A127A">
              <w:rPr>
                <w:rFonts w:ascii="微软雅黑" w:eastAsia="微软雅黑" w:hAnsi="微软雅黑"/>
                <w:noProof/>
                <w:webHidden/>
              </w:rPr>
              <w:fldChar w:fldCharType="end"/>
            </w:r>
          </w:hyperlink>
        </w:p>
        <w:p w:rsidR="009A127A" w:rsidRPr="009A127A" w:rsidRDefault="00671D1B">
          <w:pPr>
            <w:pStyle w:val="11"/>
            <w:tabs>
              <w:tab w:val="right" w:leader="dot" w:pos="10456"/>
            </w:tabs>
            <w:rPr>
              <w:rFonts w:ascii="微软雅黑" w:eastAsia="微软雅黑" w:hAnsi="微软雅黑" w:cstheme="minorBidi"/>
              <w:noProof/>
            </w:rPr>
          </w:pPr>
          <w:hyperlink w:anchor="_Toc468113543" w:history="1">
            <w:r w:rsidR="009A127A" w:rsidRPr="009A127A">
              <w:rPr>
                <w:rStyle w:val="af3"/>
                <w:rFonts w:ascii="微软雅黑" w:eastAsia="微软雅黑" w:hAnsi="微软雅黑" w:hint="eastAsia"/>
                <w:b/>
                <w:noProof/>
              </w:rPr>
              <w:t>学校空间操作手册</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_Toc468113543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1</w:t>
            </w:r>
            <w:r w:rsidR="00225AD3" w:rsidRPr="009A127A">
              <w:rPr>
                <w:rFonts w:ascii="微软雅黑" w:eastAsia="微软雅黑" w:hAnsi="微软雅黑"/>
                <w:noProof/>
                <w:webHidden/>
              </w:rPr>
              <w:fldChar w:fldCharType="end"/>
            </w:r>
          </w:hyperlink>
        </w:p>
        <w:p w:rsidR="009A127A" w:rsidRPr="009A127A" w:rsidRDefault="00671D1B">
          <w:pPr>
            <w:pStyle w:val="11"/>
            <w:tabs>
              <w:tab w:val="left" w:pos="420"/>
              <w:tab w:val="right" w:leader="dot" w:pos="10456"/>
            </w:tabs>
            <w:rPr>
              <w:rFonts w:ascii="微软雅黑" w:eastAsia="微软雅黑" w:hAnsi="微软雅黑" w:cstheme="minorBidi"/>
              <w:noProof/>
            </w:rPr>
          </w:pPr>
          <w:hyperlink w:anchor="_Toc468113544" w:history="1">
            <w:r w:rsidR="009A127A" w:rsidRPr="009A127A">
              <w:rPr>
                <w:rStyle w:val="af3"/>
                <w:rFonts w:ascii="微软雅黑" w:eastAsia="微软雅黑" w:hAnsi="微软雅黑"/>
                <w:noProof/>
              </w:rPr>
              <w:t>1</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概述</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_Toc468113544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1</w:t>
            </w:r>
            <w:r w:rsidR="00225AD3" w:rsidRPr="009A127A">
              <w:rPr>
                <w:rFonts w:ascii="微软雅黑" w:eastAsia="微软雅黑" w:hAnsi="微软雅黑"/>
                <w:noProof/>
                <w:webHidden/>
              </w:rPr>
              <w:fldChar w:fldCharType="end"/>
            </w:r>
          </w:hyperlink>
        </w:p>
        <w:p w:rsidR="009A127A" w:rsidRPr="009A127A" w:rsidRDefault="00671D1B">
          <w:pPr>
            <w:pStyle w:val="21"/>
            <w:tabs>
              <w:tab w:val="left" w:pos="1260"/>
              <w:tab w:val="right" w:leader="dot" w:pos="10456"/>
            </w:tabs>
            <w:rPr>
              <w:rFonts w:ascii="微软雅黑" w:eastAsia="微软雅黑" w:hAnsi="微软雅黑" w:cstheme="minorBidi"/>
              <w:noProof/>
            </w:rPr>
          </w:pPr>
          <w:hyperlink w:anchor="_Toc468113545" w:history="1">
            <w:r w:rsidR="009A127A" w:rsidRPr="009A127A">
              <w:rPr>
                <w:rStyle w:val="af3"/>
                <w:rFonts w:ascii="微软雅黑" w:eastAsia="微软雅黑" w:hAnsi="微软雅黑"/>
                <w:noProof/>
              </w:rPr>
              <w:t>1.1</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目的</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_Toc468113545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1</w:t>
            </w:r>
            <w:r w:rsidR="00225AD3" w:rsidRPr="009A127A">
              <w:rPr>
                <w:rFonts w:ascii="微软雅黑" w:eastAsia="微软雅黑" w:hAnsi="微软雅黑"/>
                <w:noProof/>
                <w:webHidden/>
              </w:rPr>
              <w:fldChar w:fldCharType="end"/>
            </w:r>
          </w:hyperlink>
        </w:p>
        <w:p w:rsidR="009A127A" w:rsidRPr="009A127A" w:rsidRDefault="00671D1B">
          <w:pPr>
            <w:pStyle w:val="21"/>
            <w:tabs>
              <w:tab w:val="left" w:pos="1260"/>
              <w:tab w:val="right" w:leader="dot" w:pos="10456"/>
            </w:tabs>
            <w:rPr>
              <w:rFonts w:ascii="微软雅黑" w:eastAsia="微软雅黑" w:hAnsi="微软雅黑" w:cstheme="minorBidi"/>
              <w:noProof/>
            </w:rPr>
          </w:pPr>
          <w:hyperlink w:anchor="_Toc468113546" w:history="1">
            <w:r w:rsidR="009A127A" w:rsidRPr="009A127A">
              <w:rPr>
                <w:rStyle w:val="af3"/>
                <w:rFonts w:ascii="微软雅黑" w:eastAsia="微软雅黑" w:hAnsi="微软雅黑"/>
                <w:noProof/>
              </w:rPr>
              <w:t>1.2</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功能概述</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_Toc468113546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1</w:t>
            </w:r>
            <w:r w:rsidR="00225AD3" w:rsidRPr="009A127A">
              <w:rPr>
                <w:rFonts w:ascii="微软雅黑" w:eastAsia="微软雅黑" w:hAnsi="微软雅黑"/>
                <w:noProof/>
                <w:webHidden/>
              </w:rPr>
              <w:fldChar w:fldCharType="end"/>
            </w:r>
          </w:hyperlink>
        </w:p>
        <w:p w:rsidR="009A127A" w:rsidRPr="009A127A" w:rsidRDefault="00671D1B">
          <w:pPr>
            <w:pStyle w:val="11"/>
            <w:tabs>
              <w:tab w:val="left" w:pos="420"/>
              <w:tab w:val="right" w:leader="dot" w:pos="10456"/>
            </w:tabs>
            <w:rPr>
              <w:rFonts w:ascii="微软雅黑" w:eastAsia="微软雅黑" w:hAnsi="微软雅黑" w:cstheme="minorBidi"/>
              <w:noProof/>
            </w:rPr>
          </w:pPr>
          <w:hyperlink w:anchor="_Toc468113547" w:history="1">
            <w:r w:rsidR="009A127A" w:rsidRPr="009A127A">
              <w:rPr>
                <w:rStyle w:val="af3"/>
                <w:rFonts w:ascii="微软雅黑" w:eastAsia="微软雅黑" w:hAnsi="微软雅黑"/>
                <w:noProof/>
              </w:rPr>
              <w:t>2</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平台门户</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_Toc468113547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1</w:t>
            </w:r>
            <w:r w:rsidR="00225AD3" w:rsidRPr="009A127A">
              <w:rPr>
                <w:rFonts w:ascii="微软雅黑" w:eastAsia="微软雅黑" w:hAnsi="微软雅黑"/>
                <w:noProof/>
                <w:webHidden/>
              </w:rPr>
              <w:fldChar w:fldCharType="end"/>
            </w:r>
          </w:hyperlink>
        </w:p>
        <w:p w:rsidR="009A127A" w:rsidRPr="009A127A" w:rsidRDefault="00671D1B">
          <w:pPr>
            <w:pStyle w:val="21"/>
            <w:tabs>
              <w:tab w:val="left" w:pos="1260"/>
              <w:tab w:val="right" w:leader="dot" w:pos="10456"/>
            </w:tabs>
            <w:rPr>
              <w:rFonts w:ascii="微软雅黑" w:eastAsia="微软雅黑" w:hAnsi="微软雅黑" w:cstheme="minorBidi"/>
              <w:noProof/>
            </w:rPr>
          </w:pPr>
          <w:hyperlink w:anchor="_Toc468113548" w:history="1">
            <w:r w:rsidR="009A127A" w:rsidRPr="009A127A">
              <w:rPr>
                <w:rStyle w:val="af3"/>
                <w:rFonts w:ascii="微软雅黑" w:eastAsia="微软雅黑" w:hAnsi="微软雅黑"/>
                <w:noProof/>
              </w:rPr>
              <w:t>2.1</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门户首页</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_Toc468113548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1</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549" w:history="1">
            <w:r w:rsidR="009A127A" w:rsidRPr="009A127A">
              <w:rPr>
                <w:rStyle w:val="af3"/>
                <w:rFonts w:ascii="微软雅黑" w:eastAsia="微软雅黑" w:hAnsi="微软雅黑"/>
                <w:noProof/>
              </w:rPr>
              <w:t>2.1.1</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顶部导航</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_Toc468113549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3</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550" w:history="1">
            <w:r w:rsidR="009A127A" w:rsidRPr="009A127A">
              <w:rPr>
                <w:rStyle w:val="af3"/>
                <w:rFonts w:ascii="微软雅黑" w:eastAsia="微软雅黑" w:hAnsi="微软雅黑"/>
                <w:noProof/>
              </w:rPr>
              <w:t>2.1.2</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登陆模块</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_Toc468113550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4</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551" w:history="1">
            <w:r w:rsidR="009A127A" w:rsidRPr="009A127A">
              <w:rPr>
                <w:rStyle w:val="af3"/>
                <w:rFonts w:ascii="微软雅黑" w:eastAsia="微软雅黑" w:hAnsi="微软雅黑"/>
                <w:noProof/>
              </w:rPr>
              <w:t>2.1.3</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宣传图展示</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_Toc468113551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4</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552" w:history="1">
            <w:r w:rsidR="009A127A" w:rsidRPr="009A127A">
              <w:rPr>
                <w:rStyle w:val="af3"/>
                <w:rFonts w:ascii="微软雅黑" w:eastAsia="微软雅黑" w:hAnsi="微软雅黑"/>
                <w:noProof/>
              </w:rPr>
              <w:t>2.1.4</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优秀空间</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_Toc468113552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5</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553" w:history="1">
            <w:r w:rsidR="009A127A" w:rsidRPr="009A127A">
              <w:rPr>
                <w:rStyle w:val="af3"/>
                <w:rFonts w:ascii="微软雅黑" w:eastAsia="微软雅黑" w:hAnsi="微软雅黑"/>
                <w:noProof/>
              </w:rPr>
              <w:t>2.1.5</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空间动态</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_Toc468113553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5</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554" w:history="1">
            <w:r w:rsidR="009A127A" w:rsidRPr="009A127A">
              <w:rPr>
                <w:rStyle w:val="af3"/>
                <w:rFonts w:ascii="微软雅黑" w:eastAsia="微软雅黑" w:hAnsi="微软雅黑"/>
                <w:noProof/>
              </w:rPr>
              <w:t>2.1.6</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活动图模块</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_Toc468113554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6</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555" w:history="1">
            <w:r w:rsidR="009A127A" w:rsidRPr="009A127A">
              <w:rPr>
                <w:rStyle w:val="af3"/>
                <w:rFonts w:ascii="微软雅黑" w:eastAsia="微软雅黑" w:hAnsi="微软雅黑"/>
                <w:noProof/>
              </w:rPr>
              <w:t>2.1.7</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成果展示</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_Toc468113555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6</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556" w:history="1">
            <w:r w:rsidR="009A127A" w:rsidRPr="009A127A">
              <w:rPr>
                <w:rStyle w:val="af3"/>
                <w:rFonts w:ascii="微软雅黑" w:eastAsia="微软雅黑" w:hAnsi="微软雅黑"/>
                <w:noProof/>
              </w:rPr>
              <w:t>2.1.8</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应用监控</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_Toc468113556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7</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557" w:history="1">
            <w:r w:rsidR="009A127A" w:rsidRPr="009A127A">
              <w:rPr>
                <w:rStyle w:val="af3"/>
                <w:rFonts w:ascii="微软雅黑" w:eastAsia="微软雅黑" w:hAnsi="微软雅黑"/>
                <w:noProof/>
              </w:rPr>
              <w:t>2.1.9</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开通智慧校园</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_Toc468113557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7</w:t>
            </w:r>
            <w:r w:rsidR="00225AD3" w:rsidRPr="009A127A">
              <w:rPr>
                <w:rFonts w:ascii="微软雅黑" w:eastAsia="微软雅黑" w:hAnsi="微软雅黑"/>
                <w:noProof/>
                <w:webHidden/>
              </w:rPr>
              <w:fldChar w:fldCharType="end"/>
            </w:r>
          </w:hyperlink>
        </w:p>
        <w:p w:rsidR="009A127A" w:rsidRPr="009A127A" w:rsidRDefault="00671D1B">
          <w:pPr>
            <w:pStyle w:val="21"/>
            <w:tabs>
              <w:tab w:val="left" w:pos="1260"/>
              <w:tab w:val="right" w:leader="dot" w:pos="10456"/>
            </w:tabs>
            <w:rPr>
              <w:rFonts w:ascii="微软雅黑" w:eastAsia="微软雅黑" w:hAnsi="微软雅黑" w:cstheme="minorBidi"/>
              <w:noProof/>
            </w:rPr>
          </w:pPr>
          <w:hyperlink w:anchor="_Toc468113558" w:history="1">
            <w:r w:rsidR="009A127A" w:rsidRPr="009A127A">
              <w:rPr>
                <w:rStyle w:val="af3"/>
                <w:rFonts w:ascii="微软雅黑" w:eastAsia="微软雅黑" w:hAnsi="微软雅黑"/>
                <w:noProof/>
              </w:rPr>
              <w:t>2.2</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资源频道</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_Toc468113558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9</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559" w:history="1">
            <w:r w:rsidR="009A127A" w:rsidRPr="009A127A">
              <w:rPr>
                <w:rStyle w:val="af3"/>
                <w:rFonts w:ascii="微软雅黑" w:eastAsia="微软雅黑" w:hAnsi="微软雅黑"/>
                <w:noProof/>
              </w:rPr>
              <w:t>2.2.1</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同步备课资源列表页</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_Toc468113559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10</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560" w:history="1">
            <w:r w:rsidR="009A127A" w:rsidRPr="009A127A">
              <w:rPr>
                <w:rStyle w:val="af3"/>
                <w:rFonts w:ascii="微软雅黑" w:eastAsia="微软雅黑" w:hAnsi="微软雅黑"/>
                <w:noProof/>
              </w:rPr>
              <w:t>2.2.2</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卷库资源列表页</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_Toc468113560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12</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561" w:history="1">
            <w:r w:rsidR="009A127A" w:rsidRPr="009A127A">
              <w:rPr>
                <w:rStyle w:val="af3"/>
                <w:rFonts w:ascii="微软雅黑" w:eastAsia="微软雅黑" w:hAnsi="微软雅黑"/>
                <w:noProof/>
              </w:rPr>
              <w:t>2.2.3</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学前资源列表页</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_Toc468113561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13</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562" w:history="1">
            <w:r w:rsidR="009A127A" w:rsidRPr="009A127A">
              <w:rPr>
                <w:rStyle w:val="af3"/>
                <w:rFonts w:ascii="微软雅黑" w:eastAsia="微软雅黑" w:hAnsi="微软雅黑"/>
                <w:noProof/>
              </w:rPr>
              <w:t>2.2.4</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特色资源列表页</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_Toc468113562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14</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563" w:history="1">
            <w:r w:rsidR="009A127A" w:rsidRPr="009A127A">
              <w:rPr>
                <w:rStyle w:val="af3"/>
                <w:rFonts w:ascii="微软雅黑" w:eastAsia="微软雅黑" w:hAnsi="微软雅黑"/>
                <w:noProof/>
              </w:rPr>
              <w:t>2.2.5</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资源详情页</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_Toc468113563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15</w:t>
            </w:r>
            <w:r w:rsidR="00225AD3" w:rsidRPr="009A127A">
              <w:rPr>
                <w:rFonts w:ascii="微软雅黑" w:eastAsia="微软雅黑" w:hAnsi="微软雅黑"/>
                <w:noProof/>
                <w:webHidden/>
              </w:rPr>
              <w:fldChar w:fldCharType="end"/>
            </w:r>
          </w:hyperlink>
        </w:p>
        <w:p w:rsidR="009A127A" w:rsidRPr="009A127A" w:rsidRDefault="00671D1B">
          <w:pPr>
            <w:pStyle w:val="21"/>
            <w:tabs>
              <w:tab w:val="left" w:pos="1260"/>
              <w:tab w:val="right" w:leader="dot" w:pos="10456"/>
            </w:tabs>
            <w:rPr>
              <w:rFonts w:ascii="微软雅黑" w:eastAsia="微软雅黑" w:hAnsi="微软雅黑" w:cstheme="minorBidi"/>
              <w:noProof/>
            </w:rPr>
          </w:pPr>
          <w:hyperlink w:anchor="_Toc468113564" w:history="1">
            <w:r w:rsidR="009A127A" w:rsidRPr="009A127A">
              <w:rPr>
                <w:rStyle w:val="af3"/>
                <w:rFonts w:ascii="微软雅黑" w:eastAsia="微软雅黑" w:hAnsi="微软雅黑"/>
                <w:noProof/>
              </w:rPr>
              <w:t>2.3</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应用频道</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_Toc468113564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16</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565" w:history="1">
            <w:r w:rsidR="009A127A" w:rsidRPr="009A127A">
              <w:rPr>
                <w:rStyle w:val="af3"/>
                <w:rFonts w:ascii="微软雅黑" w:eastAsia="微软雅黑" w:hAnsi="微软雅黑"/>
                <w:noProof/>
              </w:rPr>
              <w:t>2.3.1</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应用频道简介</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_Toc468113565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16</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566" w:history="1">
            <w:r w:rsidR="009A127A" w:rsidRPr="009A127A">
              <w:rPr>
                <w:rStyle w:val="af3"/>
                <w:rFonts w:ascii="微软雅黑" w:eastAsia="微软雅黑" w:hAnsi="微软雅黑"/>
                <w:noProof/>
              </w:rPr>
              <w:t>2.3.2</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查看应用</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_Toc468113566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16</w:t>
            </w:r>
            <w:r w:rsidR="00225AD3" w:rsidRPr="009A127A">
              <w:rPr>
                <w:rFonts w:ascii="微软雅黑" w:eastAsia="微软雅黑" w:hAnsi="微软雅黑"/>
                <w:noProof/>
                <w:webHidden/>
              </w:rPr>
              <w:fldChar w:fldCharType="end"/>
            </w:r>
          </w:hyperlink>
        </w:p>
        <w:p w:rsidR="009A127A" w:rsidRPr="009A127A" w:rsidRDefault="00671D1B">
          <w:pPr>
            <w:pStyle w:val="21"/>
            <w:tabs>
              <w:tab w:val="left" w:pos="1260"/>
              <w:tab w:val="right" w:leader="dot" w:pos="10456"/>
            </w:tabs>
            <w:rPr>
              <w:rFonts w:ascii="微软雅黑" w:eastAsia="微软雅黑" w:hAnsi="微软雅黑" w:cstheme="minorBidi"/>
              <w:noProof/>
            </w:rPr>
          </w:pPr>
          <w:hyperlink w:anchor="_Toc468113567" w:history="1">
            <w:r w:rsidR="009A127A" w:rsidRPr="009A127A">
              <w:rPr>
                <w:rStyle w:val="af3"/>
                <w:rFonts w:ascii="微软雅黑" w:eastAsia="微软雅黑" w:hAnsi="微软雅黑"/>
                <w:noProof/>
              </w:rPr>
              <w:t>2.4</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社区频道</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_Toc468113567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17</w:t>
            </w:r>
            <w:r w:rsidR="00225AD3" w:rsidRPr="009A127A">
              <w:rPr>
                <w:rFonts w:ascii="微软雅黑" w:eastAsia="微软雅黑" w:hAnsi="微软雅黑"/>
                <w:noProof/>
                <w:webHidden/>
              </w:rPr>
              <w:fldChar w:fldCharType="end"/>
            </w:r>
          </w:hyperlink>
        </w:p>
        <w:p w:rsidR="009A127A" w:rsidRPr="009A127A" w:rsidRDefault="00671D1B">
          <w:pPr>
            <w:pStyle w:val="21"/>
            <w:tabs>
              <w:tab w:val="left" w:pos="1260"/>
              <w:tab w:val="right" w:leader="dot" w:pos="10456"/>
            </w:tabs>
            <w:rPr>
              <w:rFonts w:ascii="微软雅黑" w:eastAsia="微软雅黑" w:hAnsi="微软雅黑" w:cstheme="minorBidi"/>
              <w:noProof/>
            </w:rPr>
          </w:pPr>
          <w:hyperlink w:anchor="_Toc468113568" w:history="1">
            <w:r w:rsidR="009A127A" w:rsidRPr="009A127A">
              <w:rPr>
                <w:rStyle w:val="af3"/>
                <w:rFonts w:ascii="微软雅黑" w:eastAsia="微软雅黑" w:hAnsi="微软雅黑"/>
                <w:noProof/>
              </w:rPr>
              <w:t>2.5</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积分商城</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_Toc468113568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18</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569" w:history="1">
            <w:r w:rsidR="009A127A" w:rsidRPr="009A127A">
              <w:rPr>
                <w:rStyle w:val="af3"/>
                <w:rFonts w:ascii="微软雅黑" w:eastAsia="微软雅黑" w:hAnsi="微软雅黑"/>
                <w:noProof/>
              </w:rPr>
              <w:t>2.5.1</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空间任务中心</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_Toc468113569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19</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570" w:history="1">
            <w:r w:rsidR="009A127A" w:rsidRPr="009A127A">
              <w:rPr>
                <w:rStyle w:val="af3"/>
                <w:rFonts w:ascii="微软雅黑" w:eastAsia="微软雅黑" w:hAnsi="微软雅黑"/>
                <w:noProof/>
              </w:rPr>
              <w:t>2.5.2</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商品兑换</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_Toc468113570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19</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571" w:history="1">
            <w:r w:rsidR="009A127A" w:rsidRPr="009A127A">
              <w:rPr>
                <w:rStyle w:val="af3"/>
                <w:rFonts w:ascii="微软雅黑" w:eastAsia="微软雅黑" w:hAnsi="微软雅黑"/>
                <w:noProof/>
              </w:rPr>
              <w:t>2.5.3</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积分抽奖</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_Toc468113571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21</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572" w:history="1">
            <w:r w:rsidR="009A127A" w:rsidRPr="009A127A">
              <w:rPr>
                <w:rStyle w:val="af3"/>
                <w:rFonts w:ascii="微软雅黑" w:eastAsia="微软雅黑" w:hAnsi="微软雅黑"/>
                <w:noProof/>
              </w:rPr>
              <w:t>2.5.4</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我的订单</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_Toc468113572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22</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573" w:history="1">
            <w:r w:rsidR="009A127A" w:rsidRPr="009A127A">
              <w:rPr>
                <w:rStyle w:val="af3"/>
                <w:rFonts w:ascii="微软雅黑" w:eastAsia="微软雅黑" w:hAnsi="微软雅黑"/>
                <w:noProof/>
              </w:rPr>
              <w:t>2.5.5</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我的购物车</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_Toc468113573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22</w:t>
            </w:r>
            <w:r w:rsidR="00225AD3" w:rsidRPr="009A127A">
              <w:rPr>
                <w:rFonts w:ascii="微软雅黑" w:eastAsia="微软雅黑" w:hAnsi="微软雅黑"/>
                <w:noProof/>
                <w:webHidden/>
              </w:rPr>
              <w:fldChar w:fldCharType="end"/>
            </w:r>
          </w:hyperlink>
        </w:p>
        <w:p w:rsidR="009A127A" w:rsidRPr="009A127A" w:rsidRDefault="00671D1B">
          <w:pPr>
            <w:pStyle w:val="21"/>
            <w:tabs>
              <w:tab w:val="left" w:pos="1260"/>
              <w:tab w:val="right" w:leader="dot" w:pos="10456"/>
            </w:tabs>
            <w:rPr>
              <w:rFonts w:ascii="微软雅黑" w:eastAsia="微软雅黑" w:hAnsi="微软雅黑" w:cstheme="minorBidi"/>
              <w:noProof/>
            </w:rPr>
          </w:pPr>
          <w:hyperlink w:anchor="_Toc468113574" w:history="1">
            <w:r w:rsidR="009A127A" w:rsidRPr="009A127A">
              <w:rPr>
                <w:rStyle w:val="af3"/>
                <w:rFonts w:ascii="微软雅黑" w:eastAsia="微软雅黑" w:hAnsi="微软雅黑"/>
                <w:noProof/>
              </w:rPr>
              <w:t>2.6</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体验中心</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_Toc468113574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22</w:t>
            </w:r>
            <w:r w:rsidR="00225AD3" w:rsidRPr="009A127A">
              <w:rPr>
                <w:rFonts w:ascii="微软雅黑" w:eastAsia="微软雅黑" w:hAnsi="微软雅黑"/>
                <w:noProof/>
                <w:webHidden/>
              </w:rPr>
              <w:fldChar w:fldCharType="end"/>
            </w:r>
          </w:hyperlink>
        </w:p>
        <w:p w:rsidR="009A127A" w:rsidRPr="009A127A" w:rsidRDefault="00671D1B">
          <w:pPr>
            <w:pStyle w:val="21"/>
            <w:tabs>
              <w:tab w:val="left" w:pos="1260"/>
              <w:tab w:val="right" w:leader="dot" w:pos="10456"/>
            </w:tabs>
            <w:rPr>
              <w:rFonts w:ascii="微软雅黑" w:eastAsia="微软雅黑" w:hAnsi="微软雅黑" w:cstheme="minorBidi"/>
              <w:noProof/>
            </w:rPr>
          </w:pPr>
          <w:hyperlink w:anchor="_Toc468113575" w:history="1">
            <w:r w:rsidR="009A127A" w:rsidRPr="009A127A">
              <w:rPr>
                <w:rStyle w:val="af3"/>
                <w:rFonts w:ascii="微软雅黑" w:eastAsia="微软雅黑" w:hAnsi="微软雅黑"/>
                <w:noProof/>
              </w:rPr>
              <w:t>2.7</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搜索频道</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_Toc468113575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23</w:t>
            </w:r>
            <w:r w:rsidR="00225AD3" w:rsidRPr="009A127A">
              <w:rPr>
                <w:rFonts w:ascii="微软雅黑" w:eastAsia="微软雅黑" w:hAnsi="微软雅黑"/>
                <w:noProof/>
                <w:webHidden/>
              </w:rPr>
              <w:fldChar w:fldCharType="end"/>
            </w:r>
          </w:hyperlink>
        </w:p>
        <w:p w:rsidR="009A127A" w:rsidRPr="009A127A" w:rsidRDefault="00671D1B">
          <w:pPr>
            <w:pStyle w:val="21"/>
            <w:tabs>
              <w:tab w:val="left" w:pos="1260"/>
              <w:tab w:val="right" w:leader="dot" w:pos="10456"/>
            </w:tabs>
            <w:rPr>
              <w:rFonts w:ascii="微软雅黑" w:eastAsia="微软雅黑" w:hAnsi="微软雅黑" w:cstheme="minorBidi"/>
              <w:noProof/>
            </w:rPr>
          </w:pPr>
          <w:hyperlink w:anchor="_Toc468113576" w:history="1">
            <w:r w:rsidR="009A127A" w:rsidRPr="009A127A">
              <w:rPr>
                <w:rStyle w:val="af3"/>
                <w:rFonts w:ascii="微软雅黑" w:eastAsia="微软雅黑" w:hAnsi="微软雅黑"/>
                <w:noProof/>
              </w:rPr>
              <w:t>2.8</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帮助中心</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_Toc468113576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23</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577" w:history="1">
            <w:r w:rsidR="009A127A" w:rsidRPr="009A127A">
              <w:rPr>
                <w:rStyle w:val="af3"/>
                <w:rFonts w:ascii="微软雅黑" w:eastAsia="微软雅黑" w:hAnsi="微软雅黑"/>
                <w:noProof/>
              </w:rPr>
              <w:t>2.8.1</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常见问题</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_Toc468113577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24</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578" w:history="1">
            <w:r w:rsidR="009A127A" w:rsidRPr="009A127A">
              <w:rPr>
                <w:rStyle w:val="af3"/>
                <w:rFonts w:ascii="微软雅黑" w:eastAsia="微软雅黑" w:hAnsi="微软雅黑"/>
                <w:noProof/>
              </w:rPr>
              <w:t>2.8.2</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操作手册</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_Toc468113578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24</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579" w:history="1">
            <w:r w:rsidR="009A127A" w:rsidRPr="009A127A">
              <w:rPr>
                <w:rStyle w:val="af3"/>
                <w:rFonts w:ascii="微软雅黑" w:eastAsia="微软雅黑" w:hAnsi="微软雅黑"/>
                <w:noProof/>
              </w:rPr>
              <w:t>2.8.3</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用户反馈</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_Toc468113579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25</w:t>
            </w:r>
            <w:r w:rsidR="00225AD3" w:rsidRPr="009A127A">
              <w:rPr>
                <w:rFonts w:ascii="微软雅黑" w:eastAsia="微软雅黑" w:hAnsi="微软雅黑"/>
                <w:noProof/>
                <w:webHidden/>
              </w:rPr>
              <w:fldChar w:fldCharType="end"/>
            </w:r>
          </w:hyperlink>
        </w:p>
        <w:p w:rsidR="009A127A" w:rsidRPr="009A127A" w:rsidRDefault="00671D1B">
          <w:pPr>
            <w:pStyle w:val="11"/>
            <w:tabs>
              <w:tab w:val="left" w:pos="420"/>
              <w:tab w:val="right" w:leader="dot" w:pos="10456"/>
            </w:tabs>
            <w:rPr>
              <w:rFonts w:ascii="微软雅黑" w:eastAsia="微软雅黑" w:hAnsi="微软雅黑" w:cstheme="minorBidi"/>
              <w:noProof/>
            </w:rPr>
          </w:pPr>
          <w:hyperlink w:anchor="_Toc468113580" w:history="1">
            <w:r w:rsidR="009A127A" w:rsidRPr="009A127A">
              <w:rPr>
                <w:rStyle w:val="af3"/>
                <w:rFonts w:ascii="微软雅黑" w:eastAsia="微软雅黑" w:hAnsi="微软雅黑"/>
                <w:noProof/>
              </w:rPr>
              <w:t>3</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注册登录</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_Toc468113580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25</w:t>
            </w:r>
            <w:r w:rsidR="00225AD3" w:rsidRPr="009A127A">
              <w:rPr>
                <w:rFonts w:ascii="微软雅黑" w:eastAsia="微软雅黑" w:hAnsi="微软雅黑"/>
                <w:noProof/>
                <w:webHidden/>
              </w:rPr>
              <w:fldChar w:fldCharType="end"/>
            </w:r>
          </w:hyperlink>
        </w:p>
        <w:p w:rsidR="009A127A" w:rsidRPr="009A127A" w:rsidRDefault="00671D1B">
          <w:pPr>
            <w:pStyle w:val="21"/>
            <w:tabs>
              <w:tab w:val="left" w:pos="1260"/>
              <w:tab w:val="right" w:leader="dot" w:pos="10456"/>
            </w:tabs>
            <w:rPr>
              <w:rFonts w:ascii="微软雅黑" w:eastAsia="微软雅黑" w:hAnsi="微软雅黑" w:cstheme="minorBidi"/>
              <w:noProof/>
            </w:rPr>
          </w:pPr>
          <w:hyperlink w:anchor="_Toc468113581" w:history="1">
            <w:r w:rsidR="009A127A" w:rsidRPr="009A127A">
              <w:rPr>
                <w:rStyle w:val="af3"/>
                <w:rFonts w:ascii="微软雅黑" w:eastAsia="微软雅黑" w:hAnsi="微软雅黑"/>
                <w:noProof/>
              </w:rPr>
              <w:t>3.1</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用户注册</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_Toc468113581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25</w:t>
            </w:r>
            <w:r w:rsidR="00225AD3" w:rsidRPr="009A127A">
              <w:rPr>
                <w:rFonts w:ascii="微软雅黑" w:eastAsia="微软雅黑" w:hAnsi="微软雅黑"/>
                <w:noProof/>
                <w:webHidden/>
              </w:rPr>
              <w:fldChar w:fldCharType="end"/>
            </w:r>
          </w:hyperlink>
        </w:p>
        <w:p w:rsidR="009A127A" w:rsidRPr="009A127A" w:rsidRDefault="00671D1B">
          <w:pPr>
            <w:pStyle w:val="21"/>
            <w:tabs>
              <w:tab w:val="left" w:pos="1260"/>
              <w:tab w:val="right" w:leader="dot" w:pos="10456"/>
            </w:tabs>
            <w:rPr>
              <w:rFonts w:ascii="微软雅黑" w:eastAsia="微软雅黑" w:hAnsi="微软雅黑" w:cstheme="minorBidi"/>
              <w:noProof/>
            </w:rPr>
          </w:pPr>
          <w:hyperlink w:anchor="_Toc468113582" w:history="1">
            <w:r w:rsidR="009A127A" w:rsidRPr="009A127A">
              <w:rPr>
                <w:rStyle w:val="af3"/>
                <w:rFonts w:ascii="微软雅黑" w:eastAsia="微软雅黑" w:hAnsi="微软雅黑"/>
                <w:noProof/>
              </w:rPr>
              <w:t>3.2</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空间登录</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_Toc468113582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25</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583" w:history="1">
            <w:r w:rsidR="009A127A" w:rsidRPr="009A127A">
              <w:rPr>
                <w:rStyle w:val="af3"/>
                <w:rFonts w:ascii="微软雅黑" w:eastAsia="微软雅黑" w:hAnsi="微软雅黑"/>
                <w:noProof/>
              </w:rPr>
              <w:t>3.2.1</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密码找回</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_Toc468113583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26</w:t>
            </w:r>
            <w:r w:rsidR="00225AD3" w:rsidRPr="009A127A">
              <w:rPr>
                <w:rFonts w:ascii="微软雅黑" w:eastAsia="微软雅黑" w:hAnsi="微软雅黑"/>
                <w:noProof/>
                <w:webHidden/>
              </w:rPr>
              <w:fldChar w:fldCharType="end"/>
            </w:r>
          </w:hyperlink>
        </w:p>
        <w:p w:rsidR="009A127A" w:rsidRPr="009A127A" w:rsidRDefault="00671D1B">
          <w:pPr>
            <w:pStyle w:val="11"/>
            <w:tabs>
              <w:tab w:val="left" w:pos="420"/>
              <w:tab w:val="right" w:leader="dot" w:pos="10456"/>
            </w:tabs>
            <w:rPr>
              <w:rFonts w:ascii="微软雅黑" w:eastAsia="微软雅黑" w:hAnsi="微软雅黑" w:cstheme="minorBidi"/>
              <w:noProof/>
            </w:rPr>
          </w:pPr>
          <w:hyperlink w:anchor="_Toc468113584" w:history="1">
            <w:r w:rsidR="009A127A" w:rsidRPr="009A127A">
              <w:rPr>
                <w:rStyle w:val="af3"/>
                <w:rFonts w:ascii="微软雅黑" w:eastAsia="微软雅黑" w:hAnsi="微软雅黑"/>
                <w:noProof/>
              </w:rPr>
              <w:t>4</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学校门户</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_Toc468113584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26</w:t>
            </w:r>
            <w:r w:rsidR="00225AD3" w:rsidRPr="009A127A">
              <w:rPr>
                <w:rFonts w:ascii="微软雅黑" w:eastAsia="微软雅黑" w:hAnsi="微软雅黑"/>
                <w:noProof/>
                <w:webHidden/>
              </w:rPr>
              <w:fldChar w:fldCharType="end"/>
            </w:r>
          </w:hyperlink>
        </w:p>
        <w:p w:rsidR="009A127A" w:rsidRPr="009A127A" w:rsidRDefault="00671D1B">
          <w:pPr>
            <w:pStyle w:val="21"/>
            <w:tabs>
              <w:tab w:val="left" w:pos="1260"/>
              <w:tab w:val="right" w:leader="dot" w:pos="10456"/>
            </w:tabs>
            <w:rPr>
              <w:rFonts w:ascii="微软雅黑" w:eastAsia="微软雅黑" w:hAnsi="微软雅黑" w:cstheme="minorBidi"/>
              <w:noProof/>
            </w:rPr>
          </w:pPr>
          <w:hyperlink w:anchor="_Toc468113585" w:history="1">
            <w:r w:rsidR="009A127A" w:rsidRPr="009A127A">
              <w:rPr>
                <w:rStyle w:val="af3"/>
                <w:rFonts w:ascii="微软雅黑" w:eastAsia="微软雅黑" w:hAnsi="微软雅黑"/>
                <w:noProof/>
              </w:rPr>
              <w:t>4.1</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学校平台</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_Toc468113585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27</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586" w:history="1">
            <w:r w:rsidR="009A127A" w:rsidRPr="009A127A">
              <w:rPr>
                <w:rStyle w:val="af3"/>
                <w:rFonts w:ascii="微软雅黑" w:eastAsia="微软雅黑" w:hAnsi="微软雅黑"/>
                <w:noProof/>
              </w:rPr>
              <w:t>4.1.1</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频道导航</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_Toc468113586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27</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587" w:history="1">
            <w:r w:rsidR="009A127A" w:rsidRPr="009A127A">
              <w:rPr>
                <w:rStyle w:val="af3"/>
                <w:rFonts w:ascii="微软雅黑" w:eastAsia="微软雅黑" w:hAnsi="微软雅黑"/>
                <w:noProof/>
              </w:rPr>
              <w:t>4.1.2</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优秀空间</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_Toc468113587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28</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588" w:history="1">
            <w:r w:rsidR="009A127A" w:rsidRPr="009A127A">
              <w:rPr>
                <w:rStyle w:val="af3"/>
                <w:rFonts w:ascii="微软雅黑" w:eastAsia="微软雅黑" w:hAnsi="微软雅黑"/>
                <w:noProof/>
              </w:rPr>
              <w:t>4.1.3</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空间动态</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_Toc468113588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28</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589" w:history="1">
            <w:r w:rsidR="009A127A" w:rsidRPr="009A127A">
              <w:rPr>
                <w:rStyle w:val="af3"/>
                <w:rFonts w:ascii="微软雅黑" w:eastAsia="微软雅黑" w:hAnsi="微软雅黑"/>
                <w:noProof/>
              </w:rPr>
              <w:t>4.1.4</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学校资讯</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_Toc468113589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29</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590" w:history="1">
            <w:r w:rsidR="009A127A" w:rsidRPr="009A127A">
              <w:rPr>
                <w:rStyle w:val="af3"/>
                <w:rFonts w:ascii="微软雅黑" w:eastAsia="微软雅黑" w:hAnsi="微软雅黑"/>
                <w:noProof/>
              </w:rPr>
              <w:t>4.1.5</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学校应用</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_Toc468113590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29</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591" w:history="1">
            <w:r w:rsidR="009A127A" w:rsidRPr="009A127A">
              <w:rPr>
                <w:rStyle w:val="af3"/>
                <w:rFonts w:ascii="微软雅黑" w:eastAsia="微软雅黑" w:hAnsi="微软雅黑"/>
                <w:noProof/>
              </w:rPr>
              <w:t>4.1.6</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空间文章</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_Toc468113591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30</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592" w:history="1">
            <w:r w:rsidR="009A127A" w:rsidRPr="009A127A">
              <w:rPr>
                <w:rStyle w:val="af3"/>
                <w:rFonts w:ascii="微软雅黑" w:eastAsia="微软雅黑" w:hAnsi="微软雅黑"/>
                <w:noProof/>
              </w:rPr>
              <w:t>4.1.7</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成果统计</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_Toc468113592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30</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593" w:history="1">
            <w:r w:rsidR="009A127A" w:rsidRPr="009A127A">
              <w:rPr>
                <w:rStyle w:val="af3"/>
                <w:rFonts w:ascii="微软雅黑" w:eastAsia="微软雅黑" w:hAnsi="微软雅黑"/>
                <w:noProof/>
              </w:rPr>
              <w:t>4.1.8</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手机</w:t>
            </w:r>
            <w:r w:rsidR="009A127A" w:rsidRPr="009A127A">
              <w:rPr>
                <w:rStyle w:val="af3"/>
                <w:rFonts w:ascii="微软雅黑" w:eastAsia="微软雅黑" w:hAnsi="微软雅黑"/>
                <w:noProof/>
              </w:rPr>
              <w:t>APP</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_Toc468113593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31</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594" w:history="1">
            <w:r w:rsidR="009A127A" w:rsidRPr="009A127A">
              <w:rPr>
                <w:rStyle w:val="af3"/>
                <w:rFonts w:ascii="微软雅黑" w:eastAsia="微软雅黑" w:hAnsi="微软雅黑"/>
                <w:noProof/>
              </w:rPr>
              <w:t>4.1.9</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本校资源库</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_Toc468113594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31</w:t>
            </w:r>
            <w:r w:rsidR="00225AD3" w:rsidRPr="009A127A">
              <w:rPr>
                <w:rFonts w:ascii="微软雅黑" w:eastAsia="微软雅黑" w:hAnsi="微软雅黑"/>
                <w:noProof/>
                <w:webHidden/>
              </w:rPr>
              <w:fldChar w:fldCharType="end"/>
            </w:r>
          </w:hyperlink>
        </w:p>
        <w:p w:rsidR="009A127A" w:rsidRPr="009A127A" w:rsidRDefault="00671D1B">
          <w:pPr>
            <w:pStyle w:val="21"/>
            <w:tabs>
              <w:tab w:val="left" w:pos="1260"/>
              <w:tab w:val="right" w:leader="dot" w:pos="10456"/>
            </w:tabs>
            <w:rPr>
              <w:rFonts w:ascii="微软雅黑" w:eastAsia="微软雅黑" w:hAnsi="微软雅黑" w:cstheme="minorBidi"/>
              <w:noProof/>
            </w:rPr>
          </w:pPr>
          <w:hyperlink w:anchor="_Toc468113595" w:history="1">
            <w:r w:rsidR="009A127A" w:rsidRPr="009A127A">
              <w:rPr>
                <w:rStyle w:val="af3"/>
                <w:rFonts w:ascii="微软雅黑" w:eastAsia="微软雅黑" w:hAnsi="微软雅黑"/>
                <w:noProof/>
              </w:rPr>
              <w:t>4.2</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学校门户</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_Toc468113595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32</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596" w:history="1">
            <w:r w:rsidR="009A127A" w:rsidRPr="009A127A">
              <w:rPr>
                <w:rStyle w:val="af3"/>
                <w:rFonts w:ascii="微软雅黑" w:eastAsia="微软雅黑" w:hAnsi="微软雅黑"/>
                <w:noProof/>
              </w:rPr>
              <w:t>4.2.1</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栏目导航</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_Toc468113596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33</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597" w:history="1">
            <w:r w:rsidR="009A127A" w:rsidRPr="009A127A">
              <w:rPr>
                <w:rStyle w:val="af3"/>
                <w:rFonts w:ascii="微软雅黑" w:eastAsia="微软雅黑" w:hAnsi="微软雅黑"/>
                <w:noProof/>
              </w:rPr>
              <w:t>4.2.2</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资讯模块</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_Toc468113597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34</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598" w:history="1">
            <w:r w:rsidR="009A127A" w:rsidRPr="009A127A">
              <w:rPr>
                <w:rStyle w:val="af3"/>
                <w:rFonts w:ascii="微软雅黑" w:eastAsia="微软雅黑" w:hAnsi="微软雅黑"/>
                <w:noProof/>
              </w:rPr>
              <w:t>4.2.3</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空间动态</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_Toc468113598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34</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599" w:history="1">
            <w:r w:rsidR="009A127A" w:rsidRPr="009A127A">
              <w:rPr>
                <w:rStyle w:val="af3"/>
                <w:rFonts w:ascii="微软雅黑" w:eastAsia="微软雅黑" w:hAnsi="微软雅黑"/>
                <w:noProof/>
              </w:rPr>
              <w:t>4.2.4</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学校应用</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_Toc468113599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35</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600" w:history="1">
            <w:r w:rsidR="009A127A" w:rsidRPr="009A127A">
              <w:rPr>
                <w:rStyle w:val="af3"/>
                <w:rFonts w:ascii="微软雅黑" w:eastAsia="微软雅黑" w:hAnsi="微软雅黑"/>
                <w:noProof/>
              </w:rPr>
              <w:t>4.2.5</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班级风采</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_Toc468113600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35</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601" w:history="1">
            <w:r w:rsidR="009A127A" w:rsidRPr="009A127A">
              <w:rPr>
                <w:rStyle w:val="af3"/>
                <w:rFonts w:ascii="微软雅黑" w:eastAsia="微软雅黑" w:hAnsi="微软雅黑"/>
                <w:noProof/>
              </w:rPr>
              <w:t>4.2.6</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校长信箱</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_Toc468113601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36</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602" w:history="1">
            <w:r w:rsidR="009A127A" w:rsidRPr="009A127A">
              <w:rPr>
                <w:rStyle w:val="af3"/>
                <w:rFonts w:ascii="微软雅黑" w:eastAsia="微软雅黑" w:hAnsi="微软雅黑"/>
                <w:noProof/>
              </w:rPr>
              <w:t>4.2.7</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访客统计</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_Toc468113602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36</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603" w:history="1">
            <w:r w:rsidR="009A127A" w:rsidRPr="009A127A">
              <w:rPr>
                <w:rStyle w:val="af3"/>
                <w:rFonts w:ascii="微软雅黑" w:eastAsia="微软雅黑" w:hAnsi="微软雅黑"/>
                <w:noProof/>
              </w:rPr>
              <w:t>4.2.8</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友情链接</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_Toc468113603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36</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604" w:history="1">
            <w:r w:rsidR="009A127A" w:rsidRPr="009A127A">
              <w:rPr>
                <w:rStyle w:val="af3"/>
                <w:rFonts w:ascii="微软雅黑" w:eastAsia="微软雅黑" w:hAnsi="微软雅黑"/>
                <w:noProof/>
              </w:rPr>
              <w:t>4.2.9</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本校资源</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_Toc468113604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37</w:t>
            </w:r>
            <w:r w:rsidR="00225AD3" w:rsidRPr="009A127A">
              <w:rPr>
                <w:rFonts w:ascii="微软雅黑" w:eastAsia="微软雅黑" w:hAnsi="微软雅黑"/>
                <w:noProof/>
                <w:webHidden/>
              </w:rPr>
              <w:fldChar w:fldCharType="end"/>
            </w:r>
          </w:hyperlink>
        </w:p>
        <w:p w:rsidR="009A127A" w:rsidRPr="009A127A" w:rsidRDefault="00671D1B">
          <w:pPr>
            <w:pStyle w:val="21"/>
            <w:tabs>
              <w:tab w:val="left" w:pos="1260"/>
              <w:tab w:val="right" w:leader="dot" w:pos="10456"/>
            </w:tabs>
            <w:rPr>
              <w:rFonts w:ascii="微软雅黑" w:eastAsia="微软雅黑" w:hAnsi="微软雅黑" w:cstheme="minorBidi"/>
              <w:noProof/>
            </w:rPr>
          </w:pPr>
          <w:hyperlink w:anchor="_Toc468113605" w:history="1">
            <w:r w:rsidR="009A127A" w:rsidRPr="009A127A">
              <w:rPr>
                <w:rStyle w:val="af3"/>
                <w:rFonts w:ascii="微软雅黑" w:eastAsia="微软雅黑" w:hAnsi="微软雅黑"/>
                <w:noProof/>
              </w:rPr>
              <w:t>4.3</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学校空间</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_Toc468113605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37</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606" w:history="1">
            <w:r w:rsidR="009A127A" w:rsidRPr="009A127A">
              <w:rPr>
                <w:rStyle w:val="af3"/>
                <w:rFonts w:ascii="微软雅黑" w:eastAsia="微软雅黑" w:hAnsi="微软雅黑"/>
                <w:noProof/>
              </w:rPr>
              <w:t>4.3.1</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栏目导航</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_Toc468113606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39</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607" w:history="1">
            <w:r w:rsidR="009A127A" w:rsidRPr="009A127A">
              <w:rPr>
                <w:rStyle w:val="af3"/>
                <w:rFonts w:ascii="微软雅黑" w:eastAsia="微软雅黑" w:hAnsi="微软雅黑"/>
                <w:noProof/>
              </w:rPr>
              <w:t>4.3.2</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学校资讯</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_Toc468113607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39</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608" w:history="1">
            <w:r w:rsidR="009A127A" w:rsidRPr="009A127A">
              <w:rPr>
                <w:rStyle w:val="af3"/>
                <w:rFonts w:ascii="微软雅黑" w:eastAsia="微软雅黑" w:hAnsi="微软雅黑"/>
                <w:noProof/>
              </w:rPr>
              <w:t>4.3.3</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空间动态</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_Toc468113608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39</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609" w:history="1">
            <w:r w:rsidR="009A127A" w:rsidRPr="009A127A">
              <w:rPr>
                <w:rStyle w:val="af3"/>
                <w:rFonts w:ascii="微软雅黑" w:eastAsia="微软雅黑" w:hAnsi="微软雅黑"/>
                <w:noProof/>
              </w:rPr>
              <w:t>4.3.4</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访客统计</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_Toc468113609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40</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610" w:history="1">
            <w:r w:rsidR="009A127A" w:rsidRPr="009A127A">
              <w:rPr>
                <w:rStyle w:val="af3"/>
                <w:rFonts w:ascii="微软雅黑" w:eastAsia="微软雅黑" w:hAnsi="微软雅黑"/>
                <w:noProof/>
              </w:rPr>
              <w:t>4.3.5</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本校资源</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_Toc468113610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40</w:t>
            </w:r>
            <w:r w:rsidR="00225AD3" w:rsidRPr="009A127A">
              <w:rPr>
                <w:rFonts w:ascii="微软雅黑" w:eastAsia="微软雅黑" w:hAnsi="微软雅黑"/>
                <w:noProof/>
                <w:webHidden/>
              </w:rPr>
              <w:fldChar w:fldCharType="end"/>
            </w:r>
          </w:hyperlink>
        </w:p>
        <w:p w:rsidR="009A127A" w:rsidRPr="009A127A" w:rsidRDefault="00671D1B">
          <w:pPr>
            <w:pStyle w:val="11"/>
            <w:tabs>
              <w:tab w:val="left" w:pos="420"/>
              <w:tab w:val="right" w:leader="dot" w:pos="10456"/>
            </w:tabs>
            <w:rPr>
              <w:rFonts w:ascii="微软雅黑" w:eastAsia="微软雅黑" w:hAnsi="微软雅黑" w:cstheme="minorBidi"/>
              <w:noProof/>
            </w:rPr>
          </w:pPr>
          <w:hyperlink w:anchor="_Toc468113611" w:history="1">
            <w:r w:rsidR="009A127A" w:rsidRPr="009A127A">
              <w:rPr>
                <w:rStyle w:val="af3"/>
                <w:rFonts w:ascii="微软雅黑" w:eastAsia="微软雅黑" w:hAnsi="微软雅黑"/>
                <w:noProof/>
              </w:rPr>
              <w:t>5</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学校管理</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_Toc468113611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41</w:t>
            </w:r>
            <w:r w:rsidR="00225AD3" w:rsidRPr="009A127A">
              <w:rPr>
                <w:rFonts w:ascii="微软雅黑" w:eastAsia="微软雅黑" w:hAnsi="微软雅黑"/>
                <w:noProof/>
                <w:webHidden/>
              </w:rPr>
              <w:fldChar w:fldCharType="end"/>
            </w:r>
          </w:hyperlink>
        </w:p>
        <w:p w:rsidR="009A127A" w:rsidRPr="009A127A" w:rsidRDefault="00671D1B">
          <w:pPr>
            <w:pStyle w:val="21"/>
            <w:tabs>
              <w:tab w:val="left" w:pos="1260"/>
              <w:tab w:val="right" w:leader="dot" w:pos="10456"/>
            </w:tabs>
            <w:rPr>
              <w:rFonts w:ascii="微软雅黑" w:eastAsia="微软雅黑" w:hAnsi="微软雅黑" w:cstheme="minorBidi"/>
              <w:noProof/>
            </w:rPr>
          </w:pPr>
          <w:hyperlink w:anchor="_Toc468113612" w:history="1">
            <w:r w:rsidR="009A127A" w:rsidRPr="009A127A">
              <w:rPr>
                <w:rStyle w:val="af3"/>
                <w:rFonts w:ascii="微软雅黑" w:eastAsia="微软雅黑" w:hAnsi="微软雅黑"/>
                <w:noProof/>
              </w:rPr>
              <w:t>5.1</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基本信息管理</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_Toc468113612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42</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613" w:history="1">
            <w:r w:rsidR="009A127A" w:rsidRPr="009A127A">
              <w:rPr>
                <w:rStyle w:val="af3"/>
                <w:rFonts w:ascii="微软雅黑" w:eastAsia="微软雅黑" w:hAnsi="微软雅黑"/>
                <w:noProof/>
              </w:rPr>
              <w:t>5.1.1</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学校基本信息管理</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_Toc468113613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42</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614" w:history="1">
            <w:r w:rsidR="009A127A" w:rsidRPr="009A127A">
              <w:rPr>
                <w:rStyle w:val="af3"/>
                <w:rFonts w:ascii="微软雅黑" w:eastAsia="微软雅黑" w:hAnsi="微软雅黑"/>
                <w:noProof/>
              </w:rPr>
              <w:t>5.1.2</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密码设置</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_Toc468113614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42</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615" w:history="1">
            <w:r w:rsidR="009A127A" w:rsidRPr="009A127A">
              <w:rPr>
                <w:rStyle w:val="af3"/>
                <w:rFonts w:ascii="微软雅黑" w:eastAsia="微软雅黑" w:hAnsi="微软雅黑"/>
                <w:noProof/>
              </w:rPr>
              <w:t>5.1.3</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校徽管理</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_Toc468113615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43</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616" w:history="1">
            <w:r w:rsidR="009A127A" w:rsidRPr="009A127A">
              <w:rPr>
                <w:rStyle w:val="af3"/>
                <w:rFonts w:ascii="微软雅黑" w:eastAsia="微软雅黑" w:hAnsi="微软雅黑"/>
                <w:noProof/>
              </w:rPr>
              <w:t>5.1.4</w:t>
            </w:r>
            <w:r w:rsidR="009A127A" w:rsidRPr="009A127A">
              <w:rPr>
                <w:rFonts w:ascii="微软雅黑" w:eastAsia="微软雅黑" w:hAnsi="微软雅黑" w:cstheme="minorBidi"/>
                <w:noProof/>
              </w:rPr>
              <w:tab/>
            </w:r>
            <w:r w:rsidR="009A127A" w:rsidRPr="009A127A">
              <w:rPr>
                <w:rStyle w:val="af3"/>
                <w:rFonts w:ascii="微软雅黑" w:eastAsia="微软雅黑" w:hAnsi="微软雅黑"/>
                <w:noProof/>
              </w:rPr>
              <w:t>SEO</w:t>
            </w:r>
            <w:r w:rsidR="009A127A" w:rsidRPr="009A127A">
              <w:rPr>
                <w:rStyle w:val="af3"/>
                <w:rFonts w:ascii="微软雅黑" w:eastAsia="微软雅黑" w:hAnsi="微软雅黑" w:hint="eastAsia"/>
                <w:noProof/>
              </w:rPr>
              <w:t>设置</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_Toc468113616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43</w:t>
            </w:r>
            <w:r w:rsidR="00225AD3" w:rsidRPr="009A127A">
              <w:rPr>
                <w:rFonts w:ascii="微软雅黑" w:eastAsia="微软雅黑" w:hAnsi="微软雅黑"/>
                <w:noProof/>
                <w:webHidden/>
              </w:rPr>
              <w:fldChar w:fldCharType="end"/>
            </w:r>
          </w:hyperlink>
        </w:p>
        <w:p w:rsidR="009A127A" w:rsidRPr="009A127A" w:rsidRDefault="00671D1B">
          <w:pPr>
            <w:pStyle w:val="21"/>
            <w:tabs>
              <w:tab w:val="left" w:pos="1260"/>
              <w:tab w:val="right" w:leader="dot" w:pos="10456"/>
            </w:tabs>
            <w:rPr>
              <w:rFonts w:ascii="微软雅黑" w:eastAsia="微软雅黑" w:hAnsi="微软雅黑" w:cstheme="minorBidi"/>
              <w:noProof/>
            </w:rPr>
          </w:pPr>
          <w:hyperlink w:anchor="_Toc468113617" w:history="1">
            <w:r w:rsidR="009A127A" w:rsidRPr="009A127A">
              <w:rPr>
                <w:rStyle w:val="af3"/>
                <w:rFonts w:ascii="微软雅黑" w:eastAsia="微软雅黑" w:hAnsi="微软雅黑"/>
                <w:noProof/>
              </w:rPr>
              <w:t>5.2</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展现管理</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_Toc468113617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44</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618" w:history="1">
            <w:r w:rsidR="009A127A" w:rsidRPr="009A127A">
              <w:rPr>
                <w:rStyle w:val="af3"/>
                <w:rFonts w:ascii="微软雅黑" w:eastAsia="微软雅黑" w:hAnsi="微软雅黑"/>
                <w:noProof/>
              </w:rPr>
              <w:t>5.2.1</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栏目管理</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_Toc468113618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44</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619" w:history="1">
            <w:r w:rsidR="009A127A" w:rsidRPr="009A127A">
              <w:rPr>
                <w:rStyle w:val="af3"/>
                <w:rFonts w:ascii="微软雅黑" w:eastAsia="微软雅黑" w:hAnsi="微软雅黑"/>
                <w:noProof/>
              </w:rPr>
              <w:t>5.2.2</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展示模式</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_Toc468113619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45</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620" w:history="1">
            <w:r w:rsidR="009A127A" w:rsidRPr="009A127A">
              <w:rPr>
                <w:rStyle w:val="af3"/>
                <w:rFonts w:ascii="微软雅黑" w:eastAsia="微软雅黑" w:hAnsi="微软雅黑"/>
                <w:noProof/>
              </w:rPr>
              <w:t>5.2.3</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宣传管理</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_Toc468113620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45</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621" w:history="1">
            <w:r w:rsidR="009A127A" w:rsidRPr="009A127A">
              <w:rPr>
                <w:rStyle w:val="af3"/>
                <w:rFonts w:ascii="微软雅黑" w:eastAsia="微软雅黑" w:hAnsi="微软雅黑"/>
                <w:noProof/>
              </w:rPr>
              <w:t>5.2.4</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频道管理</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_Toc468113621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46</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622" w:history="1">
            <w:r w:rsidR="009A127A" w:rsidRPr="009A127A">
              <w:rPr>
                <w:rStyle w:val="af3"/>
                <w:rFonts w:ascii="微软雅黑" w:eastAsia="微软雅黑" w:hAnsi="微软雅黑"/>
                <w:noProof/>
              </w:rPr>
              <w:t>5.2.5</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模板设置</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_Toc468113622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46</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623" w:history="1">
            <w:r w:rsidR="009A127A" w:rsidRPr="009A127A">
              <w:rPr>
                <w:rStyle w:val="af3"/>
                <w:rFonts w:ascii="微软雅黑" w:eastAsia="微软雅黑" w:hAnsi="微软雅黑"/>
                <w:noProof/>
              </w:rPr>
              <w:t>5.2.6</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装扮管理</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_Toc468113623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47</w:t>
            </w:r>
            <w:r w:rsidR="00225AD3" w:rsidRPr="009A127A">
              <w:rPr>
                <w:rFonts w:ascii="微软雅黑" w:eastAsia="微软雅黑" w:hAnsi="微软雅黑"/>
                <w:noProof/>
                <w:webHidden/>
              </w:rPr>
              <w:fldChar w:fldCharType="end"/>
            </w:r>
          </w:hyperlink>
        </w:p>
        <w:p w:rsidR="009A127A" w:rsidRPr="009A127A" w:rsidRDefault="00671D1B">
          <w:pPr>
            <w:pStyle w:val="21"/>
            <w:tabs>
              <w:tab w:val="left" w:pos="1260"/>
              <w:tab w:val="right" w:leader="dot" w:pos="10456"/>
            </w:tabs>
            <w:rPr>
              <w:rFonts w:ascii="微软雅黑" w:eastAsia="微软雅黑" w:hAnsi="微软雅黑" w:cstheme="minorBidi"/>
              <w:noProof/>
            </w:rPr>
          </w:pPr>
          <w:hyperlink w:anchor="_Toc468113624" w:history="1">
            <w:r w:rsidR="009A127A" w:rsidRPr="009A127A">
              <w:rPr>
                <w:rStyle w:val="af3"/>
                <w:rFonts w:ascii="微软雅黑" w:eastAsia="微软雅黑" w:hAnsi="微软雅黑"/>
                <w:noProof/>
              </w:rPr>
              <w:t>5.3</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内容管理</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_Toc468113624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50</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625" w:history="1">
            <w:r w:rsidR="009A127A" w:rsidRPr="009A127A">
              <w:rPr>
                <w:rStyle w:val="af3"/>
                <w:rFonts w:ascii="微软雅黑" w:eastAsia="微软雅黑" w:hAnsi="微软雅黑"/>
                <w:noProof/>
              </w:rPr>
              <w:t>5.3.1</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资讯管理</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_Toc468113625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50</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626" w:history="1">
            <w:r w:rsidR="009A127A" w:rsidRPr="009A127A">
              <w:rPr>
                <w:rStyle w:val="af3"/>
                <w:rFonts w:ascii="微软雅黑" w:eastAsia="微软雅黑" w:hAnsi="微软雅黑"/>
                <w:noProof/>
              </w:rPr>
              <w:t>5.3.2</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资讯评论审核</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_Toc468113626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51</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627" w:history="1">
            <w:r w:rsidR="009A127A" w:rsidRPr="009A127A">
              <w:rPr>
                <w:rStyle w:val="af3"/>
                <w:rFonts w:ascii="微软雅黑" w:eastAsia="微软雅黑" w:hAnsi="微软雅黑"/>
                <w:noProof/>
              </w:rPr>
              <w:t>5.3.3</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通知管理</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_Toc468113627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51</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628" w:history="1">
            <w:r w:rsidR="009A127A" w:rsidRPr="009A127A">
              <w:rPr>
                <w:rStyle w:val="af3"/>
                <w:rFonts w:ascii="微软雅黑" w:eastAsia="微软雅黑" w:hAnsi="微软雅黑"/>
                <w:noProof/>
              </w:rPr>
              <w:t>5.3.4</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稿件管理</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_Toc468113628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52</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629" w:history="1">
            <w:r w:rsidR="009A127A" w:rsidRPr="009A127A">
              <w:rPr>
                <w:rStyle w:val="af3"/>
                <w:rFonts w:ascii="微软雅黑" w:eastAsia="微软雅黑" w:hAnsi="微软雅黑"/>
                <w:noProof/>
              </w:rPr>
              <w:t>5.3.5</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友情链接管理</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_Toc468113629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53</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630" w:history="1">
            <w:r w:rsidR="009A127A" w:rsidRPr="009A127A">
              <w:rPr>
                <w:rStyle w:val="af3"/>
                <w:rFonts w:ascii="微软雅黑" w:eastAsia="微软雅黑" w:hAnsi="微软雅黑"/>
                <w:noProof/>
              </w:rPr>
              <w:t>5.3.6</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校长信箱管理</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_Toc468113630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54</w:t>
            </w:r>
            <w:r w:rsidR="00225AD3" w:rsidRPr="009A127A">
              <w:rPr>
                <w:rFonts w:ascii="微软雅黑" w:eastAsia="微软雅黑" w:hAnsi="微软雅黑"/>
                <w:noProof/>
                <w:webHidden/>
              </w:rPr>
              <w:fldChar w:fldCharType="end"/>
            </w:r>
          </w:hyperlink>
        </w:p>
        <w:p w:rsidR="009A127A" w:rsidRPr="009A127A" w:rsidRDefault="00671D1B">
          <w:pPr>
            <w:pStyle w:val="21"/>
            <w:tabs>
              <w:tab w:val="left" w:pos="1260"/>
              <w:tab w:val="right" w:leader="dot" w:pos="10456"/>
            </w:tabs>
            <w:rPr>
              <w:rFonts w:ascii="微软雅黑" w:eastAsia="微软雅黑" w:hAnsi="微软雅黑" w:cstheme="minorBidi"/>
              <w:noProof/>
            </w:rPr>
          </w:pPr>
          <w:hyperlink w:anchor="_Toc468113631" w:history="1">
            <w:r w:rsidR="009A127A" w:rsidRPr="009A127A">
              <w:rPr>
                <w:rStyle w:val="af3"/>
                <w:rFonts w:ascii="微软雅黑" w:eastAsia="微软雅黑" w:hAnsi="微软雅黑"/>
                <w:noProof/>
              </w:rPr>
              <w:t>5.4</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用户管理</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_Toc468113631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54</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632" w:history="1">
            <w:r w:rsidR="009A127A" w:rsidRPr="009A127A">
              <w:rPr>
                <w:rStyle w:val="af3"/>
                <w:rFonts w:ascii="微软雅黑" w:eastAsia="微软雅黑" w:hAnsi="微软雅黑"/>
                <w:noProof/>
              </w:rPr>
              <w:t>5.3.1</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教师管理</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_Toc468113632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54</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633" w:history="1">
            <w:r w:rsidR="009A127A" w:rsidRPr="009A127A">
              <w:rPr>
                <w:rStyle w:val="af3"/>
                <w:rFonts w:ascii="微软雅黑" w:eastAsia="微软雅黑" w:hAnsi="微软雅黑"/>
                <w:noProof/>
              </w:rPr>
              <w:t>5.3.2</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学生管理</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_Toc468113633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56</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634" w:history="1">
            <w:r w:rsidR="009A127A" w:rsidRPr="009A127A">
              <w:rPr>
                <w:rStyle w:val="af3"/>
                <w:rFonts w:ascii="微软雅黑" w:eastAsia="微软雅黑" w:hAnsi="微软雅黑"/>
                <w:noProof/>
              </w:rPr>
              <w:t>5.3.3</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家长管理</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_Toc468113634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57</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635" w:history="1">
            <w:r w:rsidR="009A127A" w:rsidRPr="009A127A">
              <w:rPr>
                <w:rStyle w:val="af3"/>
                <w:rFonts w:ascii="微软雅黑" w:eastAsia="微软雅黑" w:hAnsi="微软雅黑"/>
                <w:noProof/>
              </w:rPr>
              <w:t>5.3.4</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工作人员管理</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_Toc468113635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57</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636" w:history="1">
            <w:r w:rsidR="009A127A" w:rsidRPr="009A127A">
              <w:rPr>
                <w:rStyle w:val="af3"/>
                <w:rFonts w:ascii="微软雅黑" w:eastAsia="微软雅黑" w:hAnsi="微软雅黑"/>
                <w:noProof/>
              </w:rPr>
              <w:t>5.3.5</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成员审核</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_Toc468113636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58</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637" w:history="1">
            <w:r w:rsidR="009A127A" w:rsidRPr="009A127A">
              <w:rPr>
                <w:rStyle w:val="af3"/>
                <w:rFonts w:ascii="微软雅黑" w:eastAsia="微软雅黑" w:hAnsi="微软雅黑"/>
                <w:noProof/>
              </w:rPr>
              <w:t>5.3.6</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岗位管理</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_Toc468113637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58</w:t>
            </w:r>
            <w:r w:rsidR="00225AD3" w:rsidRPr="009A127A">
              <w:rPr>
                <w:rFonts w:ascii="微软雅黑" w:eastAsia="微软雅黑" w:hAnsi="微软雅黑"/>
                <w:noProof/>
                <w:webHidden/>
              </w:rPr>
              <w:fldChar w:fldCharType="end"/>
            </w:r>
          </w:hyperlink>
        </w:p>
        <w:p w:rsidR="009A127A" w:rsidRPr="009A127A" w:rsidRDefault="00671D1B">
          <w:pPr>
            <w:pStyle w:val="21"/>
            <w:tabs>
              <w:tab w:val="left" w:pos="1260"/>
              <w:tab w:val="right" w:leader="dot" w:pos="10456"/>
            </w:tabs>
            <w:rPr>
              <w:rFonts w:ascii="微软雅黑" w:eastAsia="微软雅黑" w:hAnsi="微软雅黑" w:cstheme="minorBidi"/>
              <w:noProof/>
            </w:rPr>
          </w:pPr>
          <w:hyperlink w:anchor="_Toc468113638" w:history="1">
            <w:r w:rsidR="009A127A" w:rsidRPr="009A127A">
              <w:rPr>
                <w:rStyle w:val="af3"/>
                <w:rFonts w:ascii="微软雅黑" w:eastAsia="微软雅黑" w:hAnsi="微软雅黑"/>
                <w:noProof/>
              </w:rPr>
              <w:t>5.5</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权限管理</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_Toc468113638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59</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639" w:history="1">
            <w:r w:rsidR="009A127A" w:rsidRPr="009A127A">
              <w:rPr>
                <w:rStyle w:val="af3"/>
                <w:rFonts w:ascii="微软雅黑" w:eastAsia="微软雅黑" w:hAnsi="微软雅黑"/>
                <w:noProof/>
              </w:rPr>
              <w:t>5.4.1</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角色管理</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_Toc468113639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59</w:t>
            </w:r>
            <w:r w:rsidR="00225AD3" w:rsidRPr="009A127A">
              <w:rPr>
                <w:rFonts w:ascii="微软雅黑" w:eastAsia="微软雅黑" w:hAnsi="微软雅黑"/>
                <w:noProof/>
                <w:webHidden/>
              </w:rPr>
              <w:fldChar w:fldCharType="end"/>
            </w:r>
          </w:hyperlink>
        </w:p>
        <w:p w:rsidR="009A127A" w:rsidRPr="009A127A" w:rsidRDefault="00671D1B">
          <w:pPr>
            <w:pStyle w:val="21"/>
            <w:tabs>
              <w:tab w:val="left" w:pos="1260"/>
              <w:tab w:val="right" w:leader="dot" w:pos="10456"/>
            </w:tabs>
            <w:rPr>
              <w:rFonts w:ascii="微软雅黑" w:eastAsia="微软雅黑" w:hAnsi="微软雅黑" w:cstheme="minorBidi"/>
              <w:noProof/>
            </w:rPr>
          </w:pPr>
          <w:hyperlink w:anchor="_Toc468113640" w:history="1">
            <w:r w:rsidR="009A127A" w:rsidRPr="009A127A">
              <w:rPr>
                <w:rStyle w:val="af3"/>
                <w:rFonts w:ascii="微软雅黑" w:eastAsia="微软雅黑" w:hAnsi="微软雅黑"/>
                <w:noProof/>
              </w:rPr>
              <w:t>5.6</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班级管理</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_Toc468113640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60</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641" w:history="1">
            <w:r w:rsidR="009A127A" w:rsidRPr="009A127A">
              <w:rPr>
                <w:rStyle w:val="af3"/>
                <w:rFonts w:ascii="微软雅黑" w:eastAsia="微软雅黑" w:hAnsi="微软雅黑"/>
                <w:noProof/>
              </w:rPr>
              <w:t>5.6.1</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现有班级</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_Toc468113641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60</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642" w:history="1">
            <w:r w:rsidR="009A127A" w:rsidRPr="009A127A">
              <w:rPr>
                <w:rStyle w:val="af3"/>
                <w:rFonts w:ascii="微软雅黑" w:eastAsia="微软雅黑" w:hAnsi="微软雅黑"/>
                <w:noProof/>
              </w:rPr>
              <w:t>5.6.2</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历史班级</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_Toc468113642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63</w:t>
            </w:r>
            <w:r w:rsidR="00225AD3" w:rsidRPr="009A127A">
              <w:rPr>
                <w:rFonts w:ascii="微软雅黑" w:eastAsia="微软雅黑" w:hAnsi="微软雅黑"/>
                <w:noProof/>
                <w:webHidden/>
              </w:rPr>
              <w:fldChar w:fldCharType="end"/>
            </w:r>
          </w:hyperlink>
        </w:p>
        <w:p w:rsidR="009A127A" w:rsidRPr="009A127A" w:rsidRDefault="00671D1B">
          <w:pPr>
            <w:pStyle w:val="21"/>
            <w:tabs>
              <w:tab w:val="left" w:pos="1260"/>
              <w:tab w:val="right" w:leader="dot" w:pos="10456"/>
            </w:tabs>
            <w:rPr>
              <w:rFonts w:ascii="微软雅黑" w:eastAsia="微软雅黑" w:hAnsi="微软雅黑" w:cstheme="minorBidi"/>
              <w:noProof/>
            </w:rPr>
          </w:pPr>
          <w:hyperlink w:anchor="_Toc468113643" w:history="1">
            <w:r w:rsidR="009A127A" w:rsidRPr="009A127A">
              <w:rPr>
                <w:rStyle w:val="af3"/>
                <w:rFonts w:ascii="微软雅黑" w:eastAsia="微软雅黑" w:hAnsi="微软雅黑"/>
                <w:noProof/>
              </w:rPr>
              <w:t>5.7</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学校资源库</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_Toc468113643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63</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644" w:history="1">
            <w:r w:rsidR="009A127A" w:rsidRPr="009A127A">
              <w:rPr>
                <w:rStyle w:val="af3"/>
                <w:rFonts w:ascii="微软雅黑" w:eastAsia="微软雅黑" w:hAnsi="微软雅黑"/>
                <w:noProof/>
              </w:rPr>
              <w:t>5.6.1</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本校资源</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_Toc468113644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63</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645" w:history="1">
            <w:r w:rsidR="009A127A" w:rsidRPr="009A127A">
              <w:rPr>
                <w:rStyle w:val="af3"/>
                <w:rFonts w:ascii="微软雅黑" w:eastAsia="微软雅黑" w:hAnsi="微软雅黑"/>
                <w:noProof/>
              </w:rPr>
              <w:t>5.6.2</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上报资源</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_Toc468113645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64</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646" w:history="1">
            <w:r w:rsidR="009A127A" w:rsidRPr="009A127A">
              <w:rPr>
                <w:rStyle w:val="af3"/>
                <w:rFonts w:ascii="微软雅黑" w:eastAsia="微软雅黑" w:hAnsi="微软雅黑"/>
                <w:noProof/>
              </w:rPr>
              <w:t>5.6.3</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资源审核</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_Toc468113646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64</w:t>
            </w:r>
            <w:r w:rsidR="00225AD3" w:rsidRPr="009A127A">
              <w:rPr>
                <w:rFonts w:ascii="微软雅黑" w:eastAsia="微软雅黑" w:hAnsi="微软雅黑"/>
                <w:noProof/>
                <w:webHidden/>
              </w:rPr>
              <w:fldChar w:fldCharType="end"/>
            </w:r>
          </w:hyperlink>
        </w:p>
        <w:p w:rsidR="009A127A" w:rsidRPr="009A127A" w:rsidRDefault="00671D1B">
          <w:pPr>
            <w:pStyle w:val="21"/>
            <w:tabs>
              <w:tab w:val="left" w:pos="1260"/>
              <w:tab w:val="right" w:leader="dot" w:pos="10456"/>
            </w:tabs>
            <w:rPr>
              <w:rFonts w:ascii="微软雅黑" w:eastAsia="微软雅黑" w:hAnsi="微软雅黑" w:cstheme="minorBidi"/>
              <w:noProof/>
            </w:rPr>
          </w:pPr>
          <w:hyperlink w:anchor="_Toc468113647" w:history="1">
            <w:r w:rsidR="009A127A" w:rsidRPr="009A127A">
              <w:rPr>
                <w:rStyle w:val="af3"/>
                <w:rFonts w:ascii="微软雅黑" w:eastAsia="微软雅黑" w:hAnsi="微软雅黑"/>
                <w:noProof/>
              </w:rPr>
              <w:t>5.8</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信息统计</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_Toc468113647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65</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648" w:history="1">
            <w:r w:rsidR="009A127A" w:rsidRPr="009A127A">
              <w:rPr>
                <w:rStyle w:val="af3"/>
                <w:rFonts w:ascii="微软雅黑" w:eastAsia="微软雅黑" w:hAnsi="微软雅黑"/>
                <w:noProof/>
              </w:rPr>
              <w:t>5.8.1</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用户统计</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_Toc468113648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65</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649" w:history="1">
            <w:r w:rsidR="009A127A" w:rsidRPr="009A127A">
              <w:rPr>
                <w:rStyle w:val="af3"/>
                <w:rFonts w:ascii="微软雅黑" w:eastAsia="微软雅黑" w:hAnsi="微软雅黑"/>
                <w:noProof/>
              </w:rPr>
              <w:t>5.8.2</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资源统计</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_Toc468113649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65</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650" w:history="1">
            <w:r w:rsidR="009A127A" w:rsidRPr="009A127A">
              <w:rPr>
                <w:rStyle w:val="af3"/>
                <w:rFonts w:ascii="微软雅黑" w:eastAsia="微软雅黑" w:hAnsi="微软雅黑"/>
                <w:noProof/>
              </w:rPr>
              <w:t>5.8.3</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个人空间数据统计</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_Toc468113650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66</w:t>
            </w:r>
            <w:r w:rsidR="00225AD3" w:rsidRPr="009A127A">
              <w:rPr>
                <w:rFonts w:ascii="微软雅黑" w:eastAsia="微软雅黑" w:hAnsi="微软雅黑"/>
                <w:noProof/>
                <w:webHidden/>
              </w:rPr>
              <w:fldChar w:fldCharType="end"/>
            </w:r>
          </w:hyperlink>
        </w:p>
        <w:p w:rsidR="009A127A" w:rsidRPr="009A127A" w:rsidRDefault="00671D1B">
          <w:pPr>
            <w:pStyle w:val="31"/>
            <w:tabs>
              <w:tab w:val="left" w:pos="1680"/>
              <w:tab w:val="right" w:leader="dot" w:pos="10456"/>
            </w:tabs>
            <w:rPr>
              <w:rFonts w:ascii="微软雅黑" w:eastAsia="微软雅黑" w:hAnsi="微软雅黑" w:cstheme="minorBidi"/>
              <w:noProof/>
            </w:rPr>
          </w:pPr>
          <w:hyperlink w:anchor="_Toc468113651" w:history="1">
            <w:r w:rsidR="009A127A" w:rsidRPr="009A127A">
              <w:rPr>
                <w:rStyle w:val="af3"/>
                <w:rFonts w:ascii="微软雅黑" w:eastAsia="微软雅黑" w:hAnsi="微软雅黑"/>
                <w:noProof/>
              </w:rPr>
              <w:t>5.8.4</w:t>
            </w:r>
            <w:r w:rsidR="009A127A" w:rsidRPr="009A127A">
              <w:rPr>
                <w:rFonts w:ascii="微软雅黑" w:eastAsia="微软雅黑" w:hAnsi="微软雅黑" w:cstheme="minorBidi"/>
                <w:noProof/>
              </w:rPr>
              <w:tab/>
            </w:r>
            <w:r w:rsidR="009A127A" w:rsidRPr="009A127A">
              <w:rPr>
                <w:rStyle w:val="af3"/>
                <w:rFonts w:ascii="微软雅黑" w:eastAsia="微软雅黑" w:hAnsi="微软雅黑" w:hint="eastAsia"/>
                <w:noProof/>
              </w:rPr>
              <w:t>家校帮统计</w:t>
            </w:r>
            <w:r w:rsidR="009A127A" w:rsidRPr="009A127A">
              <w:rPr>
                <w:rFonts w:ascii="微软雅黑" w:eastAsia="微软雅黑" w:hAnsi="微软雅黑"/>
                <w:noProof/>
                <w:webHidden/>
              </w:rPr>
              <w:tab/>
            </w:r>
            <w:r w:rsidR="00225AD3" w:rsidRPr="009A127A">
              <w:rPr>
                <w:rFonts w:ascii="微软雅黑" w:eastAsia="微软雅黑" w:hAnsi="微软雅黑"/>
                <w:noProof/>
                <w:webHidden/>
              </w:rPr>
              <w:fldChar w:fldCharType="begin"/>
            </w:r>
            <w:r w:rsidR="009A127A" w:rsidRPr="009A127A">
              <w:rPr>
                <w:rFonts w:ascii="微软雅黑" w:eastAsia="微软雅黑" w:hAnsi="微软雅黑"/>
                <w:noProof/>
                <w:webHidden/>
              </w:rPr>
              <w:instrText xml:space="preserve"> PAGEREF _Toc468113651 \h </w:instrText>
            </w:r>
            <w:r w:rsidR="00225AD3" w:rsidRPr="009A127A">
              <w:rPr>
                <w:rFonts w:ascii="微软雅黑" w:eastAsia="微软雅黑" w:hAnsi="微软雅黑"/>
                <w:noProof/>
                <w:webHidden/>
              </w:rPr>
            </w:r>
            <w:r w:rsidR="00225AD3" w:rsidRPr="009A127A">
              <w:rPr>
                <w:rFonts w:ascii="微软雅黑" w:eastAsia="微软雅黑" w:hAnsi="微软雅黑"/>
                <w:noProof/>
                <w:webHidden/>
              </w:rPr>
              <w:fldChar w:fldCharType="separate"/>
            </w:r>
            <w:r w:rsidR="009A127A" w:rsidRPr="009A127A">
              <w:rPr>
                <w:rFonts w:ascii="微软雅黑" w:eastAsia="微软雅黑" w:hAnsi="微软雅黑"/>
                <w:noProof/>
                <w:webHidden/>
              </w:rPr>
              <w:t>67</w:t>
            </w:r>
            <w:r w:rsidR="00225AD3" w:rsidRPr="009A127A">
              <w:rPr>
                <w:rFonts w:ascii="微软雅黑" w:eastAsia="微软雅黑" w:hAnsi="微软雅黑"/>
                <w:noProof/>
                <w:webHidden/>
              </w:rPr>
              <w:fldChar w:fldCharType="end"/>
            </w:r>
          </w:hyperlink>
        </w:p>
        <w:p w:rsidR="00BF202B" w:rsidRPr="009A127A" w:rsidRDefault="00225AD3" w:rsidP="00BF202B">
          <w:pPr>
            <w:pStyle w:val="31"/>
            <w:tabs>
              <w:tab w:val="right" w:leader="dot" w:pos="8296"/>
            </w:tabs>
            <w:rPr>
              <w:rFonts w:ascii="微软雅黑" w:eastAsia="微软雅黑" w:hAnsi="微软雅黑"/>
              <w:szCs w:val="21"/>
            </w:rPr>
          </w:pPr>
          <w:r w:rsidRPr="009A127A">
            <w:rPr>
              <w:rFonts w:ascii="微软雅黑" w:eastAsia="微软雅黑" w:hAnsi="微软雅黑"/>
              <w:b/>
              <w:bCs/>
              <w:szCs w:val="21"/>
              <w:lang w:val="zh-CN"/>
            </w:rPr>
            <w:fldChar w:fldCharType="end"/>
          </w:r>
        </w:p>
      </w:sdtContent>
    </w:sdt>
    <w:p w:rsidR="00BF202B" w:rsidRDefault="00BF202B" w:rsidP="00BF202B">
      <w:pPr>
        <w:rPr>
          <w:rFonts w:ascii="微软雅黑" w:eastAsia="微软雅黑" w:hAnsi="微软雅黑"/>
        </w:rPr>
        <w:sectPr w:rsidR="00BF202B" w:rsidSect="00B905B2">
          <w:headerReference w:type="default" r:id="rId9"/>
          <w:footerReference w:type="default" r:id="rId10"/>
          <w:pgSz w:w="11906" w:h="16838"/>
          <w:pgMar w:top="720" w:right="720" w:bottom="720" w:left="720" w:header="851" w:footer="992" w:gutter="0"/>
          <w:cols w:space="425"/>
          <w:docGrid w:type="lines" w:linePitch="312"/>
        </w:sectPr>
      </w:pPr>
    </w:p>
    <w:p w:rsidR="00BF202B" w:rsidRDefault="00E76F17" w:rsidP="00BF202B">
      <w:pPr>
        <w:pStyle w:val="aa"/>
        <w:ind w:firstLine="0"/>
        <w:jc w:val="center"/>
        <w:outlineLvl w:val="0"/>
        <w:rPr>
          <w:rFonts w:ascii="微软雅黑" w:eastAsia="微软雅黑" w:hAnsi="微软雅黑"/>
          <w:b/>
          <w:sz w:val="32"/>
          <w:szCs w:val="32"/>
          <w:lang w:eastAsia="zh-CN"/>
        </w:rPr>
      </w:pPr>
      <w:r>
        <w:rPr>
          <w:rFonts w:ascii="微软雅黑" w:eastAsia="微软雅黑" w:hAnsi="微软雅黑" w:hint="eastAsia"/>
          <w:b/>
          <w:sz w:val="32"/>
          <w:szCs w:val="32"/>
          <w:lang w:eastAsia="zh-CN"/>
        </w:rPr>
        <w:lastRenderedPageBreak/>
        <w:t>教育云平台</w:t>
      </w:r>
    </w:p>
    <w:p w:rsidR="00BF202B" w:rsidRPr="000A3EEA" w:rsidRDefault="00B905B2" w:rsidP="00BF202B">
      <w:pPr>
        <w:pStyle w:val="aa"/>
        <w:ind w:firstLine="0"/>
        <w:jc w:val="center"/>
        <w:outlineLvl w:val="0"/>
        <w:rPr>
          <w:rFonts w:ascii="微软雅黑" w:eastAsia="微软雅黑" w:hAnsi="微软雅黑"/>
          <w:b/>
          <w:sz w:val="32"/>
          <w:szCs w:val="32"/>
          <w:lang w:eastAsia="zh-CN"/>
        </w:rPr>
      </w:pPr>
      <w:bookmarkStart w:id="1" w:name="_Toc468113543"/>
      <w:r>
        <w:rPr>
          <w:rFonts w:ascii="微软雅黑" w:eastAsia="微软雅黑" w:hAnsi="微软雅黑" w:hint="eastAsia"/>
          <w:b/>
          <w:sz w:val="32"/>
          <w:szCs w:val="32"/>
          <w:lang w:eastAsia="zh-CN"/>
        </w:rPr>
        <w:t>学校空间</w:t>
      </w:r>
      <w:r w:rsidR="00E6582F">
        <w:rPr>
          <w:rFonts w:ascii="微软雅黑" w:eastAsia="微软雅黑" w:hAnsi="微软雅黑" w:hint="eastAsia"/>
          <w:b/>
          <w:sz w:val="32"/>
          <w:szCs w:val="32"/>
          <w:lang w:eastAsia="zh-CN"/>
        </w:rPr>
        <w:t>操作</w:t>
      </w:r>
      <w:r w:rsidR="00BF202B" w:rsidRPr="00684772">
        <w:rPr>
          <w:rFonts w:ascii="微软雅黑" w:eastAsia="微软雅黑" w:hAnsi="微软雅黑" w:hint="eastAsia"/>
          <w:b/>
          <w:sz w:val="32"/>
          <w:szCs w:val="32"/>
          <w:lang w:eastAsia="zh-CN"/>
        </w:rPr>
        <w:t>手册</w:t>
      </w:r>
      <w:bookmarkEnd w:id="1"/>
    </w:p>
    <w:p w:rsidR="00BF202B" w:rsidRPr="001C02D8" w:rsidRDefault="00BF202B" w:rsidP="00B905B2">
      <w:pPr>
        <w:pStyle w:val="1"/>
      </w:pPr>
      <w:bookmarkStart w:id="2" w:name="_Toc468113544"/>
      <w:r w:rsidRPr="001C02D8">
        <w:rPr>
          <w:rFonts w:hint="eastAsia"/>
        </w:rPr>
        <w:t>概述</w:t>
      </w:r>
      <w:bookmarkEnd w:id="2"/>
    </w:p>
    <w:p w:rsidR="00BF202B" w:rsidRPr="00B905B2" w:rsidRDefault="00BF202B" w:rsidP="00B905B2">
      <w:pPr>
        <w:pStyle w:val="2"/>
      </w:pPr>
      <w:bookmarkStart w:id="3" w:name="_Toc357773412"/>
      <w:bookmarkStart w:id="4" w:name="_Toc468113545"/>
      <w:r w:rsidRPr="00B905B2">
        <w:rPr>
          <w:rFonts w:hint="eastAsia"/>
        </w:rPr>
        <w:t>目的</w:t>
      </w:r>
      <w:bookmarkEnd w:id="3"/>
      <w:bookmarkEnd w:id="4"/>
    </w:p>
    <w:p w:rsidR="00BF202B" w:rsidRPr="000A3EEA" w:rsidRDefault="00BF202B" w:rsidP="00BF202B">
      <w:pPr>
        <w:pStyle w:val="aa"/>
        <w:ind w:firstLine="0"/>
        <w:rPr>
          <w:rFonts w:ascii="微软雅黑" w:eastAsia="微软雅黑" w:hAnsi="微软雅黑"/>
          <w:sz w:val="24"/>
          <w:lang w:eastAsia="zh-CN"/>
        </w:rPr>
      </w:pPr>
      <w:r w:rsidRPr="00C76690">
        <w:rPr>
          <w:rFonts w:ascii="微软雅黑" w:eastAsia="微软雅黑" w:hAnsi="微软雅黑" w:hint="eastAsia"/>
          <w:sz w:val="24"/>
          <w:lang w:eastAsia="zh-CN"/>
        </w:rPr>
        <w:tab/>
      </w:r>
      <w:r w:rsidR="00B905B2">
        <w:rPr>
          <w:rFonts w:ascii="微软雅黑" w:eastAsia="微软雅黑" w:hAnsi="微软雅黑" w:hint="eastAsia"/>
          <w:sz w:val="24"/>
          <w:lang w:eastAsia="zh-CN"/>
        </w:rPr>
        <w:t>本文档描述了</w:t>
      </w:r>
      <w:r w:rsidR="00E76F17">
        <w:rPr>
          <w:rFonts w:ascii="微软雅黑" w:eastAsia="微软雅黑" w:hAnsi="微软雅黑" w:hint="eastAsia"/>
          <w:sz w:val="24"/>
          <w:lang w:eastAsia="zh-CN"/>
        </w:rPr>
        <w:t>教育云平台</w:t>
      </w:r>
      <w:r>
        <w:rPr>
          <w:rFonts w:ascii="微软雅黑" w:eastAsia="微软雅黑" w:hAnsi="微软雅黑" w:hint="eastAsia"/>
          <w:sz w:val="24"/>
          <w:lang w:eastAsia="zh-CN"/>
        </w:rPr>
        <w:t>学校空间的页面展示内容和学校管理员的管理</w:t>
      </w:r>
      <w:r w:rsidRPr="00C76690">
        <w:rPr>
          <w:rFonts w:ascii="微软雅黑" w:eastAsia="微软雅黑" w:hAnsi="微软雅黑" w:hint="eastAsia"/>
          <w:sz w:val="24"/>
          <w:lang w:eastAsia="zh-CN"/>
        </w:rPr>
        <w:t>操作方法，为</w:t>
      </w:r>
      <w:r>
        <w:rPr>
          <w:rFonts w:ascii="微软雅黑" w:eastAsia="微软雅黑" w:hAnsi="微软雅黑" w:hint="eastAsia"/>
          <w:sz w:val="24"/>
          <w:lang w:eastAsia="zh-CN"/>
        </w:rPr>
        <w:t>学校用户</w:t>
      </w:r>
      <w:r w:rsidRPr="00C76690">
        <w:rPr>
          <w:rFonts w:ascii="微软雅黑" w:eastAsia="微软雅黑" w:hAnsi="微软雅黑" w:hint="eastAsia"/>
          <w:sz w:val="24"/>
          <w:lang w:eastAsia="zh-CN"/>
        </w:rPr>
        <w:t>使用本</w:t>
      </w:r>
      <w:r>
        <w:rPr>
          <w:rFonts w:ascii="微软雅黑" w:eastAsia="微软雅黑" w:hAnsi="微软雅黑" w:hint="eastAsia"/>
          <w:sz w:val="24"/>
          <w:lang w:eastAsia="zh-CN"/>
        </w:rPr>
        <w:t>平台</w:t>
      </w:r>
      <w:r w:rsidRPr="00C76690">
        <w:rPr>
          <w:rFonts w:ascii="微软雅黑" w:eastAsia="微软雅黑" w:hAnsi="微软雅黑" w:hint="eastAsia"/>
          <w:sz w:val="24"/>
          <w:lang w:eastAsia="zh-CN"/>
        </w:rPr>
        <w:t>提供参考和依据。</w:t>
      </w:r>
    </w:p>
    <w:p w:rsidR="00BF202B" w:rsidRPr="001D07E9" w:rsidRDefault="00BF202B" w:rsidP="00BF202B">
      <w:pPr>
        <w:pStyle w:val="2"/>
      </w:pPr>
      <w:bookmarkStart w:id="5" w:name="_Toc357773413"/>
      <w:bookmarkStart w:id="6" w:name="_Toc468113546"/>
      <w:r w:rsidRPr="001D07E9">
        <w:rPr>
          <w:rFonts w:hint="eastAsia"/>
        </w:rPr>
        <w:t>功能概述</w:t>
      </w:r>
      <w:bookmarkEnd w:id="5"/>
      <w:bookmarkEnd w:id="6"/>
    </w:p>
    <w:p w:rsidR="00BF202B" w:rsidRDefault="00BF202B" w:rsidP="00BF202B">
      <w:pPr>
        <w:pStyle w:val="aa"/>
        <w:ind w:firstLine="0"/>
        <w:rPr>
          <w:rFonts w:ascii="微软雅黑" w:eastAsia="微软雅黑" w:hAnsi="微软雅黑"/>
          <w:sz w:val="24"/>
          <w:lang w:eastAsia="zh-CN"/>
        </w:rPr>
      </w:pPr>
      <w:r w:rsidRPr="00C76690">
        <w:rPr>
          <w:rFonts w:ascii="微软雅黑" w:eastAsia="微软雅黑" w:hAnsi="微软雅黑" w:hint="eastAsia"/>
          <w:sz w:val="24"/>
          <w:lang w:eastAsia="zh-CN"/>
        </w:rPr>
        <w:tab/>
      </w:r>
      <w:r w:rsidR="00E76F17">
        <w:rPr>
          <w:rFonts w:ascii="微软雅黑" w:eastAsia="微软雅黑" w:hAnsi="微软雅黑" w:hint="eastAsia"/>
          <w:sz w:val="24"/>
          <w:lang w:eastAsia="zh-CN"/>
        </w:rPr>
        <w:t>教育云平台</w:t>
      </w:r>
      <w:r>
        <w:rPr>
          <w:rFonts w:ascii="微软雅黑" w:eastAsia="微软雅黑" w:hAnsi="微软雅黑" w:hint="eastAsia"/>
          <w:sz w:val="24"/>
          <w:lang w:eastAsia="zh-CN"/>
        </w:rPr>
        <w:t>学校空间的定位是：学校空间是公共平台上最小单位的教育云，它能帮助学校师生解决教学应用问题，帮助学校建立自己的</w:t>
      </w:r>
      <w:r w:rsidR="007D51D1">
        <w:rPr>
          <w:rFonts w:ascii="微软雅黑" w:eastAsia="微软雅黑" w:hAnsi="微软雅黑" w:hint="eastAsia"/>
          <w:sz w:val="24"/>
          <w:lang w:eastAsia="zh-CN"/>
        </w:rPr>
        <w:t>校园门户网站和校本资源库，同时能够管理学校空间</w:t>
      </w:r>
      <w:r>
        <w:rPr>
          <w:rFonts w:ascii="微软雅黑" w:eastAsia="微软雅黑" w:hAnsi="微软雅黑" w:hint="eastAsia"/>
          <w:sz w:val="24"/>
          <w:lang w:eastAsia="zh-CN"/>
        </w:rPr>
        <w:t>内容。</w:t>
      </w:r>
    </w:p>
    <w:p w:rsidR="00D12367" w:rsidRDefault="00D12367" w:rsidP="00D12367">
      <w:pPr>
        <w:pStyle w:val="1"/>
      </w:pPr>
      <w:bookmarkStart w:id="7" w:name="_Toc468113547"/>
      <w:r>
        <w:rPr>
          <w:rFonts w:hint="eastAsia"/>
        </w:rPr>
        <w:t>平台门户</w:t>
      </w:r>
      <w:bookmarkEnd w:id="7"/>
    </w:p>
    <w:p w:rsidR="00691471" w:rsidRPr="005438B4" w:rsidRDefault="00691471" w:rsidP="00691471">
      <w:pPr>
        <w:pStyle w:val="2"/>
      </w:pPr>
      <w:bookmarkStart w:id="8" w:name="_Toc467602032"/>
      <w:bookmarkStart w:id="9" w:name="_Toc468113548"/>
      <w:r w:rsidRPr="005438B4">
        <w:rPr>
          <w:rFonts w:hint="eastAsia"/>
        </w:rPr>
        <w:t>门户首页</w:t>
      </w:r>
      <w:bookmarkEnd w:id="8"/>
      <w:bookmarkEnd w:id="9"/>
    </w:p>
    <w:p w:rsidR="00691471" w:rsidRPr="005438B4" w:rsidRDefault="00E76F17" w:rsidP="00691471">
      <w:pPr>
        <w:ind w:firstLineChars="200" w:firstLine="480"/>
        <w:rPr>
          <w:rFonts w:ascii="微软雅黑" w:eastAsia="微软雅黑" w:hAnsi="微软雅黑"/>
          <w:sz w:val="24"/>
        </w:rPr>
      </w:pPr>
      <w:r>
        <w:rPr>
          <w:rFonts w:ascii="微软雅黑" w:eastAsia="微软雅黑" w:hAnsi="微软雅黑" w:hint="eastAsia"/>
          <w:sz w:val="24"/>
        </w:rPr>
        <w:t>教育云平台</w:t>
      </w:r>
      <w:r w:rsidR="00691471" w:rsidRPr="005438B4">
        <w:rPr>
          <w:rFonts w:ascii="微软雅黑" w:eastAsia="微软雅黑" w:hAnsi="微软雅黑" w:hint="eastAsia"/>
          <w:sz w:val="24"/>
        </w:rPr>
        <w:t>平台首页主要是包含顶部导航、右侧登陆模块和APP入口、宣传图模块、优秀空间、空间动态、活动图、成果展示、应用监控、开通智慧校园、页底的应用监控频道、后台管理、帮助中心、站长统计入口。</w:t>
      </w:r>
    </w:p>
    <w:p w:rsidR="00691471" w:rsidRPr="005438B4" w:rsidRDefault="000943A0" w:rsidP="00691471">
      <w:pPr>
        <w:rPr>
          <w:rFonts w:ascii="微软雅黑" w:eastAsia="微软雅黑" w:hAnsi="微软雅黑"/>
          <w:sz w:val="24"/>
        </w:rPr>
      </w:pPr>
      <w:r>
        <w:rPr>
          <w:rFonts w:ascii="微软雅黑" w:eastAsia="微软雅黑" w:hAnsi="微软雅黑"/>
          <w:noProof/>
          <w:sz w:val="24"/>
        </w:rPr>
        <w:lastRenderedPageBreak/>
        <w:drawing>
          <wp:inline distT="0" distB="0" distL="0" distR="0">
            <wp:extent cx="5274310" cy="5008219"/>
            <wp:effectExtent l="19050" t="0" r="254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274310" cy="5008219"/>
                    </a:xfrm>
                    <a:prstGeom prst="rect">
                      <a:avLst/>
                    </a:prstGeom>
                    <a:noFill/>
                    <a:ln w="9525">
                      <a:noFill/>
                      <a:miter lim="800000"/>
                      <a:headEnd/>
                      <a:tailEnd/>
                    </a:ln>
                  </pic:spPr>
                </pic:pic>
              </a:graphicData>
            </a:graphic>
          </wp:inline>
        </w:drawing>
      </w:r>
    </w:p>
    <w:p w:rsidR="00691471" w:rsidRPr="005438B4" w:rsidRDefault="00691471" w:rsidP="00691471">
      <w:pPr>
        <w:rPr>
          <w:rFonts w:ascii="微软雅黑" w:eastAsia="微软雅黑" w:hAnsi="微软雅黑"/>
          <w:sz w:val="24"/>
        </w:rPr>
      </w:pPr>
      <w:r w:rsidRPr="005438B4">
        <w:rPr>
          <w:rFonts w:ascii="微软雅黑" w:eastAsia="微软雅黑" w:hAnsi="微软雅黑"/>
          <w:noProof/>
          <w:sz w:val="24"/>
        </w:rPr>
        <w:lastRenderedPageBreak/>
        <w:drawing>
          <wp:inline distT="0" distB="0" distL="0" distR="0">
            <wp:extent cx="5274310" cy="6674047"/>
            <wp:effectExtent l="19050" t="19050" r="21590" b="12700"/>
            <wp:docPr id="1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srcRect/>
                    <a:stretch>
                      <a:fillRect/>
                    </a:stretch>
                  </pic:blipFill>
                  <pic:spPr bwMode="auto">
                    <a:xfrm>
                      <a:off x="0" y="0"/>
                      <a:ext cx="5274310" cy="6674047"/>
                    </a:xfrm>
                    <a:prstGeom prst="rect">
                      <a:avLst/>
                    </a:prstGeom>
                    <a:noFill/>
                    <a:ln w="9525">
                      <a:solidFill>
                        <a:schemeClr val="bg1">
                          <a:lumMod val="85000"/>
                        </a:schemeClr>
                      </a:solidFill>
                      <a:miter lim="800000"/>
                      <a:headEnd/>
                      <a:tailEnd/>
                    </a:ln>
                  </pic:spPr>
                </pic:pic>
              </a:graphicData>
            </a:graphic>
          </wp:inline>
        </w:drawing>
      </w:r>
    </w:p>
    <w:p w:rsidR="00691471" w:rsidRPr="00D6487F" w:rsidRDefault="00691471" w:rsidP="00F51A76">
      <w:pPr>
        <w:pStyle w:val="3"/>
        <w:numPr>
          <w:ilvl w:val="2"/>
          <w:numId w:val="4"/>
        </w:numPr>
      </w:pPr>
      <w:bookmarkStart w:id="10" w:name="_Toc467602033"/>
      <w:bookmarkStart w:id="11" w:name="_Toc468113549"/>
      <w:r w:rsidRPr="00D6487F">
        <w:rPr>
          <w:rFonts w:hint="eastAsia"/>
        </w:rPr>
        <w:t>顶部导航</w:t>
      </w:r>
      <w:bookmarkEnd w:id="10"/>
      <w:bookmarkEnd w:id="11"/>
    </w:p>
    <w:p w:rsidR="00691471" w:rsidRPr="005438B4" w:rsidRDefault="00691471" w:rsidP="00691471">
      <w:pPr>
        <w:pStyle w:val="aa"/>
        <w:spacing w:before="156"/>
        <w:ind w:firstLineChars="200" w:firstLine="480"/>
        <w:rPr>
          <w:rFonts w:ascii="微软雅黑" w:eastAsia="微软雅黑" w:hAnsi="微软雅黑"/>
          <w:sz w:val="24"/>
          <w:lang w:eastAsia="zh-CN"/>
        </w:rPr>
      </w:pPr>
      <w:r w:rsidRPr="005438B4">
        <w:rPr>
          <w:rFonts w:ascii="微软雅黑" w:eastAsia="微软雅黑" w:hAnsi="微软雅黑" w:hint="eastAsia"/>
          <w:sz w:val="24"/>
          <w:lang w:eastAsia="zh-CN"/>
        </w:rPr>
        <w:t>顶部导航包含首页、资源、应用、社区、活动、积分商城、体验中心和学前共8个频道，每个频道提供相应的内容与全平台用户使用。</w:t>
      </w:r>
    </w:p>
    <w:p w:rsidR="00691471" w:rsidRPr="005438B4" w:rsidRDefault="000943A0" w:rsidP="00691471">
      <w:pPr>
        <w:pStyle w:val="aa"/>
        <w:spacing w:before="156"/>
        <w:ind w:firstLine="0"/>
        <w:rPr>
          <w:rFonts w:ascii="微软雅黑" w:eastAsia="微软雅黑" w:hAnsi="微软雅黑"/>
          <w:sz w:val="24"/>
          <w:lang w:eastAsia="zh-CN"/>
        </w:rPr>
      </w:pPr>
      <w:r w:rsidRPr="000943A0">
        <w:rPr>
          <w:rFonts w:ascii="微软雅黑" w:eastAsia="微软雅黑" w:hAnsi="微软雅黑"/>
          <w:noProof/>
          <w:sz w:val="24"/>
          <w:lang w:eastAsia="zh-CN"/>
        </w:rPr>
        <w:lastRenderedPageBreak/>
        <w:drawing>
          <wp:inline distT="0" distB="0" distL="0" distR="0">
            <wp:extent cx="4257675" cy="638175"/>
            <wp:effectExtent l="19050" t="0" r="9525" b="0"/>
            <wp:docPr id="29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4257675" cy="638175"/>
                    </a:xfrm>
                    <a:prstGeom prst="rect">
                      <a:avLst/>
                    </a:prstGeom>
                    <a:noFill/>
                    <a:ln w="9525">
                      <a:noFill/>
                      <a:miter lim="800000"/>
                      <a:headEnd/>
                      <a:tailEnd/>
                    </a:ln>
                  </pic:spPr>
                </pic:pic>
              </a:graphicData>
            </a:graphic>
          </wp:inline>
        </w:drawing>
      </w:r>
    </w:p>
    <w:p w:rsidR="00691471" w:rsidRPr="00D6487F" w:rsidRDefault="00691471" w:rsidP="00F51A76">
      <w:pPr>
        <w:pStyle w:val="3"/>
        <w:numPr>
          <w:ilvl w:val="2"/>
          <w:numId w:val="4"/>
        </w:numPr>
      </w:pPr>
      <w:bookmarkStart w:id="12" w:name="_Toc467602034"/>
      <w:bookmarkStart w:id="13" w:name="_Toc468113550"/>
      <w:r w:rsidRPr="00D6487F">
        <w:rPr>
          <w:rFonts w:hint="eastAsia"/>
        </w:rPr>
        <w:t>登陆模块</w:t>
      </w:r>
      <w:bookmarkEnd w:id="12"/>
      <w:bookmarkEnd w:id="13"/>
    </w:p>
    <w:p w:rsidR="00691471" w:rsidRPr="005438B4" w:rsidRDefault="00691471" w:rsidP="00691471">
      <w:pPr>
        <w:pStyle w:val="aa"/>
        <w:spacing w:before="156"/>
        <w:ind w:firstLineChars="200" w:firstLine="480"/>
        <w:rPr>
          <w:rFonts w:ascii="微软雅黑" w:eastAsia="微软雅黑" w:hAnsi="微软雅黑"/>
          <w:sz w:val="24"/>
          <w:lang w:eastAsia="zh-CN"/>
        </w:rPr>
      </w:pPr>
      <w:r w:rsidRPr="005438B4">
        <w:rPr>
          <w:rFonts w:ascii="微软雅黑" w:eastAsia="微软雅黑" w:hAnsi="微软雅黑" w:hint="eastAsia"/>
          <w:sz w:val="24"/>
          <w:lang w:eastAsia="zh-CN"/>
        </w:rPr>
        <w:t>平台上所有教师、学生、家长、学校、机构、平台账号均可在此登陆，登陆后通过将会展示用户账号信息，通过账号信息可以进入个人空间、学校机构空间以及平台后台，登录按钮右边是教主助手和家校帮APP的入口。</w:t>
      </w:r>
    </w:p>
    <w:p w:rsidR="00691471" w:rsidRPr="005438B4" w:rsidRDefault="00691471" w:rsidP="00691471">
      <w:pPr>
        <w:pStyle w:val="aa"/>
        <w:spacing w:before="156"/>
        <w:ind w:firstLine="0"/>
        <w:rPr>
          <w:rFonts w:ascii="微软雅黑" w:eastAsia="微软雅黑" w:hAnsi="微软雅黑"/>
          <w:sz w:val="24"/>
          <w:lang w:eastAsia="zh-CN"/>
        </w:rPr>
      </w:pPr>
      <w:r w:rsidRPr="005438B4">
        <w:rPr>
          <w:rFonts w:ascii="微软雅黑" w:eastAsia="微软雅黑" w:hAnsi="微软雅黑"/>
          <w:noProof/>
          <w:sz w:val="24"/>
          <w:lang w:eastAsia="zh-CN"/>
        </w:rPr>
        <w:drawing>
          <wp:inline distT="0" distB="0" distL="0" distR="0">
            <wp:extent cx="3076575" cy="581025"/>
            <wp:effectExtent l="19050" t="19050" r="28575" b="28575"/>
            <wp:docPr id="2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srcRect/>
                    <a:stretch>
                      <a:fillRect/>
                    </a:stretch>
                  </pic:blipFill>
                  <pic:spPr bwMode="auto">
                    <a:xfrm>
                      <a:off x="0" y="0"/>
                      <a:ext cx="3076575" cy="581025"/>
                    </a:xfrm>
                    <a:prstGeom prst="rect">
                      <a:avLst/>
                    </a:prstGeom>
                    <a:noFill/>
                    <a:ln w="9525">
                      <a:solidFill>
                        <a:schemeClr val="bg1">
                          <a:lumMod val="75000"/>
                        </a:schemeClr>
                      </a:solidFill>
                      <a:miter lim="800000"/>
                      <a:headEnd/>
                      <a:tailEnd/>
                    </a:ln>
                  </pic:spPr>
                </pic:pic>
              </a:graphicData>
            </a:graphic>
          </wp:inline>
        </w:drawing>
      </w:r>
    </w:p>
    <w:p w:rsidR="00691471" w:rsidRPr="005438B4" w:rsidRDefault="00691471" w:rsidP="00F51A76">
      <w:pPr>
        <w:pStyle w:val="3"/>
        <w:numPr>
          <w:ilvl w:val="2"/>
          <w:numId w:val="4"/>
        </w:numPr>
      </w:pPr>
      <w:bookmarkStart w:id="14" w:name="_Toc467602035"/>
      <w:bookmarkStart w:id="15" w:name="_Toc468113551"/>
      <w:r w:rsidRPr="005438B4">
        <w:rPr>
          <w:rFonts w:hint="eastAsia"/>
        </w:rPr>
        <w:t>宣传图展示</w:t>
      </w:r>
      <w:bookmarkEnd w:id="14"/>
      <w:bookmarkEnd w:id="15"/>
    </w:p>
    <w:p w:rsidR="00691471" w:rsidRPr="008F7C6C" w:rsidRDefault="00E76F17" w:rsidP="00691471">
      <w:pPr>
        <w:pStyle w:val="aa"/>
        <w:spacing w:before="156"/>
        <w:ind w:firstLineChars="150" w:firstLine="360"/>
        <w:rPr>
          <w:rFonts w:ascii="微软雅黑" w:eastAsia="微软雅黑" w:hAnsi="微软雅黑"/>
          <w:sz w:val="24"/>
          <w:lang w:eastAsia="zh-CN"/>
        </w:rPr>
      </w:pPr>
      <w:r>
        <w:rPr>
          <w:rFonts w:ascii="微软雅黑" w:eastAsia="微软雅黑" w:hAnsi="微软雅黑" w:hint="eastAsia"/>
          <w:sz w:val="24"/>
          <w:lang w:eastAsia="zh-CN"/>
        </w:rPr>
        <w:t>教育云平台</w:t>
      </w:r>
      <w:r w:rsidR="00691471" w:rsidRPr="008F7C6C">
        <w:rPr>
          <w:rFonts w:ascii="微软雅黑" w:eastAsia="微软雅黑" w:hAnsi="微软雅黑" w:hint="eastAsia"/>
          <w:sz w:val="24"/>
          <w:lang w:eastAsia="zh-CN"/>
        </w:rPr>
        <w:t>平</w:t>
      </w:r>
      <w:r w:rsidR="00691471" w:rsidRPr="008F7C6C">
        <w:rPr>
          <w:rFonts w:ascii="微软雅黑" w:eastAsia="微软雅黑" w:hAnsi="微软雅黑" w:cs="宋体"/>
          <w:kern w:val="0"/>
          <w:sz w:val="24"/>
        </w:rPr>
        <w:t>面向教育管理者、老师、学生、家长提供一站式的智慧教学、智慧学习、智慧评价、智慧研训和智慧管理等教育教学服务</w:t>
      </w:r>
      <w:r w:rsidR="00691471" w:rsidRPr="008F7C6C">
        <w:rPr>
          <w:rFonts w:ascii="微软雅黑" w:eastAsia="微软雅黑" w:hAnsi="微软雅黑" w:cs="宋体" w:hint="eastAsia"/>
          <w:kern w:val="0"/>
          <w:sz w:val="24"/>
          <w:lang w:eastAsia="zh-CN"/>
        </w:rPr>
        <w:t>，宣传图下方为</w:t>
      </w:r>
      <w:r w:rsidR="00691471" w:rsidRPr="008F7C6C">
        <w:rPr>
          <w:rFonts w:ascii="微软雅黑" w:eastAsia="微软雅黑" w:hAnsi="微软雅黑" w:cs="宋体"/>
          <w:kern w:val="0"/>
          <w:sz w:val="24"/>
        </w:rPr>
        <w:t>教育管理者、老师、学生、家长</w:t>
      </w:r>
      <w:r w:rsidR="00691471" w:rsidRPr="008F7C6C">
        <w:rPr>
          <w:rFonts w:ascii="微软雅黑" w:eastAsia="微软雅黑" w:hAnsi="微软雅黑" w:cs="宋体" w:hint="eastAsia"/>
          <w:kern w:val="0"/>
          <w:sz w:val="24"/>
          <w:lang w:eastAsia="zh-CN"/>
        </w:rPr>
        <w:t>的体验中心入口。</w:t>
      </w:r>
    </w:p>
    <w:p w:rsidR="00691471" w:rsidRPr="005438B4" w:rsidRDefault="00691471" w:rsidP="00691471">
      <w:pPr>
        <w:pStyle w:val="aa"/>
        <w:spacing w:before="156"/>
        <w:ind w:firstLine="0"/>
        <w:rPr>
          <w:rFonts w:ascii="微软雅黑" w:eastAsia="微软雅黑" w:hAnsi="微软雅黑"/>
          <w:sz w:val="24"/>
          <w:lang w:eastAsia="zh-CN"/>
        </w:rPr>
      </w:pPr>
      <w:r w:rsidRPr="005438B4">
        <w:rPr>
          <w:rFonts w:ascii="微软雅黑" w:eastAsia="微软雅黑" w:hAnsi="微软雅黑"/>
          <w:noProof/>
          <w:sz w:val="24"/>
          <w:lang w:eastAsia="zh-CN"/>
        </w:rPr>
        <w:drawing>
          <wp:inline distT="0" distB="0" distL="0" distR="0">
            <wp:extent cx="5274310" cy="2345633"/>
            <wp:effectExtent l="19050" t="19050" r="21590" b="16567"/>
            <wp:docPr id="24"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srcRect/>
                    <a:stretch>
                      <a:fillRect/>
                    </a:stretch>
                  </pic:blipFill>
                  <pic:spPr bwMode="auto">
                    <a:xfrm>
                      <a:off x="0" y="0"/>
                      <a:ext cx="5274310" cy="2345633"/>
                    </a:xfrm>
                    <a:prstGeom prst="rect">
                      <a:avLst/>
                    </a:prstGeom>
                    <a:noFill/>
                    <a:ln w="9525">
                      <a:solidFill>
                        <a:schemeClr val="bg1">
                          <a:lumMod val="75000"/>
                        </a:schemeClr>
                      </a:solidFill>
                      <a:miter lim="800000"/>
                      <a:headEnd/>
                      <a:tailEnd/>
                    </a:ln>
                  </pic:spPr>
                </pic:pic>
              </a:graphicData>
            </a:graphic>
          </wp:inline>
        </w:drawing>
      </w:r>
    </w:p>
    <w:p w:rsidR="00691471" w:rsidRPr="005438B4" w:rsidRDefault="00691471" w:rsidP="00F51A76">
      <w:pPr>
        <w:pStyle w:val="3"/>
        <w:numPr>
          <w:ilvl w:val="2"/>
          <w:numId w:val="4"/>
        </w:numPr>
      </w:pPr>
      <w:bookmarkStart w:id="16" w:name="_Toc467602036"/>
      <w:bookmarkStart w:id="17" w:name="_Toc468113552"/>
      <w:r w:rsidRPr="005438B4">
        <w:rPr>
          <w:rFonts w:hint="eastAsia"/>
        </w:rPr>
        <w:lastRenderedPageBreak/>
        <w:t>优秀空间</w:t>
      </w:r>
      <w:bookmarkEnd w:id="16"/>
      <w:bookmarkEnd w:id="17"/>
    </w:p>
    <w:p w:rsidR="00691471" w:rsidRPr="005438B4" w:rsidRDefault="00691471" w:rsidP="00691471">
      <w:pPr>
        <w:ind w:firstLineChars="200" w:firstLine="480"/>
        <w:rPr>
          <w:rFonts w:ascii="微软雅黑" w:eastAsia="微软雅黑" w:hAnsi="微软雅黑"/>
        </w:rPr>
      </w:pPr>
      <w:r w:rsidRPr="005438B4">
        <w:rPr>
          <w:rFonts w:ascii="微软雅黑" w:eastAsia="微软雅黑" w:hAnsi="微软雅黑" w:hint="eastAsia"/>
          <w:sz w:val="24"/>
        </w:rPr>
        <w:t>优秀空间包含教师、学生、家长、学校优秀空间，展示内容可通过平台后台推送管理进行管理。</w:t>
      </w:r>
    </w:p>
    <w:p w:rsidR="00691471" w:rsidRPr="005438B4" w:rsidRDefault="00691471" w:rsidP="00691471">
      <w:pPr>
        <w:pStyle w:val="aa"/>
        <w:spacing w:before="156"/>
        <w:ind w:firstLine="0"/>
        <w:rPr>
          <w:rFonts w:ascii="微软雅黑" w:eastAsia="微软雅黑" w:hAnsi="微软雅黑"/>
          <w:sz w:val="24"/>
          <w:lang w:eastAsia="zh-CN"/>
        </w:rPr>
      </w:pPr>
      <w:r w:rsidRPr="005438B4">
        <w:rPr>
          <w:rFonts w:ascii="微软雅黑" w:eastAsia="微软雅黑" w:hAnsi="微软雅黑"/>
          <w:noProof/>
          <w:sz w:val="24"/>
          <w:lang w:eastAsia="zh-CN"/>
        </w:rPr>
        <w:drawing>
          <wp:inline distT="0" distB="0" distL="0" distR="0">
            <wp:extent cx="5274310" cy="2740881"/>
            <wp:effectExtent l="19050" t="19050" r="21590" b="21369"/>
            <wp:docPr id="25"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
                    <a:srcRect/>
                    <a:stretch>
                      <a:fillRect/>
                    </a:stretch>
                  </pic:blipFill>
                  <pic:spPr bwMode="auto">
                    <a:xfrm>
                      <a:off x="0" y="0"/>
                      <a:ext cx="5274310" cy="2740881"/>
                    </a:xfrm>
                    <a:prstGeom prst="rect">
                      <a:avLst/>
                    </a:prstGeom>
                    <a:noFill/>
                    <a:ln w="9525">
                      <a:solidFill>
                        <a:schemeClr val="bg1">
                          <a:lumMod val="75000"/>
                        </a:schemeClr>
                      </a:solidFill>
                      <a:miter lim="800000"/>
                      <a:headEnd/>
                      <a:tailEnd/>
                    </a:ln>
                  </pic:spPr>
                </pic:pic>
              </a:graphicData>
            </a:graphic>
          </wp:inline>
        </w:drawing>
      </w:r>
    </w:p>
    <w:p w:rsidR="00691471" w:rsidRPr="005438B4" w:rsidRDefault="00691471" w:rsidP="00F51A76">
      <w:pPr>
        <w:pStyle w:val="3"/>
        <w:numPr>
          <w:ilvl w:val="2"/>
          <w:numId w:val="4"/>
        </w:numPr>
      </w:pPr>
      <w:bookmarkStart w:id="18" w:name="_Toc467602037"/>
      <w:bookmarkStart w:id="19" w:name="_Toc468113553"/>
      <w:r w:rsidRPr="005438B4">
        <w:rPr>
          <w:rFonts w:hint="eastAsia"/>
        </w:rPr>
        <w:t>空间动态</w:t>
      </w:r>
      <w:bookmarkEnd w:id="18"/>
      <w:bookmarkEnd w:id="19"/>
    </w:p>
    <w:p w:rsidR="00691471" w:rsidRPr="005438B4" w:rsidRDefault="00691471" w:rsidP="00691471">
      <w:pPr>
        <w:pStyle w:val="aa"/>
        <w:spacing w:before="156"/>
        <w:ind w:firstLineChars="100" w:firstLine="240"/>
        <w:rPr>
          <w:rFonts w:ascii="微软雅黑" w:eastAsia="微软雅黑" w:hAnsi="微软雅黑"/>
          <w:sz w:val="24"/>
          <w:lang w:eastAsia="zh-CN"/>
        </w:rPr>
      </w:pPr>
      <w:r w:rsidRPr="005438B4">
        <w:rPr>
          <w:rFonts w:ascii="微软雅黑" w:eastAsia="微软雅黑" w:hAnsi="微软雅黑" w:hint="eastAsia"/>
          <w:sz w:val="24"/>
          <w:lang w:eastAsia="zh-CN"/>
        </w:rPr>
        <w:t>空间动态展示平台上所有个人用户是在使用空间过程中所产生的原创类动态。</w:t>
      </w:r>
    </w:p>
    <w:p w:rsidR="00691471" w:rsidRPr="005438B4" w:rsidRDefault="00691471" w:rsidP="00691471">
      <w:pPr>
        <w:pStyle w:val="aa"/>
        <w:spacing w:before="156"/>
        <w:ind w:firstLine="0"/>
        <w:rPr>
          <w:rFonts w:ascii="微软雅黑" w:eastAsia="微软雅黑" w:hAnsi="微软雅黑"/>
          <w:sz w:val="24"/>
          <w:lang w:eastAsia="zh-CN"/>
        </w:rPr>
      </w:pPr>
      <w:r w:rsidRPr="005438B4">
        <w:rPr>
          <w:rFonts w:ascii="微软雅黑" w:eastAsia="微软雅黑" w:hAnsi="微软雅黑"/>
          <w:noProof/>
          <w:sz w:val="24"/>
          <w:lang w:eastAsia="zh-CN"/>
        </w:rPr>
        <w:lastRenderedPageBreak/>
        <w:drawing>
          <wp:inline distT="0" distB="0" distL="0" distR="0">
            <wp:extent cx="3019425" cy="3162866"/>
            <wp:effectExtent l="19050" t="19050" r="28575" b="18484"/>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7"/>
                    <a:srcRect/>
                    <a:stretch>
                      <a:fillRect/>
                    </a:stretch>
                  </pic:blipFill>
                  <pic:spPr bwMode="auto">
                    <a:xfrm>
                      <a:off x="0" y="0"/>
                      <a:ext cx="3019425" cy="3162866"/>
                    </a:xfrm>
                    <a:prstGeom prst="rect">
                      <a:avLst/>
                    </a:prstGeom>
                    <a:noFill/>
                    <a:ln w="9525">
                      <a:solidFill>
                        <a:schemeClr val="bg1">
                          <a:lumMod val="75000"/>
                        </a:schemeClr>
                      </a:solidFill>
                      <a:miter lim="800000"/>
                      <a:headEnd/>
                      <a:tailEnd/>
                    </a:ln>
                  </pic:spPr>
                </pic:pic>
              </a:graphicData>
            </a:graphic>
          </wp:inline>
        </w:drawing>
      </w:r>
    </w:p>
    <w:p w:rsidR="00691471" w:rsidRPr="005438B4" w:rsidRDefault="00691471" w:rsidP="00F51A76">
      <w:pPr>
        <w:pStyle w:val="3"/>
        <w:numPr>
          <w:ilvl w:val="2"/>
          <w:numId w:val="4"/>
        </w:numPr>
      </w:pPr>
      <w:bookmarkStart w:id="20" w:name="_Toc467602038"/>
      <w:bookmarkStart w:id="21" w:name="_Toc468113554"/>
      <w:r w:rsidRPr="005438B4">
        <w:rPr>
          <w:rFonts w:hint="eastAsia"/>
        </w:rPr>
        <w:t>活动图模块</w:t>
      </w:r>
      <w:bookmarkEnd w:id="20"/>
      <w:bookmarkEnd w:id="21"/>
    </w:p>
    <w:p w:rsidR="00691471" w:rsidRPr="005438B4" w:rsidRDefault="00691471" w:rsidP="00691471">
      <w:pPr>
        <w:pStyle w:val="aa"/>
        <w:spacing w:before="156"/>
        <w:ind w:firstLineChars="100" w:firstLine="240"/>
        <w:rPr>
          <w:rFonts w:ascii="微软雅黑" w:eastAsia="微软雅黑" w:hAnsi="微软雅黑"/>
          <w:sz w:val="24"/>
          <w:lang w:eastAsia="zh-CN"/>
        </w:rPr>
      </w:pPr>
      <w:r w:rsidRPr="005438B4">
        <w:rPr>
          <w:rFonts w:ascii="微软雅黑" w:eastAsia="微软雅黑" w:hAnsi="微软雅黑" w:hint="eastAsia"/>
          <w:sz w:val="24"/>
          <w:lang w:eastAsia="zh-CN"/>
        </w:rPr>
        <w:t>活动图模块展示平台上举办的活动宣传图片，提供活动页面入口。</w:t>
      </w:r>
    </w:p>
    <w:p w:rsidR="00691471" w:rsidRPr="005438B4" w:rsidRDefault="00691471" w:rsidP="00691471">
      <w:pPr>
        <w:pStyle w:val="aa"/>
        <w:spacing w:before="156"/>
        <w:ind w:firstLine="0"/>
        <w:rPr>
          <w:rFonts w:ascii="微软雅黑" w:eastAsia="微软雅黑" w:hAnsi="微软雅黑"/>
          <w:sz w:val="24"/>
          <w:lang w:eastAsia="zh-CN"/>
        </w:rPr>
      </w:pPr>
      <w:r w:rsidRPr="005438B4">
        <w:rPr>
          <w:rFonts w:ascii="微软雅黑" w:eastAsia="微软雅黑" w:hAnsi="微软雅黑"/>
          <w:noProof/>
          <w:sz w:val="24"/>
          <w:lang w:eastAsia="zh-CN"/>
        </w:rPr>
        <w:drawing>
          <wp:inline distT="0" distB="0" distL="0" distR="0">
            <wp:extent cx="5274310" cy="1054005"/>
            <wp:effectExtent l="19050" t="19050" r="21590" b="12795"/>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8"/>
                    <a:srcRect/>
                    <a:stretch>
                      <a:fillRect/>
                    </a:stretch>
                  </pic:blipFill>
                  <pic:spPr bwMode="auto">
                    <a:xfrm>
                      <a:off x="0" y="0"/>
                      <a:ext cx="5274310" cy="1054005"/>
                    </a:xfrm>
                    <a:prstGeom prst="rect">
                      <a:avLst/>
                    </a:prstGeom>
                    <a:noFill/>
                    <a:ln w="9525">
                      <a:solidFill>
                        <a:schemeClr val="bg1">
                          <a:lumMod val="75000"/>
                        </a:schemeClr>
                      </a:solidFill>
                      <a:miter lim="800000"/>
                      <a:headEnd/>
                      <a:tailEnd/>
                    </a:ln>
                  </pic:spPr>
                </pic:pic>
              </a:graphicData>
            </a:graphic>
          </wp:inline>
        </w:drawing>
      </w:r>
    </w:p>
    <w:p w:rsidR="00691471" w:rsidRPr="005438B4" w:rsidRDefault="00691471" w:rsidP="00F51A76">
      <w:pPr>
        <w:pStyle w:val="3"/>
        <w:numPr>
          <w:ilvl w:val="2"/>
          <w:numId w:val="4"/>
        </w:numPr>
      </w:pPr>
      <w:bookmarkStart w:id="22" w:name="_Toc467602039"/>
      <w:bookmarkStart w:id="23" w:name="_Toc468113555"/>
      <w:r w:rsidRPr="005438B4">
        <w:rPr>
          <w:rFonts w:hint="eastAsia"/>
        </w:rPr>
        <w:t>成果展示</w:t>
      </w:r>
      <w:bookmarkEnd w:id="22"/>
      <w:bookmarkEnd w:id="23"/>
    </w:p>
    <w:p w:rsidR="00691471" w:rsidRPr="005438B4" w:rsidRDefault="00691471" w:rsidP="00691471">
      <w:pPr>
        <w:pStyle w:val="aa"/>
        <w:spacing w:before="156"/>
        <w:ind w:firstLineChars="200" w:firstLine="480"/>
        <w:rPr>
          <w:rFonts w:ascii="微软雅黑" w:eastAsia="微软雅黑" w:hAnsi="微软雅黑"/>
          <w:sz w:val="24"/>
          <w:lang w:eastAsia="zh-CN"/>
        </w:rPr>
      </w:pPr>
      <w:r w:rsidRPr="005438B4">
        <w:rPr>
          <w:rFonts w:ascii="微软雅黑" w:eastAsia="微软雅黑" w:hAnsi="微软雅黑" w:hint="eastAsia"/>
          <w:sz w:val="24"/>
          <w:lang w:eastAsia="zh-CN"/>
        </w:rPr>
        <w:t>展示平台最新资讯内容图片和标题。</w:t>
      </w:r>
    </w:p>
    <w:p w:rsidR="00691471" w:rsidRPr="005438B4" w:rsidRDefault="00691471" w:rsidP="00691471">
      <w:pPr>
        <w:pStyle w:val="aa"/>
        <w:spacing w:before="156"/>
        <w:ind w:firstLine="0"/>
        <w:rPr>
          <w:rFonts w:ascii="微软雅黑" w:eastAsia="微软雅黑" w:hAnsi="微软雅黑"/>
          <w:sz w:val="24"/>
          <w:lang w:eastAsia="zh-CN"/>
        </w:rPr>
      </w:pPr>
      <w:r w:rsidRPr="005438B4">
        <w:rPr>
          <w:rFonts w:ascii="微软雅黑" w:eastAsia="微软雅黑" w:hAnsi="微软雅黑"/>
          <w:noProof/>
          <w:sz w:val="24"/>
          <w:lang w:eastAsia="zh-CN"/>
        </w:rPr>
        <w:lastRenderedPageBreak/>
        <w:drawing>
          <wp:inline distT="0" distB="0" distL="0" distR="0">
            <wp:extent cx="5274310" cy="2659369"/>
            <wp:effectExtent l="19050" t="19050" r="21590" b="26681"/>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9"/>
                    <a:srcRect/>
                    <a:stretch>
                      <a:fillRect/>
                    </a:stretch>
                  </pic:blipFill>
                  <pic:spPr bwMode="auto">
                    <a:xfrm>
                      <a:off x="0" y="0"/>
                      <a:ext cx="5274310" cy="2659369"/>
                    </a:xfrm>
                    <a:prstGeom prst="rect">
                      <a:avLst/>
                    </a:prstGeom>
                    <a:noFill/>
                    <a:ln w="9525">
                      <a:solidFill>
                        <a:schemeClr val="bg1">
                          <a:lumMod val="75000"/>
                        </a:schemeClr>
                      </a:solidFill>
                      <a:miter lim="800000"/>
                      <a:headEnd/>
                      <a:tailEnd/>
                    </a:ln>
                  </pic:spPr>
                </pic:pic>
              </a:graphicData>
            </a:graphic>
          </wp:inline>
        </w:drawing>
      </w:r>
    </w:p>
    <w:p w:rsidR="00691471" w:rsidRPr="005438B4" w:rsidRDefault="00691471" w:rsidP="00F51A76">
      <w:pPr>
        <w:pStyle w:val="3"/>
        <w:numPr>
          <w:ilvl w:val="2"/>
          <w:numId w:val="4"/>
        </w:numPr>
      </w:pPr>
      <w:bookmarkStart w:id="24" w:name="_Toc467602040"/>
      <w:bookmarkStart w:id="25" w:name="_Toc468113556"/>
      <w:r w:rsidRPr="005438B4">
        <w:rPr>
          <w:rFonts w:hint="eastAsia"/>
        </w:rPr>
        <w:t>应用监控</w:t>
      </w:r>
      <w:bookmarkEnd w:id="24"/>
      <w:bookmarkEnd w:id="25"/>
    </w:p>
    <w:p w:rsidR="00691471" w:rsidRPr="005438B4" w:rsidRDefault="00691471" w:rsidP="00691471">
      <w:pPr>
        <w:pStyle w:val="aa"/>
        <w:spacing w:before="156"/>
        <w:ind w:firstLineChars="200" w:firstLine="480"/>
        <w:rPr>
          <w:rFonts w:ascii="微软雅黑" w:eastAsia="微软雅黑" w:hAnsi="微软雅黑"/>
          <w:sz w:val="24"/>
          <w:lang w:eastAsia="zh-CN"/>
        </w:rPr>
      </w:pPr>
      <w:r w:rsidRPr="005438B4">
        <w:rPr>
          <w:rFonts w:ascii="微软雅黑" w:eastAsia="微软雅黑" w:hAnsi="微软雅黑" w:hint="eastAsia"/>
          <w:sz w:val="24"/>
          <w:lang w:eastAsia="zh-CN"/>
        </w:rPr>
        <w:t xml:space="preserve">展示平台应用监控系统中最重要的一部分信息，包含用户、资源和教学的监控结果内容。 </w:t>
      </w:r>
    </w:p>
    <w:p w:rsidR="00691471" w:rsidRPr="005438B4" w:rsidRDefault="00691471" w:rsidP="00691471">
      <w:pPr>
        <w:pStyle w:val="aa"/>
        <w:spacing w:before="156"/>
        <w:ind w:firstLine="0"/>
        <w:rPr>
          <w:rFonts w:ascii="微软雅黑" w:eastAsia="微软雅黑" w:hAnsi="微软雅黑"/>
          <w:sz w:val="24"/>
          <w:lang w:eastAsia="zh-CN"/>
        </w:rPr>
      </w:pPr>
      <w:r w:rsidRPr="005438B4">
        <w:rPr>
          <w:rFonts w:ascii="微软雅黑" w:eastAsia="微软雅黑" w:hAnsi="微软雅黑"/>
          <w:noProof/>
          <w:sz w:val="24"/>
          <w:lang w:eastAsia="zh-CN"/>
        </w:rPr>
        <w:drawing>
          <wp:inline distT="0" distB="0" distL="0" distR="0">
            <wp:extent cx="2997207" cy="2962275"/>
            <wp:effectExtent l="19050" t="19050" r="12693" b="28575"/>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0"/>
                    <a:srcRect/>
                    <a:stretch>
                      <a:fillRect/>
                    </a:stretch>
                  </pic:blipFill>
                  <pic:spPr bwMode="auto">
                    <a:xfrm>
                      <a:off x="0" y="0"/>
                      <a:ext cx="2997207" cy="2962275"/>
                    </a:xfrm>
                    <a:prstGeom prst="rect">
                      <a:avLst/>
                    </a:prstGeom>
                    <a:noFill/>
                    <a:ln w="9525">
                      <a:solidFill>
                        <a:schemeClr val="bg1">
                          <a:lumMod val="75000"/>
                        </a:schemeClr>
                      </a:solidFill>
                      <a:miter lim="800000"/>
                      <a:headEnd/>
                      <a:tailEnd/>
                    </a:ln>
                  </pic:spPr>
                </pic:pic>
              </a:graphicData>
            </a:graphic>
          </wp:inline>
        </w:drawing>
      </w:r>
    </w:p>
    <w:p w:rsidR="00691471" w:rsidRPr="005438B4" w:rsidRDefault="00691471" w:rsidP="00F51A76">
      <w:pPr>
        <w:pStyle w:val="3"/>
        <w:numPr>
          <w:ilvl w:val="2"/>
          <w:numId w:val="4"/>
        </w:numPr>
      </w:pPr>
      <w:bookmarkStart w:id="26" w:name="_Toc467602041"/>
      <w:bookmarkStart w:id="27" w:name="_Toc468113557"/>
      <w:r w:rsidRPr="005438B4">
        <w:rPr>
          <w:rFonts w:hint="eastAsia"/>
        </w:rPr>
        <w:t>开通智慧校园</w:t>
      </w:r>
      <w:bookmarkEnd w:id="26"/>
      <w:bookmarkEnd w:id="27"/>
    </w:p>
    <w:p w:rsidR="00691471" w:rsidRPr="005438B4" w:rsidRDefault="00691471" w:rsidP="00691471">
      <w:pPr>
        <w:pStyle w:val="aa"/>
        <w:spacing w:before="156"/>
        <w:ind w:firstLineChars="200" w:firstLine="480"/>
        <w:rPr>
          <w:rFonts w:ascii="微软雅黑" w:eastAsia="微软雅黑" w:hAnsi="微软雅黑"/>
          <w:sz w:val="24"/>
          <w:lang w:eastAsia="zh-CN"/>
        </w:rPr>
      </w:pPr>
      <w:r w:rsidRPr="005438B4">
        <w:rPr>
          <w:rFonts w:ascii="微软雅黑" w:eastAsia="微软雅黑" w:hAnsi="微软雅黑" w:hint="eastAsia"/>
          <w:sz w:val="24"/>
          <w:lang w:eastAsia="zh-CN"/>
        </w:rPr>
        <w:t>开通智慧校园流程需要经历五个步骤：1选择学校、2设置联系人信息、3</w:t>
      </w:r>
      <w:r w:rsidRPr="005438B4">
        <w:rPr>
          <w:rFonts w:ascii="微软雅黑" w:eastAsia="微软雅黑" w:hAnsi="微软雅黑" w:hint="eastAsia"/>
          <w:sz w:val="24"/>
          <w:lang w:eastAsia="zh-CN"/>
        </w:rPr>
        <w:lastRenderedPageBreak/>
        <w:t>确认开通信息、4选择学校皮肤模板、5选择学校应用，即可开通成功。智慧校园开通成功后系统会发送开通信息到联系人的邮箱，其中包括访问地址、登陆账号密码、体验账号密码等，方便管理员全方位的体验平台角色空间内容。</w:t>
      </w:r>
    </w:p>
    <w:p w:rsidR="00691471" w:rsidRDefault="00691471" w:rsidP="00691471">
      <w:pPr>
        <w:pStyle w:val="aa"/>
        <w:spacing w:before="156"/>
        <w:ind w:firstLine="0"/>
        <w:rPr>
          <w:rFonts w:ascii="微软雅黑" w:eastAsia="微软雅黑" w:hAnsi="微软雅黑"/>
          <w:sz w:val="24"/>
          <w:lang w:eastAsia="zh-CN"/>
        </w:rPr>
      </w:pPr>
      <w:r w:rsidRPr="005438B4">
        <w:rPr>
          <w:rFonts w:ascii="微软雅黑" w:eastAsia="微软雅黑" w:hAnsi="微软雅黑"/>
          <w:noProof/>
          <w:sz w:val="24"/>
          <w:lang w:eastAsia="zh-CN"/>
        </w:rPr>
        <w:drawing>
          <wp:inline distT="0" distB="0" distL="0" distR="0">
            <wp:extent cx="5274310" cy="2993413"/>
            <wp:effectExtent l="19050" t="19050" r="21590" b="16487"/>
            <wp:docPr id="29"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1"/>
                    <a:srcRect/>
                    <a:stretch>
                      <a:fillRect/>
                    </a:stretch>
                  </pic:blipFill>
                  <pic:spPr bwMode="auto">
                    <a:xfrm>
                      <a:off x="0" y="0"/>
                      <a:ext cx="5274310" cy="2993413"/>
                    </a:xfrm>
                    <a:prstGeom prst="rect">
                      <a:avLst/>
                    </a:prstGeom>
                    <a:noFill/>
                    <a:ln w="9525">
                      <a:solidFill>
                        <a:schemeClr val="bg1">
                          <a:lumMod val="75000"/>
                        </a:schemeClr>
                      </a:solidFill>
                      <a:miter lim="800000"/>
                      <a:headEnd/>
                      <a:tailEnd/>
                    </a:ln>
                  </pic:spPr>
                </pic:pic>
              </a:graphicData>
            </a:graphic>
          </wp:inline>
        </w:drawing>
      </w:r>
    </w:p>
    <w:p w:rsidR="00691471" w:rsidRDefault="00691471" w:rsidP="00691471">
      <w:pPr>
        <w:pStyle w:val="aa"/>
        <w:spacing w:before="156"/>
        <w:ind w:firstLine="0"/>
        <w:rPr>
          <w:rFonts w:ascii="微软雅黑" w:eastAsia="微软雅黑" w:hAnsi="微软雅黑"/>
          <w:sz w:val="24"/>
          <w:lang w:eastAsia="zh-CN"/>
        </w:rPr>
      </w:pPr>
      <w:r>
        <w:rPr>
          <w:noProof/>
          <w:lang w:eastAsia="zh-CN"/>
        </w:rPr>
        <w:drawing>
          <wp:inline distT="0" distB="0" distL="0" distR="0">
            <wp:extent cx="5274310" cy="3591903"/>
            <wp:effectExtent l="19050" t="19050" r="2540" b="889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274310" cy="3591903"/>
                    </a:xfrm>
                    <a:prstGeom prst="rect">
                      <a:avLst/>
                    </a:prstGeom>
                    <a:ln>
                      <a:solidFill>
                        <a:schemeClr val="bg1">
                          <a:lumMod val="85000"/>
                        </a:schemeClr>
                      </a:solidFill>
                    </a:ln>
                  </pic:spPr>
                </pic:pic>
              </a:graphicData>
            </a:graphic>
          </wp:inline>
        </w:drawing>
      </w:r>
    </w:p>
    <w:p w:rsidR="00691471" w:rsidRPr="005438B4" w:rsidRDefault="00691471" w:rsidP="00691471">
      <w:pPr>
        <w:pStyle w:val="aa"/>
        <w:spacing w:before="156"/>
        <w:ind w:firstLine="0"/>
        <w:rPr>
          <w:rFonts w:ascii="微软雅黑" w:eastAsia="微软雅黑" w:hAnsi="微软雅黑"/>
          <w:sz w:val="24"/>
          <w:lang w:eastAsia="zh-CN"/>
        </w:rPr>
      </w:pPr>
      <w:r>
        <w:rPr>
          <w:noProof/>
          <w:lang w:eastAsia="zh-CN"/>
        </w:rPr>
        <w:lastRenderedPageBreak/>
        <w:drawing>
          <wp:inline distT="0" distB="0" distL="0" distR="0">
            <wp:extent cx="5274310" cy="2690264"/>
            <wp:effectExtent l="19050" t="19050" r="2540"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274310" cy="2690264"/>
                    </a:xfrm>
                    <a:prstGeom prst="rect">
                      <a:avLst/>
                    </a:prstGeom>
                    <a:ln>
                      <a:solidFill>
                        <a:schemeClr val="bg1">
                          <a:lumMod val="85000"/>
                        </a:schemeClr>
                      </a:solidFill>
                    </a:ln>
                  </pic:spPr>
                </pic:pic>
              </a:graphicData>
            </a:graphic>
          </wp:inline>
        </w:drawing>
      </w:r>
    </w:p>
    <w:p w:rsidR="00F0354B" w:rsidRPr="00F0354B" w:rsidRDefault="00F0354B" w:rsidP="00F0354B">
      <w:pPr>
        <w:pStyle w:val="2"/>
      </w:pPr>
      <w:bookmarkStart w:id="28" w:name="_Toc467602042"/>
      <w:bookmarkStart w:id="29" w:name="_Toc468113558"/>
      <w:r w:rsidRPr="00F0354B">
        <w:rPr>
          <w:rFonts w:hint="eastAsia"/>
        </w:rPr>
        <w:t>资源频道</w:t>
      </w:r>
      <w:bookmarkEnd w:id="28"/>
      <w:bookmarkEnd w:id="29"/>
    </w:p>
    <w:p w:rsidR="00F0354B" w:rsidRPr="005438B4" w:rsidRDefault="00F0354B" w:rsidP="00F0354B">
      <w:pPr>
        <w:pStyle w:val="aa"/>
        <w:spacing w:before="156"/>
        <w:ind w:firstLineChars="182" w:firstLine="437"/>
        <w:rPr>
          <w:rFonts w:ascii="微软雅黑" w:eastAsia="微软雅黑" w:hAnsi="微软雅黑"/>
          <w:b/>
          <w:sz w:val="24"/>
          <w:lang w:eastAsia="zh-CN"/>
        </w:rPr>
      </w:pPr>
      <w:r w:rsidRPr="005438B4">
        <w:rPr>
          <w:rFonts w:ascii="微软雅黑" w:eastAsia="微软雅黑" w:hAnsi="微软雅黑" w:hint="eastAsia"/>
          <w:sz w:val="24"/>
        </w:rPr>
        <w:t>资源频道分为学科资源和专题资源两部分</w:t>
      </w:r>
      <w:r w:rsidRPr="005438B4">
        <w:rPr>
          <w:rFonts w:ascii="微软雅黑" w:eastAsia="微软雅黑" w:hAnsi="微软雅黑" w:hint="eastAsia"/>
          <w:sz w:val="24"/>
          <w:lang w:eastAsia="zh-CN"/>
        </w:rPr>
        <w:t>，</w:t>
      </w:r>
      <w:r w:rsidRPr="005438B4">
        <w:rPr>
          <w:rFonts w:ascii="微软雅黑" w:eastAsia="微软雅黑" w:hAnsi="微软雅黑" w:hint="eastAsia"/>
          <w:sz w:val="24"/>
        </w:rPr>
        <w:t>学科资源包含同步备课资源、试卷</w:t>
      </w:r>
      <w:r w:rsidRPr="005438B4">
        <w:rPr>
          <w:rFonts w:ascii="微软雅黑" w:eastAsia="微软雅黑" w:hAnsi="微软雅黑" w:hint="eastAsia"/>
          <w:sz w:val="24"/>
          <w:lang w:eastAsia="zh-CN"/>
        </w:rPr>
        <w:t>两部分</w:t>
      </w:r>
      <w:r w:rsidRPr="005438B4">
        <w:rPr>
          <w:rFonts w:ascii="微软雅黑" w:eastAsia="微软雅黑" w:hAnsi="微软雅黑" w:hint="eastAsia"/>
          <w:sz w:val="24"/>
        </w:rPr>
        <w:t>。</w:t>
      </w:r>
      <w:r w:rsidRPr="005438B4">
        <w:rPr>
          <w:rFonts w:ascii="微软雅黑" w:eastAsia="微软雅黑" w:hAnsi="微软雅黑" w:hint="eastAsia"/>
          <w:sz w:val="24"/>
          <w:lang w:eastAsia="zh-CN"/>
        </w:rPr>
        <w:t>用户可以按照学段、学科快速进入资源列表页检索资源。中考专区、高考专区和优课专区，向用户汇聚推荐中高考和国家一师一优课的热门资源。专题资源包含了学前教育和武汉特色资源。学前教育引进了第三方资源，供平台用户学习和使用。武汉特色资源即整合了武汉旧版本的专题资源，供武汉平台用户继续使用。点击国家一师一优课的宣传图片，既可以快速进入国家一师一优课的活动页面参加活动。</w:t>
      </w:r>
    </w:p>
    <w:p w:rsidR="00F0354B" w:rsidRPr="005438B4" w:rsidRDefault="000943A0" w:rsidP="00F0354B">
      <w:pPr>
        <w:pStyle w:val="aa"/>
        <w:spacing w:before="156"/>
        <w:ind w:firstLine="0"/>
        <w:rPr>
          <w:rFonts w:ascii="微软雅黑" w:eastAsia="微软雅黑" w:hAnsi="微软雅黑"/>
          <w:lang w:eastAsia="zh-CN"/>
        </w:rPr>
      </w:pPr>
      <w:r w:rsidRPr="000943A0">
        <w:rPr>
          <w:rFonts w:ascii="微软雅黑" w:eastAsia="微软雅黑" w:hAnsi="微软雅黑"/>
          <w:noProof/>
          <w:lang w:eastAsia="zh-CN"/>
        </w:rPr>
        <w:lastRenderedPageBreak/>
        <w:drawing>
          <wp:inline distT="0" distB="0" distL="0" distR="0">
            <wp:extent cx="5267325" cy="5019675"/>
            <wp:effectExtent l="19050" t="0" r="9525" b="0"/>
            <wp:docPr id="29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srcRect/>
                    <a:stretch>
                      <a:fillRect/>
                    </a:stretch>
                  </pic:blipFill>
                  <pic:spPr bwMode="auto">
                    <a:xfrm>
                      <a:off x="0" y="0"/>
                      <a:ext cx="5267325" cy="5019675"/>
                    </a:xfrm>
                    <a:prstGeom prst="rect">
                      <a:avLst/>
                    </a:prstGeom>
                    <a:noFill/>
                    <a:ln w="9525">
                      <a:noFill/>
                      <a:miter lim="800000"/>
                      <a:headEnd/>
                      <a:tailEnd/>
                    </a:ln>
                  </pic:spPr>
                </pic:pic>
              </a:graphicData>
            </a:graphic>
          </wp:inline>
        </w:drawing>
      </w:r>
    </w:p>
    <w:p w:rsidR="00F0354B" w:rsidRPr="005438B4" w:rsidRDefault="00F0354B" w:rsidP="00F0354B">
      <w:pPr>
        <w:pStyle w:val="aa"/>
        <w:spacing w:before="156"/>
        <w:rPr>
          <w:rFonts w:ascii="微软雅黑" w:eastAsia="微软雅黑" w:hAnsi="微软雅黑"/>
          <w:sz w:val="24"/>
          <w:lang w:eastAsia="zh-CN"/>
        </w:rPr>
      </w:pPr>
      <w:r w:rsidRPr="005438B4">
        <w:rPr>
          <w:rFonts w:ascii="微软雅黑" w:eastAsia="微软雅黑" w:hAnsi="微软雅黑" w:hint="eastAsia"/>
          <w:sz w:val="24"/>
          <w:lang w:eastAsia="zh-CN"/>
        </w:rPr>
        <w:t>点击“分享资源”按钮，用户可以快速的将本地资源分享至资源中心，审核通过后，所有用户可以预览、收藏和下载。</w:t>
      </w:r>
    </w:p>
    <w:p w:rsidR="00F0354B" w:rsidRPr="005438B4" w:rsidRDefault="00F0354B" w:rsidP="00F51A76">
      <w:pPr>
        <w:pStyle w:val="3"/>
        <w:numPr>
          <w:ilvl w:val="2"/>
          <w:numId w:val="5"/>
        </w:numPr>
      </w:pPr>
      <w:bookmarkStart w:id="30" w:name="_Toc365558545"/>
      <w:bookmarkStart w:id="31" w:name="_Toc467602043"/>
      <w:bookmarkStart w:id="32" w:name="_Toc468113559"/>
      <w:r w:rsidRPr="005438B4">
        <w:rPr>
          <w:rFonts w:hint="eastAsia"/>
        </w:rPr>
        <w:t>同步备课</w:t>
      </w:r>
      <w:bookmarkEnd w:id="30"/>
      <w:r w:rsidRPr="005438B4">
        <w:rPr>
          <w:rFonts w:hint="eastAsia"/>
        </w:rPr>
        <w:t>资源列表页</w:t>
      </w:r>
      <w:bookmarkEnd w:id="31"/>
      <w:bookmarkEnd w:id="32"/>
    </w:p>
    <w:p w:rsidR="00F0354B" w:rsidRPr="005438B4" w:rsidRDefault="00F0354B" w:rsidP="00F0354B">
      <w:pPr>
        <w:pStyle w:val="aa"/>
        <w:spacing w:before="156"/>
        <w:rPr>
          <w:rFonts w:ascii="微软雅黑" w:eastAsia="微软雅黑" w:hAnsi="微软雅黑"/>
          <w:sz w:val="24"/>
          <w:lang w:eastAsia="zh-CN"/>
        </w:rPr>
      </w:pPr>
      <w:r w:rsidRPr="005438B4">
        <w:rPr>
          <w:rFonts w:ascii="微软雅黑" w:eastAsia="微软雅黑" w:hAnsi="微软雅黑" w:hint="eastAsia"/>
          <w:sz w:val="24"/>
          <w:lang w:eastAsia="zh-CN"/>
        </w:rPr>
        <w:t>进入资源列页后，用户可以点击版本后面的下拉箭头，在教材选择弹出框里，选择学段、学科和版本。</w:t>
      </w:r>
    </w:p>
    <w:p w:rsidR="00F0354B" w:rsidRPr="005438B4" w:rsidRDefault="000943A0" w:rsidP="00F0354B">
      <w:pPr>
        <w:pStyle w:val="aa"/>
        <w:spacing w:before="156"/>
        <w:ind w:firstLine="0"/>
        <w:rPr>
          <w:rFonts w:ascii="微软雅黑" w:eastAsia="微软雅黑" w:hAnsi="微软雅黑"/>
        </w:rPr>
      </w:pPr>
      <w:r w:rsidRPr="000943A0">
        <w:rPr>
          <w:rFonts w:ascii="微软雅黑" w:eastAsia="微软雅黑" w:hAnsi="微软雅黑"/>
          <w:noProof/>
          <w:lang w:eastAsia="zh-CN"/>
        </w:rPr>
        <w:lastRenderedPageBreak/>
        <w:drawing>
          <wp:inline distT="0" distB="0" distL="0" distR="0">
            <wp:extent cx="5274310" cy="2074318"/>
            <wp:effectExtent l="19050" t="0" r="2540" b="0"/>
            <wp:docPr id="294" name="图片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274310" cy="2074318"/>
                    </a:xfrm>
                    <a:prstGeom prst="rect">
                      <a:avLst/>
                    </a:prstGeom>
                  </pic:spPr>
                </pic:pic>
              </a:graphicData>
            </a:graphic>
          </wp:inline>
        </w:drawing>
      </w:r>
    </w:p>
    <w:p w:rsidR="00F0354B" w:rsidRPr="005438B4" w:rsidRDefault="00F0354B" w:rsidP="00F0354B">
      <w:pPr>
        <w:pStyle w:val="aa"/>
        <w:spacing w:before="156"/>
        <w:rPr>
          <w:rFonts w:ascii="微软雅黑" w:eastAsia="微软雅黑" w:hAnsi="微软雅黑"/>
          <w:sz w:val="24"/>
          <w:lang w:eastAsia="zh-CN"/>
        </w:rPr>
      </w:pPr>
      <w:r w:rsidRPr="005438B4">
        <w:rPr>
          <w:rFonts w:ascii="微软雅黑" w:eastAsia="微软雅黑" w:hAnsi="微软雅黑" w:hint="eastAsia"/>
          <w:sz w:val="24"/>
          <w:lang w:eastAsia="zh-CN"/>
        </w:rPr>
        <w:t>确定学段、学科、版本后，点击册别的展开按钮，选择册别，从而确定一本具体的教材。</w:t>
      </w:r>
    </w:p>
    <w:p w:rsidR="00F0354B" w:rsidRPr="005438B4" w:rsidRDefault="000943A0" w:rsidP="00F0354B">
      <w:pPr>
        <w:pStyle w:val="aa"/>
        <w:spacing w:before="156"/>
        <w:ind w:firstLine="0"/>
        <w:rPr>
          <w:rFonts w:ascii="微软雅黑" w:eastAsia="微软雅黑" w:hAnsi="微软雅黑"/>
        </w:rPr>
      </w:pPr>
      <w:r w:rsidRPr="000943A0">
        <w:rPr>
          <w:rFonts w:ascii="微软雅黑" w:eastAsia="微软雅黑" w:hAnsi="微软雅黑"/>
          <w:noProof/>
          <w:lang w:eastAsia="zh-CN"/>
        </w:rPr>
        <w:drawing>
          <wp:inline distT="0" distB="0" distL="0" distR="0">
            <wp:extent cx="5274310" cy="2236088"/>
            <wp:effectExtent l="19050" t="0" r="2540" b="0"/>
            <wp:docPr id="295" name="图片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274310" cy="2236088"/>
                    </a:xfrm>
                    <a:prstGeom prst="rect">
                      <a:avLst/>
                    </a:prstGeom>
                  </pic:spPr>
                </pic:pic>
              </a:graphicData>
            </a:graphic>
          </wp:inline>
        </w:drawing>
      </w:r>
    </w:p>
    <w:p w:rsidR="00F0354B" w:rsidRPr="005438B4" w:rsidRDefault="00F0354B" w:rsidP="00F0354B">
      <w:pPr>
        <w:pStyle w:val="aa"/>
        <w:spacing w:before="156"/>
        <w:rPr>
          <w:rFonts w:ascii="微软雅黑" w:eastAsia="微软雅黑" w:hAnsi="微软雅黑"/>
          <w:sz w:val="24"/>
          <w:lang w:eastAsia="zh-CN"/>
        </w:rPr>
      </w:pPr>
      <w:r w:rsidRPr="005438B4">
        <w:rPr>
          <w:rFonts w:ascii="微软雅黑" w:eastAsia="微软雅黑" w:hAnsi="微软雅黑" w:hint="eastAsia"/>
          <w:sz w:val="24"/>
          <w:lang w:eastAsia="zh-CN"/>
        </w:rPr>
        <w:t>用户可以按教材章节、资源类型、格式来筛选资源，也支持按照上传时间、下载量和评分对列表里的资源进行排序。右侧推荐资源的部分，会结合当前所选择的教材下，为用户推荐浏览量最高的热门资源。</w:t>
      </w:r>
    </w:p>
    <w:p w:rsidR="00F0354B" w:rsidRPr="005438B4" w:rsidRDefault="000943A0" w:rsidP="00F0354B">
      <w:pPr>
        <w:pStyle w:val="aa"/>
        <w:spacing w:before="156"/>
        <w:ind w:firstLine="0"/>
        <w:rPr>
          <w:rFonts w:ascii="微软雅黑" w:eastAsia="微软雅黑" w:hAnsi="微软雅黑"/>
          <w:lang w:eastAsia="zh-CN"/>
        </w:rPr>
      </w:pPr>
      <w:r w:rsidRPr="000943A0">
        <w:rPr>
          <w:rFonts w:ascii="微软雅黑" w:eastAsia="微软雅黑" w:hAnsi="微软雅黑"/>
          <w:noProof/>
          <w:lang w:eastAsia="zh-CN"/>
        </w:rPr>
        <w:lastRenderedPageBreak/>
        <w:drawing>
          <wp:inline distT="0" distB="0" distL="0" distR="0">
            <wp:extent cx="5274310" cy="2212890"/>
            <wp:effectExtent l="19050" t="0" r="2540" b="0"/>
            <wp:docPr id="296" name="图片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274310" cy="2212890"/>
                    </a:xfrm>
                    <a:prstGeom prst="rect">
                      <a:avLst/>
                    </a:prstGeom>
                  </pic:spPr>
                </pic:pic>
              </a:graphicData>
            </a:graphic>
          </wp:inline>
        </w:drawing>
      </w:r>
    </w:p>
    <w:p w:rsidR="00F0354B" w:rsidRPr="005438B4" w:rsidRDefault="00F0354B" w:rsidP="00F51A76">
      <w:pPr>
        <w:pStyle w:val="3"/>
        <w:numPr>
          <w:ilvl w:val="2"/>
          <w:numId w:val="5"/>
        </w:numPr>
      </w:pPr>
      <w:bookmarkStart w:id="33" w:name="_Toc467602044"/>
      <w:bookmarkStart w:id="34" w:name="_Toc468113560"/>
      <w:r w:rsidRPr="005438B4">
        <w:rPr>
          <w:rFonts w:hint="eastAsia"/>
        </w:rPr>
        <w:t>卷库资源列表页</w:t>
      </w:r>
      <w:bookmarkEnd w:id="33"/>
      <w:bookmarkEnd w:id="34"/>
    </w:p>
    <w:p w:rsidR="00F0354B" w:rsidRPr="005438B4" w:rsidRDefault="00F0354B" w:rsidP="00F0354B">
      <w:pPr>
        <w:pStyle w:val="aa"/>
        <w:spacing w:before="156"/>
        <w:rPr>
          <w:rFonts w:ascii="微软雅黑" w:eastAsia="微软雅黑" w:hAnsi="微软雅黑"/>
          <w:sz w:val="24"/>
          <w:lang w:eastAsia="zh-CN"/>
        </w:rPr>
      </w:pPr>
      <w:r w:rsidRPr="005438B4">
        <w:rPr>
          <w:rFonts w:ascii="微软雅黑" w:eastAsia="微软雅黑" w:hAnsi="微软雅黑" w:hint="eastAsia"/>
          <w:sz w:val="24"/>
          <w:lang w:eastAsia="zh-CN"/>
        </w:rPr>
        <w:t>切换顶部导航，点击“卷库”频道，即可进入卷库资源列表页。用户可以点击学段学科后面的下拉箭头，在试卷选择弹出框里，选择学段和学科。</w:t>
      </w:r>
    </w:p>
    <w:p w:rsidR="00F0354B" w:rsidRPr="005438B4" w:rsidRDefault="000943A0" w:rsidP="00F0354B">
      <w:pPr>
        <w:pStyle w:val="aa"/>
        <w:spacing w:before="156"/>
        <w:ind w:firstLine="0"/>
        <w:rPr>
          <w:rFonts w:ascii="微软雅黑" w:eastAsia="微软雅黑" w:hAnsi="微软雅黑"/>
        </w:rPr>
      </w:pPr>
      <w:r w:rsidRPr="000943A0">
        <w:rPr>
          <w:rFonts w:ascii="微软雅黑" w:eastAsia="微软雅黑" w:hAnsi="微软雅黑"/>
          <w:noProof/>
          <w:lang w:eastAsia="zh-CN"/>
        </w:rPr>
        <w:drawing>
          <wp:inline distT="0" distB="0" distL="0" distR="0">
            <wp:extent cx="5274310" cy="2036470"/>
            <wp:effectExtent l="19050" t="0" r="2540" b="0"/>
            <wp:docPr id="297" name="图片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274310" cy="2036470"/>
                    </a:xfrm>
                    <a:prstGeom prst="rect">
                      <a:avLst/>
                    </a:prstGeom>
                  </pic:spPr>
                </pic:pic>
              </a:graphicData>
            </a:graphic>
          </wp:inline>
        </w:drawing>
      </w:r>
    </w:p>
    <w:p w:rsidR="00F0354B" w:rsidRPr="005438B4" w:rsidRDefault="00F0354B" w:rsidP="00F0354B">
      <w:pPr>
        <w:pStyle w:val="aa"/>
        <w:spacing w:before="156"/>
        <w:rPr>
          <w:rFonts w:ascii="微软雅黑" w:eastAsia="微软雅黑" w:hAnsi="微软雅黑"/>
          <w:sz w:val="24"/>
          <w:lang w:eastAsia="zh-CN"/>
        </w:rPr>
      </w:pPr>
      <w:r w:rsidRPr="005438B4">
        <w:rPr>
          <w:rFonts w:ascii="微软雅黑" w:eastAsia="微软雅黑" w:hAnsi="微软雅黑" w:hint="eastAsia"/>
          <w:sz w:val="24"/>
          <w:lang w:eastAsia="zh-CN"/>
        </w:rPr>
        <w:t>确定学段、学科后，用户可以按照册别、类型和版本来筛选资源，也支持按照上传时间、下载量和评分对列表里的资源进行排序。右侧推荐资源的部分，会结合当前所选择的学段、学科下，为用户推荐浏览量最高的热门试卷资源。</w:t>
      </w:r>
    </w:p>
    <w:p w:rsidR="00F0354B" w:rsidRPr="005438B4" w:rsidRDefault="000943A0" w:rsidP="00F0354B">
      <w:pPr>
        <w:pStyle w:val="aa"/>
        <w:spacing w:before="156"/>
        <w:ind w:firstLine="0"/>
        <w:rPr>
          <w:rFonts w:ascii="微软雅黑" w:eastAsia="微软雅黑" w:hAnsi="微软雅黑"/>
        </w:rPr>
      </w:pPr>
      <w:r w:rsidRPr="000943A0">
        <w:rPr>
          <w:rFonts w:ascii="微软雅黑" w:eastAsia="微软雅黑" w:hAnsi="微软雅黑"/>
          <w:noProof/>
          <w:lang w:eastAsia="zh-CN"/>
        </w:rPr>
        <w:lastRenderedPageBreak/>
        <w:drawing>
          <wp:inline distT="0" distB="0" distL="0" distR="0">
            <wp:extent cx="5274310" cy="1634181"/>
            <wp:effectExtent l="19050" t="0" r="2540" b="0"/>
            <wp:docPr id="298" name="图片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274310" cy="1634181"/>
                    </a:xfrm>
                    <a:prstGeom prst="rect">
                      <a:avLst/>
                    </a:prstGeom>
                  </pic:spPr>
                </pic:pic>
              </a:graphicData>
            </a:graphic>
          </wp:inline>
        </w:drawing>
      </w:r>
    </w:p>
    <w:p w:rsidR="00F0354B" w:rsidRPr="005438B4" w:rsidRDefault="00F0354B" w:rsidP="00F0354B">
      <w:pPr>
        <w:pStyle w:val="aa"/>
        <w:spacing w:before="156"/>
        <w:rPr>
          <w:rFonts w:ascii="微软雅黑" w:eastAsia="微软雅黑" w:hAnsi="微软雅黑"/>
          <w:sz w:val="24"/>
          <w:lang w:eastAsia="zh-CN"/>
        </w:rPr>
      </w:pPr>
      <w:r w:rsidRPr="005438B4">
        <w:rPr>
          <w:rFonts w:ascii="微软雅黑" w:eastAsia="微软雅黑" w:hAnsi="微软雅黑" w:hint="eastAsia"/>
          <w:sz w:val="24"/>
          <w:lang w:eastAsia="zh-CN"/>
        </w:rPr>
        <w:t>需要说明的是，若用户在类型项里，选择了中考或高考项，则用户可以按照地区、年份和分类的维度来筛选中高考试卷资源。</w:t>
      </w:r>
    </w:p>
    <w:p w:rsidR="00F0354B" w:rsidRPr="005438B4" w:rsidRDefault="000943A0" w:rsidP="00F0354B">
      <w:pPr>
        <w:pStyle w:val="aa"/>
        <w:spacing w:before="156"/>
        <w:ind w:firstLine="0"/>
        <w:rPr>
          <w:rFonts w:ascii="微软雅黑" w:eastAsia="微软雅黑" w:hAnsi="微软雅黑"/>
          <w:lang w:eastAsia="zh-CN"/>
        </w:rPr>
      </w:pPr>
      <w:r w:rsidRPr="000943A0">
        <w:rPr>
          <w:rFonts w:ascii="微软雅黑" w:eastAsia="微软雅黑" w:hAnsi="微软雅黑"/>
          <w:noProof/>
          <w:lang w:eastAsia="zh-CN"/>
        </w:rPr>
        <w:drawing>
          <wp:inline distT="0" distB="0" distL="0" distR="0">
            <wp:extent cx="5274310" cy="1290497"/>
            <wp:effectExtent l="19050" t="0" r="2540" b="0"/>
            <wp:docPr id="299" name="图片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274310" cy="1290497"/>
                    </a:xfrm>
                    <a:prstGeom prst="rect">
                      <a:avLst/>
                    </a:prstGeom>
                  </pic:spPr>
                </pic:pic>
              </a:graphicData>
            </a:graphic>
          </wp:inline>
        </w:drawing>
      </w:r>
    </w:p>
    <w:p w:rsidR="00F0354B" w:rsidRPr="005438B4" w:rsidRDefault="00F0354B" w:rsidP="00F0354B">
      <w:pPr>
        <w:rPr>
          <w:rFonts w:ascii="微软雅黑" w:eastAsia="微软雅黑" w:hAnsi="微软雅黑"/>
        </w:rPr>
      </w:pPr>
    </w:p>
    <w:p w:rsidR="00F0354B" w:rsidRPr="005438B4" w:rsidRDefault="000943A0" w:rsidP="00F51A76">
      <w:pPr>
        <w:pStyle w:val="3"/>
        <w:numPr>
          <w:ilvl w:val="2"/>
          <w:numId w:val="5"/>
        </w:numPr>
      </w:pPr>
      <w:bookmarkStart w:id="35" w:name="_Toc467602046"/>
      <w:bookmarkStart w:id="36" w:name="_Toc468113562"/>
      <w:r>
        <w:rPr>
          <w:rFonts w:hint="eastAsia"/>
        </w:rPr>
        <w:t>微课</w:t>
      </w:r>
      <w:r w:rsidRPr="005438B4">
        <w:rPr>
          <w:rFonts w:hint="eastAsia"/>
        </w:rPr>
        <w:t>资源</w:t>
      </w:r>
      <w:r>
        <w:rPr>
          <w:rFonts w:hint="eastAsia"/>
        </w:rPr>
        <w:t>展示模</w:t>
      </w:r>
      <w:bookmarkEnd w:id="35"/>
      <w:bookmarkEnd w:id="36"/>
      <w:r>
        <w:rPr>
          <w:rFonts w:hint="eastAsia"/>
        </w:rPr>
        <w:t>块</w:t>
      </w:r>
    </w:p>
    <w:p w:rsidR="00F0354B" w:rsidRPr="005438B4" w:rsidRDefault="000943A0" w:rsidP="00F0354B">
      <w:pPr>
        <w:pStyle w:val="aa"/>
        <w:spacing w:before="156"/>
        <w:rPr>
          <w:rFonts w:ascii="微软雅黑" w:eastAsia="微软雅黑" w:hAnsi="微软雅黑"/>
          <w:sz w:val="24"/>
          <w:lang w:eastAsia="zh-CN"/>
        </w:rPr>
      </w:pPr>
      <w:r>
        <w:rPr>
          <w:rFonts w:ascii="微软雅黑" w:eastAsia="微软雅黑" w:hAnsi="微软雅黑" w:hint="eastAsia"/>
          <w:sz w:val="24"/>
          <w:lang w:eastAsia="zh-CN"/>
        </w:rPr>
        <w:t>资源频道微课资源展示模块</w:t>
      </w:r>
      <w:r w:rsidRPr="005438B4">
        <w:rPr>
          <w:rFonts w:ascii="微软雅黑" w:eastAsia="微软雅黑" w:hAnsi="微软雅黑" w:hint="eastAsia"/>
          <w:sz w:val="24"/>
          <w:lang w:eastAsia="zh-CN"/>
        </w:rPr>
        <w:t>即汇总整合了</w:t>
      </w:r>
      <w:r>
        <w:rPr>
          <w:rFonts w:ascii="微软雅黑" w:eastAsia="微软雅黑" w:hAnsi="微软雅黑" w:hint="eastAsia"/>
          <w:sz w:val="24"/>
          <w:lang w:eastAsia="zh-CN"/>
        </w:rPr>
        <w:t>同步备课资源里的的微课分类资源，供平台用户</w:t>
      </w:r>
      <w:r w:rsidRPr="005438B4">
        <w:rPr>
          <w:rFonts w:ascii="微软雅黑" w:eastAsia="微软雅黑" w:hAnsi="微软雅黑" w:hint="eastAsia"/>
          <w:sz w:val="24"/>
          <w:lang w:eastAsia="zh-CN"/>
        </w:rPr>
        <w:t>使用</w:t>
      </w:r>
      <w:r w:rsidR="00F0354B" w:rsidRPr="005438B4">
        <w:rPr>
          <w:rFonts w:ascii="微软雅黑" w:eastAsia="微软雅黑" w:hAnsi="微软雅黑" w:hint="eastAsia"/>
          <w:sz w:val="24"/>
          <w:lang w:eastAsia="zh-CN"/>
        </w:rPr>
        <w:t>。</w:t>
      </w:r>
    </w:p>
    <w:p w:rsidR="00F0354B" w:rsidRPr="005438B4" w:rsidRDefault="000943A0" w:rsidP="00F0354B">
      <w:pPr>
        <w:pStyle w:val="aa"/>
        <w:spacing w:before="156"/>
        <w:rPr>
          <w:rFonts w:ascii="微软雅黑" w:eastAsia="微软雅黑" w:hAnsi="微软雅黑"/>
          <w:lang w:eastAsia="zh-CN"/>
        </w:rPr>
      </w:pPr>
      <w:r w:rsidRPr="000943A0">
        <w:rPr>
          <w:rFonts w:ascii="微软雅黑" w:eastAsia="微软雅黑" w:hAnsi="微软雅黑"/>
          <w:noProof/>
          <w:lang w:eastAsia="zh-CN"/>
        </w:rPr>
        <w:drawing>
          <wp:inline distT="0" distB="0" distL="0" distR="0">
            <wp:extent cx="5274310" cy="2024261"/>
            <wp:effectExtent l="19050" t="0" r="2540" b="0"/>
            <wp:docPr id="303"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5274310" cy="2024261"/>
                    </a:xfrm>
                    <a:prstGeom prst="rect">
                      <a:avLst/>
                    </a:prstGeom>
                  </pic:spPr>
                </pic:pic>
              </a:graphicData>
            </a:graphic>
          </wp:inline>
        </w:drawing>
      </w:r>
    </w:p>
    <w:p w:rsidR="00F0354B" w:rsidRPr="005438B4" w:rsidRDefault="00F0354B" w:rsidP="00F51A76">
      <w:pPr>
        <w:pStyle w:val="3"/>
        <w:numPr>
          <w:ilvl w:val="2"/>
          <w:numId w:val="5"/>
        </w:numPr>
      </w:pPr>
      <w:bookmarkStart w:id="37" w:name="_Toc467602047"/>
      <w:bookmarkStart w:id="38" w:name="_Toc468113563"/>
      <w:r w:rsidRPr="005438B4">
        <w:rPr>
          <w:rFonts w:hint="eastAsia"/>
        </w:rPr>
        <w:lastRenderedPageBreak/>
        <w:t>资源详情页</w:t>
      </w:r>
      <w:bookmarkEnd w:id="37"/>
      <w:bookmarkEnd w:id="38"/>
    </w:p>
    <w:p w:rsidR="00F0354B" w:rsidRPr="005438B4" w:rsidRDefault="00F0354B" w:rsidP="00F0354B">
      <w:pPr>
        <w:pStyle w:val="aa"/>
        <w:spacing w:before="156"/>
        <w:rPr>
          <w:rFonts w:ascii="微软雅黑" w:eastAsia="微软雅黑" w:hAnsi="微软雅黑"/>
          <w:sz w:val="24"/>
          <w:lang w:eastAsia="zh-CN"/>
        </w:rPr>
      </w:pPr>
      <w:r w:rsidRPr="005438B4">
        <w:rPr>
          <w:rFonts w:ascii="微软雅黑" w:eastAsia="微软雅黑" w:hAnsi="微软雅黑" w:hint="eastAsia"/>
          <w:sz w:val="24"/>
          <w:lang w:eastAsia="zh-CN"/>
        </w:rPr>
        <w:t>进入资源详情页后，用户可以预览资源的内容，同时系统根据当前资源会给用户推荐相关的热门资源。点击总体印象里的标签，用户可以一键快速点评，通过标签上的数字，可以了解其他用户对资源的总体印象。支持用户点击评分的五角星，并在输入框里输入对资源的文字评价，对资源进行评论。</w:t>
      </w:r>
    </w:p>
    <w:p w:rsidR="00F0354B" w:rsidRPr="005438B4" w:rsidRDefault="000943A0" w:rsidP="00F0354B">
      <w:pPr>
        <w:spacing w:line="360" w:lineRule="auto"/>
        <w:rPr>
          <w:rFonts w:ascii="微软雅黑" w:eastAsia="微软雅黑" w:hAnsi="微软雅黑"/>
          <w:b/>
          <w:sz w:val="28"/>
          <w:szCs w:val="28"/>
        </w:rPr>
      </w:pPr>
      <w:r w:rsidRPr="000943A0">
        <w:rPr>
          <w:rFonts w:ascii="微软雅黑" w:eastAsia="微软雅黑" w:hAnsi="微软雅黑"/>
          <w:b/>
          <w:noProof/>
          <w:sz w:val="28"/>
          <w:szCs w:val="28"/>
        </w:rPr>
        <w:drawing>
          <wp:inline distT="0" distB="0" distL="0" distR="0">
            <wp:extent cx="5114925" cy="5305425"/>
            <wp:effectExtent l="19050" t="0" r="9525" b="0"/>
            <wp:docPr id="30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srcRect/>
                    <a:stretch>
                      <a:fillRect/>
                    </a:stretch>
                  </pic:blipFill>
                  <pic:spPr bwMode="auto">
                    <a:xfrm>
                      <a:off x="0" y="0"/>
                      <a:ext cx="5114925" cy="5305425"/>
                    </a:xfrm>
                    <a:prstGeom prst="rect">
                      <a:avLst/>
                    </a:prstGeom>
                    <a:noFill/>
                    <a:ln w="9525">
                      <a:noFill/>
                      <a:miter lim="800000"/>
                      <a:headEnd/>
                      <a:tailEnd/>
                    </a:ln>
                  </pic:spPr>
                </pic:pic>
              </a:graphicData>
            </a:graphic>
          </wp:inline>
        </w:drawing>
      </w:r>
    </w:p>
    <w:p w:rsidR="003803FD" w:rsidRPr="003803FD" w:rsidRDefault="003803FD" w:rsidP="003803FD">
      <w:pPr>
        <w:pStyle w:val="2"/>
      </w:pPr>
      <w:bookmarkStart w:id="39" w:name="_Toc467602048"/>
      <w:bookmarkStart w:id="40" w:name="_Toc468113564"/>
      <w:r w:rsidRPr="003803FD">
        <w:rPr>
          <w:rFonts w:hint="eastAsia"/>
        </w:rPr>
        <w:lastRenderedPageBreak/>
        <w:t>应用频道</w:t>
      </w:r>
      <w:bookmarkEnd w:id="39"/>
      <w:bookmarkEnd w:id="40"/>
    </w:p>
    <w:p w:rsidR="003803FD" w:rsidRPr="00F26E04" w:rsidRDefault="003803FD" w:rsidP="00F51A76">
      <w:pPr>
        <w:pStyle w:val="3"/>
        <w:numPr>
          <w:ilvl w:val="2"/>
          <w:numId w:val="6"/>
        </w:numPr>
      </w:pPr>
      <w:bookmarkStart w:id="41" w:name="_Toc467602049"/>
      <w:bookmarkStart w:id="42" w:name="_Toc468113565"/>
      <w:r>
        <w:rPr>
          <w:rFonts w:hint="eastAsia"/>
        </w:rPr>
        <w:t>应用频道简介</w:t>
      </w:r>
      <w:bookmarkEnd w:id="41"/>
      <w:bookmarkEnd w:id="42"/>
    </w:p>
    <w:p w:rsidR="003803FD" w:rsidRDefault="003803FD" w:rsidP="003803FD">
      <w:pPr>
        <w:pStyle w:val="aa"/>
        <w:spacing w:before="156"/>
        <w:ind w:firstLineChars="200" w:firstLine="480"/>
        <w:rPr>
          <w:rFonts w:ascii="微软雅黑" w:eastAsia="微软雅黑" w:hAnsi="微软雅黑"/>
          <w:sz w:val="24"/>
          <w:lang w:eastAsia="zh-CN"/>
        </w:rPr>
      </w:pPr>
      <w:r w:rsidRPr="003A30CF">
        <w:rPr>
          <w:rFonts w:ascii="微软雅黑" w:eastAsia="微软雅黑" w:hAnsi="微软雅黑" w:hint="eastAsia"/>
          <w:sz w:val="24"/>
          <w:lang w:eastAsia="zh-CN"/>
        </w:rPr>
        <w:t>应用频道包含五类应用：教学类的应用、学习类的应用、教学质量分析与评价类的应用、教学研究及培训类的应用、机构管理类的应用，可以满足教师、学生、家长、机构等不同角色用户的个性需求。</w:t>
      </w:r>
    </w:p>
    <w:p w:rsidR="003803FD" w:rsidRDefault="000943A0" w:rsidP="003803FD">
      <w:pPr>
        <w:pStyle w:val="aa"/>
        <w:spacing w:before="156"/>
        <w:ind w:firstLine="0"/>
        <w:rPr>
          <w:rFonts w:ascii="微软雅黑" w:eastAsia="微软雅黑" w:hAnsi="微软雅黑"/>
          <w:sz w:val="24"/>
          <w:lang w:eastAsia="zh-CN"/>
        </w:rPr>
      </w:pPr>
      <w:r w:rsidRPr="000943A0">
        <w:rPr>
          <w:rFonts w:ascii="微软雅黑" w:eastAsia="微软雅黑" w:hAnsi="微软雅黑"/>
          <w:noProof/>
          <w:sz w:val="24"/>
          <w:lang w:eastAsia="zh-CN"/>
        </w:rPr>
        <w:drawing>
          <wp:inline distT="0" distB="0" distL="0" distR="0">
            <wp:extent cx="5274310" cy="2462209"/>
            <wp:effectExtent l="19050" t="0" r="2540" b="0"/>
            <wp:docPr id="305"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srcRect/>
                    <a:stretch>
                      <a:fillRect/>
                    </a:stretch>
                  </pic:blipFill>
                  <pic:spPr bwMode="auto">
                    <a:xfrm>
                      <a:off x="0" y="0"/>
                      <a:ext cx="5274310" cy="2462209"/>
                    </a:xfrm>
                    <a:prstGeom prst="rect">
                      <a:avLst/>
                    </a:prstGeom>
                    <a:noFill/>
                    <a:ln w="9525">
                      <a:noFill/>
                      <a:miter lim="800000"/>
                      <a:headEnd/>
                      <a:tailEnd/>
                    </a:ln>
                  </pic:spPr>
                </pic:pic>
              </a:graphicData>
            </a:graphic>
          </wp:inline>
        </w:drawing>
      </w:r>
    </w:p>
    <w:p w:rsidR="003803FD" w:rsidRDefault="003803FD" w:rsidP="00F51A76">
      <w:pPr>
        <w:pStyle w:val="3"/>
        <w:numPr>
          <w:ilvl w:val="2"/>
          <w:numId w:val="6"/>
        </w:numPr>
      </w:pPr>
      <w:bookmarkStart w:id="43" w:name="_Toc365454737"/>
      <w:bookmarkStart w:id="44" w:name="_Toc365467030"/>
      <w:bookmarkStart w:id="45" w:name="_Toc365540207"/>
      <w:bookmarkStart w:id="46" w:name="_Toc467508809"/>
      <w:bookmarkStart w:id="47" w:name="_Toc467602050"/>
      <w:bookmarkStart w:id="48" w:name="_Toc468113566"/>
      <w:r>
        <w:rPr>
          <w:rFonts w:hint="eastAsia"/>
        </w:rPr>
        <w:t>查看应用</w:t>
      </w:r>
      <w:bookmarkEnd w:id="43"/>
      <w:bookmarkEnd w:id="44"/>
      <w:bookmarkEnd w:id="45"/>
      <w:bookmarkEnd w:id="46"/>
      <w:bookmarkEnd w:id="47"/>
      <w:bookmarkEnd w:id="48"/>
    </w:p>
    <w:p w:rsidR="003803FD" w:rsidRDefault="003803FD" w:rsidP="003803FD">
      <w:pPr>
        <w:pStyle w:val="aa"/>
        <w:spacing w:before="156"/>
        <w:ind w:firstLineChars="200" w:firstLine="480"/>
        <w:rPr>
          <w:rFonts w:ascii="微软雅黑" w:eastAsia="微软雅黑" w:hAnsi="微软雅黑"/>
          <w:sz w:val="24"/>
          <w:lang w:eastAsia="zh-CN"/>
        </w:rPr>
      </w:pPr>
      <w:r>
        <w:rPr>
          <w:rFonts w:ascii="微软雅黑" w:eastAsia="微软雅黑" w:hAnsi="微软雅黑" w:hint="eastAsia"/>
          <w:sz w:val="24"/>
          <w:lang w:eastAsia="zh-CN"/>
        </w:rPr>
        <w:t>登录</w:t>
      </w:r>
      <w:r w:rsidR="00E76F17">
        <w:rPr>
          <w:rFonts w:ascii="微软雅黑" w:eastAsia="微软雅黑" w:hAnsi="微软雅黑"/>
          <w:sz w:val="24"/>
          <w:lang w:eastAsia="zh-CN"/>
        </w:rPr>
        <w:t>教育云平台</w:t>
      </w:r>
      <w:r>
        <w:rPr>
          <w:rFonts w:ascii="微软雅黑" w:eastAsia="微软雅黑" w:hAnsi="微软雅黑"/>
          <w:sz w:val="24"/>
          <w:lang w:eastAsia="zh-CN"/>
        </w:rPr>
        <w:t>平台，点击</w:t>
      </w:r>
      <w:r>
        <w:rPr>
          <w:rFonts w:ascii="微软雅黑" w:eastAsia="微软雅黑" w:hAnsi="微软雅黑" w:hint="eastAsia"/>
          <w:sz w:val="24"/>
          <w:lang w:eastAsia="zh-CN"/>
        </w:rPr>
        <w:t>“应用”，</w:t>
      </w:r>
      <w:r>
        <w:rPr>
          <w:rFonts w:ascii="微软雅黑" w:eastAsia="微软雅黑" w:hAnsi="微软雅黑"/>
          <w:sz w:val="24"/>
          <w:lang w:eastAsia="zh-CN"/>
        </w:rPr>
        <w:t>进入应用频道</w:t>
      </w:r>
      <w:r>
        <w:rPr>
          <w:rFonts w:ascii="微软雅黑" w:eastAsia="微软雅黑" w:hAnsi="微软雅黑" w:hint="eastAsia"/>
          <w:sz w:val="24"/>
          <w:lang w:eastAsia="zh-CN"/>
        </w:rPr>
        <w:t>；</w:t>
      </w:r>
      <w:r>
        <w:rPr>
          <w:rFonts w:ascii="微软雅黑" w:eastAsia="微软雅黑" w:hAnsi="微软雅黑"/>
          <w:sz w:val="24"/>
          <w:lang w:eastAsia="zh-CN"/>
        </w:rPr>
        <w:t>点击</w:t>
      </w:r>
      <w:r>
        <w:rPr>
          <w:rFonts w:ascii="微软雅黑" w:eastAsia="微软雅黑" w:hAnsi="微软雅黑" w:hint="eastAsia"/>
          <w:sz w:val="24"/>
          <w:lang w:eastAsia="zh-CN"/>
        </w:rPr>
        <w:t>应用</w:t>
      </w:r>
      <w:r>
        <w:rPr>
          <w:rFonts w:ascii="微软雅黑" w:eastAsia="微软雅黑" w:hAnsi="微软雅黑"/>
          <w:sz w:val="24"/>
          <w:lang w:eastAsia="zh-CN"/>
        </w:rPr>
        <w:t>的分类</w:t>
      </w:r>
      <w:r>
        <w:rPr>
          <w:rFonts w:ascii="微软雅黑" w:eastAsia="微软雅黑" w:hAnsi="微软雅黑" w:hint="eastAsia"/>
          <w:sz w:val="24"/>
          <w:lang w:eastAsia="zh-CN"/>
        </w:rPr>
        <w:t>（如</w:t>
      </w:r>
      <w:r>
        <w:rPr>
          <w:rFonts w:ascii="微软雅黑" w:eastAsia="微软雅黑" w:hAnsi="微软雅黑"/>
          <w:sz w:val="24"/>
          <w:lang w:eastAsia="zh-CN"/>
        </w:rPr>
        <w:t>：智慧教学</w:t>
      </w:r>
      <w:r>
        <w:rPr>
          <w:rFonts w:ascii="微软雅黑" w:eastAsia="微软雅黑" w:hAnsi="微软雅黑" w:hint="eastAsia"/>
          <w:sz w:val="24"/>
          <w:lang w:eastAsia="zh-CN"/>
        </w:rPr>
        <w:t>），</w:t>
      </w:r>
      <w:r>
        <w:rPr>
          <w:rFonts w:ascii="微软雅黑" w:eastAsia="微软雅黑" w:hAnsi="微软雅黑"/>
          <w:sz w:val="24"/>
          <w:lang w:eastAsia="zh-CN"/>
        </w:rPr>
        <w:t>即可进入智慧教学类应用列表。</w:t>
      </w:r>
    </w:p>
    <w:p w:rsidR="003803FD" w:rsidRDefault="000943A0" w:rsidP="003803FD">
      <w:pPr>
        <w:pStyle w:val="aa"/>
        <w:spacing w:before="156"/>
        <w:ind w:firstLine="0"/>
        <w:rPr>
          <w:rFonts w:ascii="微软雅黑" w:eastAsia="微软雅黑" w:hAnsi="微软雅黑"/>
          <w:sz w:val="24"/>
          <w:lang w:eastAsia="zh-CN"/>
        </w:rPr>
      </w:pPr>
      <w:r w:rsidRPr="000943A0">
        <w:rPr>
          <w:noProof/>
          <w:lang w:eastAsia="zh-CN"/>
        </w:rPr>
        <w:lastRenderedPageBreak/>
        <w:drawing>
          <wp:inline distT="0" distB="0" distL="0" distR="0">
            <wp:extent cx="5274310" cy="2497224"/>
            <wp:effectExtent l="19050" t="0" r="2540" b="0"/>
            <wp:docPr id="306"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srcRect/>
                    <a:stretch>
                      <a:fillRect/>
                    </a:stretch>
                  </pic:blipFill>
                  <pic:spPr bwMode="auto">
                    <a:xfrm>
                      <a:off x="0" y="0"/>
                      <a:ext cx="5274310" cy="2497224"/>
                    </a:xfrm>
                    <a:prstGeom prst="rect">
                      <a:avLst/>
                    </a:prstGeom>
                    <a:noFill/>
                    <a:ln w="9525">
                      <a:noFill/>
                      <a:miter lim="800000"/>
                      <a:headEnd/>
                      <a:tailEnd/>
                    </a:ln>
                  </pic:spPr>
                </pic:pic>
              </a:graphicData>
            </a:graphic>
          </wp:inline>
        </w:drawing>
      </w:r>
    </w:p>
    <w:p w:rsidR="003803FD" w:rsidRDefault="003803FD" w:rsidP="003803FD">
      <w:pPr>
        <w:spacing w:line="360" w:lineRule="auto"/>
        <w:ind w:firstLineChars="200" w:firstLine="480"/>
        <w:rPr>
          <w:rFonts w:ascii="微软雅黑" w:eastAsia="微软雅黑" w:hAnsi="微软雅黑" w:cs="Times New Roman"/>
          <w:kern w:val="1"/>
          <w:sz w:val="24"/>
          <w:szCs w:val="24"/>
        </w:rPr>
      </w:pPr>
      <w:r>
        <w:rPr>
          <w:rFonts w:ascii="微软雅黑" w:eastAsia="微软雅黑" w:hAnsi="微软雅黑" w:hint="eastAsia"/>
          <w:sz w:val="24"/>
        </w:rPr>
        <w:t>点击应用图标，</w:t>
      </w:r>
      <w:r>
        <w:rPr>
          <w:rFonts w:ascii="微软雅黑" w:eastAsia="微软雅黑" w:hAnsi="微软雅黑" w:cs="Times New Roman" w:hint="eastAsia"/>
          <w:kern w:val="1"/>
          <w:sz w:val="24"/>
          <w:szCs w:val="24"/>
        </w:rPr>
        <w:t>即可</w:t>
      </w:r>
      <w:r>
        <w:rPr>
          <w:rFonts w:ascii="微软雅黑" w:eastAsia="微软雅黑" w:hAnsi="微软雅黑" w:cs="Times New Roman"/>
          <w:kern w:val="1"/>
          <w:sz w:val="24"/>
          <w:szCs w:val="24"/>
        </w:rPr>
        <w:t>进入</w:t>
      </w:r>
      <w:r>
        <w:rPr>
          <w:rFonts w:ascii="微软雅黑" w:eastAsia="微软雅黑" w:hAnsi="微软雅黑" w:hint="eastAsia"/>
          <w:sz w:val="24"/>
        </w:rPr>
        <w:t>应用详情页面。</w:t>
      </w:r>
      <w:r w:rsidRPr="0051604A">
        <w:rPr>
          <w:rFonts w:ascii="微软雅黑" w:eastAsia="微软雅黑" w:hAnsi="微软雅黑" w:cs="Times New Roman" w:hint="eastAsia"/>
          <w:kern w:val="1"/>
          <w:sz w:val="24"/>
          <w:szCs w:val="24"/>
        </w:rPr>
        <w:t>用户可以</w:t>
      </w:r>
      <w:r>
        <w:rPr>
          <w:rFonts w:ascii="微软雅黑" w:eastAsia="微软雅黑" w:hAnsi="微软雅黑" w:cs="Times New Roman" w:hint="eastAsia"/>
          <w:kern w:val="1"/>
          <w:sz w:val="24"/>
          <w:szCs w:val="24"/>
        </w:rPr>
        <w:t>进一步了解该应用，</w:t>
      </w:r>
      <w:r w:rsidRPr="009379A5">
        <w:rPr>
          <w:rFonts w:ascii="微软雅黑" w:eastAsia="微软雅黑" w:hAnsi="微软雅黑" w:cs="Times New Roman" w:hint="eastAsia"/>
          <w:kern w:val="1"/>
          <w:sz w:val="24"/>
          <w:szCs w:val="24"/>
        </w:rPr>
        <w:t>查看其他用户对</w:t>
      </w:r>
      <w:r>
        <w:rPr>
          <w:rFonts w:ascii="微软雅黑" w:eastAsia="微软雅黑" w:hAnsi="微软雅黑" w:cs="Times New Roman" w:hint="eastAsia"/>
          <w:kern w:val="1"/>
          <w:sz w:val="24"/>
          <w:szCs w:val="24"/>
        </w:rPr>
        <w:t>应用</w:t>
      </w:r>
      <w:r w:rsidRPr="009379A5">
        <w:rPr>
          <w:rFonts w:ascii="微软雅黑" w:eastAsia="微软雅黑" w:hAnsi="微软雅黑" w:cs="Times New Roman" w:hint="eastAsia"/>
          <w:kern w:val="1"/>
          <w:sz w:val="24"/>
          <w:szCs w:val="24"/>
        </w:rPr>
        <w:t>的打分和评语</w:t>
      </w:r>
      <w:r>
        <w:rPr>
          <w:rFonts w:ascii="微软雅黑" w:eastAsia="微软雅黑" w:hAnsi="微软雅黑" w:cs="Times New Roman" w:hint="eastAsia"/>
          <w:kern w:val="1"/>
          <w:sz w:val="24"/>
          <w:szCs w:val="24"/>
        </w:rPr>
        <w:t>，并可以进入应用、对应用评价打分等操作。</w:t>
      </w:r>
    </w:p>
    <w:p w:rsidR="003803FD" w:rsidRDefault="003803FD" w:rsidP="003803FD">
      <w:pPr>
        <w:spacing w:line="360" w:lineRule="auto"/>
        <w:rPr>
          <w:noProof/>
        </w:rPr>
      </w:pPr>
      <w:r>
        <w:rPr>
          <w:noProof/>
        </w:rPr>
        <w:drawing>
          <wp:inline distT="0" distB="0" distL="0" distR="0">
            <wp:extent cx="5274310" cy="2771775"/>
            <wp:effectExtent l="19050" t="19050" r="21590" b="28575"/>
            <wp:docPr id="51"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274310" cy="2771775"/>
                    </a:xfrm>
                    <a:prstGeom prst="rect">
                      <a:avLst/>
                    </a:prstGeom>
                    <a:ln>
                      <a:solidFill>
                        <a:schemeClr val="bg1">
                          <a:lumMod val="85000"/>
                        </a:schemeClr>
                      </a:solidFill>
                    </a:ln>
                  </pic:spPr>
                </pic:pic>
              </a:graphicData>
            </a:graphic>
          </wp:inline>
        </w:drawing>
      </w:r>
    </w:p>
    <w:p w:rsidR="003803FD" w:rsidRDefault="003803FD" w:rsidP="003803FD">
      <w:pPr>
        <w:pStyle w:val="aa"/>
        <w:spacing w:before="156"/>
        <w:ind w:firstLineChars="200" w:firstLine="480"/>
        <w:rPr>
          <w:rFonts w:ascii="微软雅黑" w:eastAsia="微软雅黑" w:hAnsi="微软雅黑"/>
          <w:sz w:val="24"/>
          <w:lang w:eastAsia="zh-CN"/>
        </w:rPr>
      </w:pPr>
      <w:r w:rsidRPr="003A30CF">
        <w:rPr>
          <w:rFonts w:ascii="微软雅黑" w:eastAsia="微软雅黑" w:hAnsi="微软雅黑" w:hint="eastAsia"/>
          <w:sz w:val="24"/>
        </w:rPr>
        <w:t>点击“进入应用”，即可</w:t>
      </w:r>
      <w:r w:rsidRPr="003A30CF">
        <w:rPr>
          <w:rFonts w:ascii="微软雅黑" w:eastAsia="微软雅黑" w:hAnsi="微软雅黑"/>
          <w:sz w:val="24"/>
        </w:rPr>
        <w:t>访问</w:t>
      </w:r>
      <w:r w:rsidRPr="003A30CF">
        <w:rPr>
          <w:rFonts w:ascii="微软雅黑" w:eastAsia="微软雅黑" w:hAnsi="微软雅黑" w:hint="eastAsia"/>
          <w:sz w:val="24"/>
        </w:rPr>
        <w:t>访问</w:t>
      </w:r>
      <w:r w:rsidRPr="003A30CF">
        <w:rPr>
          <w:rFonts w:ascii="微软雅黑" w:eastAsia="微软雅黑" w:hAnsi="微软雅黑"/>
          <w:sz w:val="24"/>
        </w:rPr>
        <w:t>应用。</w:t>
      </w:r>
    </w:p>
    <w:p w:rsidR="003803FD" w:rsidRPr="00F83439" w:rsidRDefault="003803FD" w:rsidP="00F83439">
      <w:pPr>
        <w:pStyle w:val="2"/>
      </w:pPr>
      <w:bookmarkStart w:id="49" w:name="_Toc467602051"/>
      <w:bookmarkStart w:id="50" w:name="_Toc468113567"/>
      <w:r w:rsidRPr="00F83439">
        <w:rPr>
          <w:rFonts w:hint="eastAsia"/>
        </w:rPr>
        <w:t>社区频道</w:t>
      </w:r>
      <w:bookmarkEnd w:id="49"/>
      <w:bookmarkEnd w:id="50"/>
    </w:p>
    <w:p w:rsidR="003803FD" w:rsidRPr="003F6E34" w:rsidRDefault="003803FD" w:rsidP="003803FD">
      <w:pPr>
        <w:ind w:firstLineChars="200" w:firstLine="480"/>
        <w:rPr>
          <w:rFonts w:ascii="微软雅黑" w:eastAsia="微软雅黑" w:hAnsi="微软雅黑"/>
          <w:sz w:val="24"/>
          <w:szCs w:val="24"/>
        </w:rPr>
      </w:pPr>
      <w:r w:rsidRPr="003F6E34">
        <w:rPr>
          <w:rFonts w:ascii="微软雅黑" w:eastAsia="微软雅黑" w:hAnsi="微软雅黑"/>
          <w:sz w:val="24"/>
          <w:szCs w:val="24"/>
        </w:rPr>
        <w:t>社区频道由名师工作室</w:t>
      </w:r>
      <w:r w:rsidRPr="003F6E34">
        <w:rPr>
          <w:rFonts w:ascii="微软雅黑" w:eastAsia="微软雅黑" w:hAnsi="微软雅黑" w:hint="eastAsia"/>
          <w:sz w:val="24"/>
          <w:szCs w:val="24"/>
        </w:rPr>
        <w:t>、</w:t>
      </w:r>
      <w:r w:rsidRPr="003F6E34">
        <w:rPr>
          <w:rFonts w:ascii="微软雅黑" w:eastAsia="微软雅黑" w:hAnsi="微软雅黑"/>
          <w:sz w:val="24"/>
          <w:szCs w:val="24"/>
        </w:rPr>
        <w:t>课程社区和特色教师工作室三部分组成</w:t>
      </w:r>
      <w:r w:rsidRPr="003F6E34">
        <w:rPr>
          <w:rFonts w:ascii="微软雅黑" w:eastAsia="微软雅黑" w:hAnsi="微软雅黑" w:hint="eastAsia"/>
          <w:sz w:val="24"/>
          <w:szCs w:val="24"/>
        </w:rPr>
        <w:t>。名师工作室</w:t>
      </w:r>
      <w:r w:rsidRPr="003F6E34">
        <w:rPr>
          <w:rFonts w:ascii="微软雅黑" w:eastAsia="微软雅黑" w:hAnsi="微软雅黑" w:hint="eastAsia"/>
          <w:color w:val="000000" w:themeColor="text1"/>
          <w:sz w:val="24"/>
          <w:szCs w:val="24"/>
        </w:rPr>
        <w:t>基于传统成熟的名师工作室建设机制，结合互联网突破时空、快速分享的优势打造了信息技术环境下契合教师专业发展的名师网络工作室；</w:t>
      </w:r>
      <w:r w:rsidRPr="003F6E34">
        <w:rPr>
          <w:rFonts w:ascii="微软雅黑" w:eastAsia="微软雅黑" w:hAnsi="微软雅黑" w:hint="eastAsia"/>
          <w:sz w:val="24"/>
          <w:szCs w:val="24"/>
        </w:rPr>
        <w:t>课程社区则是依托</w:t>
      </w:r>
      <w:r w:rsidRPr="003F6E34">
        <w:rPr>
          <w:rFonts w:ascii="微软雅黑" w:eastAsia="微软雅黑" w:hAnsi="微软雅黑" w:hint="eastAsia"/>
          <w:sz w:val="24"/>
          <w:szCs w:val="24"/>
        </w:rPr>
        <w:lastRenderedPageBreak/>
        <w:t>云平台，打造出开放、交互、动态课程建设和教研的新模式；特色教师工作室是以特级教师、学科名师与骨干教师团队结成的研修共同体，带动教师队伍建设，提升广大教师的教学能力和水平。</w:t>
      </w:r>
    </w:p>
    <w:p w:rsidR="003803FD" w:rsidRPr="003F6E34" w:rsidRDefault="000943A0" w:rsidP="003803FD">
      <w:pPr>
        <w:jc w:val="center"/>
        <w:rPr>
          <w:sz w:val="24"/>
          <w:szCs w:val="24"/>
        </w:rPr>
      </w:pPr>
      <w:r w:rsidRPr="000943A0">
        <w:rPr>
          <w:noProof/>
          <w:sz w:val="24"/>
          <w:szCs w:val="24"/>
        </w:rPr>
        <w:drawing>
          <wp:inline distT="0" distB="0" distL="0" distR="0">
            <wp:extent cx="5274310" cy="2654736"/>
            <wp:effectExtent l="19050" t="0" r="2540" b="0"/>
            <wp:docPr id="307"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srcRect/>
                    <a:stretch>
                      <a:fillRect/>
                    </a:stretch>
                  </pic:blipFill>
                  <pic:spPr bwMode="auto">
                    <a:xfrm>
                      <a:off x="0" y="0"/>
                      <a:ext cx="5274310" cy="2654736"/>
                    </a:xfrm>
                    <a:prstGeom prst="rect">
                      <a:avLst/>
                    </a:prstGeom>
                    <a:noFill/>
                    <a:ln w="9525">
                      <a:noFill/>
                      <a:miter lim="800000"/>
                      <a:headEnd/>
                      <a:tailEnd/>
                    </a:ln>
                  </pic:spPr>
                </pic:pic>
              </a:graphicData>
            </a:graphic>
          </wp:inline>
        </w:drawing>
      </w:r>
    </w:p>
    <w:p w:rsidR="003803FD" w:rsidRPr="00860B3A" w:rsidRDefault="003803FD" w:rsidP="00860B3A">
      <w:pPr>
        <w:pStyle w:val="2"/>
      </w:pPr>
      <w:bookmarkStart w:id="51" w:name="_Toc467602052"/>
      <w:bookmarkStart w:id="52" w:name="_Toc468113568"/>
      <w:r w:rsidRPr="00860B3A">
        <w:rPr>
          <w:rFonts w:hint="eastAsia"/>
        </w:rPr>
        <w:t>积分商城</w:t>
      </w:r>
      <w:bookmarkEnd w:id="51"/>
      <w:bookmarkEnd w:id="52"/>
    </w:p>
    <w:p w:rsidR="003803FD" w:rsidRDefault="003803FD" w:rsidP="003803FD">
      <w:pPr>
        <w:pStyle w:val="aa"/>
        <w:spacing w:before="156"/>
        <w:ind w:firstLineChars="200" w:firstLine="480"/>
        <w:rPr>
          <w:rFonts w:ascii="微软雅黑" w:eastAsia="微软雅黑" w:hAnsi="微软雅黑"/>
          <w:sz w:val="24"/>
          <w:lang w:eastAsia="zh-CN"/>
        </w:rPr>
      </w:pPr>
      <w:r w:rsidRPr="00FA528D">
        <w:rPr>
          <w:rFonts w:ascii="微软雅黑" w:eastAsia="微软雅黑" w:hAnsi="微软雅黑" w:hint="eastAsia"/>
          <w:sz w:val="24"/>
        </w:rPr>
        <w:t>积分商城是用户使用空间、核心应用等获取的积分来兑换商品的业务。教师用户在空间的任务中心完成相应的空间、核心应用等任务，获取积分，即可使用积分在积分商城来进行兑换商品和进行抽奖活动。</w:t>
      </w:r>
    </w:p>
    <w:p w:rsidR="003803FD" w:rsidRDefault="000943A0" w:rsidP="003803FD">
      <w:pPr>
        <w:pStyle w:val="aa"/>
        <w:spacing w:before="156"/>
        <w:ind w:firstLine="0"/>
        <w:rPr>
          <w:rFonts w:ascii="微软雅黑" w:eastAsia="微软雅黑" w:hAnsi="微软雅黑"/>
          <w:sz w:val="24"/>
          <w:lang w:eastAsia="zh-CN"/>
        </w:rPr>
      </w:pPr>
      <w:r w:rsidRPr="000943A0">
        <w:rPr>
          <w:rFonts w:ascii="微软雅黑" w:eastAsia="微软雅黑" w:hAnsi="微软雅黑"/>
          <w:noProof/>
          <w:sz w:val="24"/>
          <w:lang w:eastAsia="zh-CN"/>
        </w:rPr>
        <w:drawing>
          <wp:inline distT="0" distB="0" distL="0" distR="0">
            <wp:extent cx="5153025" cy="1656206"/>
            <wp:effectExtent l="19050" t="0" r="9525" b="0"/>
            <wp:docPr id="5"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7"/>
                    <a:srcRect/>
                    <a:stretch>
                      <a:fillRect/>
                    </a:stretch>
                  </pic:blipFill>
                  <pic:spPr bwMode="auto">
                    <a:xfrm>
                      <a:off x="0" y="0"/>
                      <a:ext cx="5159363" cy="1658243"/>
                    </a:xfrm>
                    <a:prstGeom prst="rect">
                      <a:avLst/>
                    </a:prstGeom>
                    <a:noFill/>
                    <a:ln w="9525">
                      <a:noFill/>
                      <a:miter lim="800000"/>
                      <a:headEnd/>
                      <a:tailEnd/>
                    </a:ln>
                  </pic:spPr>
                </pic:pic>
              </a:graphicData>
            </a:graphic>
          </wp:inline>
        </w:drawing>
      </w:r>
    </w:p>
    <w:p w:rsidR="003803FD" w:rsidRPr="002A6F6F" w:rsidRDefault="003803FD" w:rsidP="00F51A76">
      <w:pPr>
        <w:pStyle w:val="3"/>
        <w:numPr>
          <w:ilvl w:val="2"/>
          <w:numId w:val="7"/>
        </w:numPr>
      </w:pPr>
      <w:bookmarkStart w:id="53" w:name="_Toc464145003"/>
      <w:bookmarkStart w:id="54" w:name="_Toc467602053"/>
      <w:bookmarkStart w:id="55" w:name="_Toc468113569"/>
      <w:r w:rsidRPr="002A6F6F">
        <w:rPr>
          <w:rFonts w:hint="eastAsia"/>
        </w:rPr>
        <w:t>空间任务中心</w:t>
      </w:r>
      <w:bookmarkEnd w:id="53"/>
      <w:bookmarkEnd w:id="54"/>
      <w:bookmarkEnd w:id="55"/>
    </w:p>
    <w:p w:rsidR="003803FD" w:rsidRPr="00FA528D" w:rsidRDefault="003803FD" w:rsidP="003803FD">
      <w:pPr>
        <w:ind w:firstLine="420"/>
        <w:rPr>
          <w:rFonts w:ascii="微软雅黑" w:eastAsia="微软雅黑" w:hAnsi="微软雅黑"/>
          <w:sz w:val="24"/>
          <w:szCs w:val="24"/>
        </w:rPr>
      </w:pPr>
      <w:r w:rsidRPr="00FA528D">
        <w:rPr>
          <w:rFonts w:ascii="微软雅黑" w:eastAsia="微软雅黑" w:hAnsi="微软雅黑" w:hint="eastAsia"/>
          <w:sz w:val="24"/>
          <w:szCs w:val="24"/>
        </w:rPr>
        <w:t>教师登录教师空间，进入空间的任务中心完成任务，如下：</w:t>
      </w:r>
    </w:p>
    <w:p w:rsidR="003803FD" w:rsidRPr="00FA528D" w:rsidRDefault="003803FD" w:rsidP="003803FD">
      <w:pPr>
        <w:ind w:firstLine="420"/>
        <w:rPr>
          <w:rFonts w:ascii="微软雅黑" w:eastAsia="微软雅黑" w:hAnsi="微软雅黑"/>
        </w:rPr>
      </w:pPr>
      <w:r w:rsidRPr="00FA528D">
        <w:rPr>
          <w:rFonts w:ascii="微软雅黑" w:eastAsia="微软雅黑" w:hAnsi="微软雅黑"/>
          <w:noProof/>
        </w:rPr>
        <w:lastRenderedPageBreak/>
        <w:drawing>
          <wp:inline distT="0" distB="0" distL="0" distR="0">
            <wp:extent cx="5274310" cy="1872868"/>
            <wp:effectExtent l="19050" t="19050" r="21590" b="13082"/>
            <wp:docPr id="8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5274310" cy="1872868"/>
                    </a:xfrm>
                    <a:prstGeom prst="rect">
                      <a:avLst/>
                    </a:prstGeom>
                    <a:ln>
                      <a:solidFill>
                        <a:schemeClr val="bg1">
                          <a:lumMod val="85000"/>
                        </a:schemeClr>
                      </a:solidFill>
                    </a:ln>
                  </pic:spPr>
                </pic:pic>
              </a:graphicData>
            </a:graphic>
          </wp:inline>
        </w:drawing>
      </w:r>
    </w:p>
    <w:p w:rsidR="003803FD" w:rsidRPr="00FA528D" w:rsidRDefault="003803FD" w:rsidP="003803FD">
      <w:pPr>
        <w:ind w:firstLineChars="150" w:firstLine="360"/>
        <w:rPr>
          <w:rFonts w:ascii="微软雅黑" w:eastAsia="微软雅黑" w:hAnsi="微软雅黑"/>
          <w:sz w:val="24"/>
          <w:szCs w:val="24"/>
        </w:rPr>
      </w:pPr>
      <w:r w:rsidRPr="00FA528D">
        <w:rPr>
          <w:rFonts w:ascii="微软雅黑" w:eastAsia="微软雅黑" w:hAnsi="微软雅黑" w:hint="eastAsia"/>
          <w:sz w:val="24"/>
          <w:szCs w:val="24"/>
        </w:rPr>
        <w:t>每天完成相应任务即可获得积分，最后会有一个积分的累积值。并可在空间首页中查看自己的积分累积值。</w:t>
      </w:r>
    </w:p>
    <w:p w:rsidR="003803FD" w:rsidRPr="00FA528D" w:rsidRDefault="003803FD" w:rsidP="003803FD">
      <w:pPr>
        <w:ind w:firstLineChars="150" w:firstLine="315"/>
        <w:rPr>
          <w:rFonts w:ascii="微软雅黑" w:eastAsia="微软雅黑" w:hAnsi="微软雅黑"/>
        </w:rPr>
      </w:pPr>
      <w:r w:rsidRPr="00FA528D">
        <w:rPr>
          <w:rFonts w:ascii="微软雅黑" w:eastAsia="微软雅黑" w:hAnsi="微软雅黑"/>
          <w:noProof/>
        </w:rPr>
        <w:drawing>
          <wp:inline distT="0" distB="0" distL="0" distR="0">
            <wp:extent cx="5274310" cy="1331397"/>
            <wp:effectExtent l="19050" t="19050" r="21590" b="21153"/>
            <wp:docPr id="9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5274310" cy="1331397"/>
                    </a:xfrm>
                    <a:prstGeom prst="rect">
                      <a:avLst/>
                    </a:prstGeom>
                    <a:ln>
                      <a:solidFill>
                        <a:schemeClr val="bg1">
                          <a:lumMod val="85000"/>
                        </a:schemeClr>
                      </a:solidFill>
                    </a:ln>
                  </pic:spPr>
                </pic:pic>
              </a:graphicData>
            </a:graphic>
          </wp:inline>
        </w:drawing>
      </w:r>
    </w:p>
    <w:p w:rsidR="003803FD" w:rsidRPr="002A6F6F" w:rsidRDefault="003803FD" w:rsidP="00F51A76">
      <w:pPr>
        <w:pStyle w:val="3"/>
        <w:numPr>
          <w:ilvl w:val="2"/>
          <w:numId w:val="7"/>
        </w:numPr>
      </w:pPr>
      <w:bookmarkStart w:id="56" w:name="_Toc464145004"/>
      <w:bookmarkStart w:id="57" w:name="_Toc467602054"/>
      <w:bookmarkStart w:id="58" w:name="_Toc468113570"/>
      <w:r w:rsidRPr="002A6F6F">
        <w:rPr>
          <w:rFonts w:hint="eastAsia"/>
        </w:rPr>
        <w:t>商品兑换</w:t>
      </w:r>
      <w:bookmarkEnd w:id="56"/>
      <w:bookmarkEnd w:id="57"/>
      <w:bookmarkEnd w:id="58"/>
    </w:p>
    <w:p w:rsidR="003803FD" w:rsidRPr="00FA528D" w:rsidRDefault="003803FD" w:rsidP="003803FD">
      <w:pPr>
        <w:ind w:firstLine="420"/>
        <w:rPr>
          <w:rFonts w:ascii="微软雅黑" w:eastAsia="微软雅黑" w:hAnsi="微软雅黑"/>
          <w:sz w:val="24"/>
          <w:szCs w:val="24"/>
        </w:rPr>
      </w:pPr>
      <w:r w:rsidRPr="00FA528D">
        <w:rPr>
          <w:rFonts w:ascii="微软雅黑" w:eastAsia="微软雅黑" w:hAnsi="微软雅黑" w:hint="eastAsia"/>
          <w:sz w:val="24"/>
          <w:szCs w:val="24"/>
        </w:rPr>
        <w:t>已经完成任务获取积分的教师用户，可选择平台的积分商品频道，进入平台的积分商品。</w:t>
      </w:r>
    </w:p>
    <w:p w:rsidR="003803FD" w:rsidRPr="00FA528D" w:rsidRDefault="000943A0" w:rsidP="003803FD">
      <w:pPr>
        <w:ind w:firstLine="420"/>
        <w:rPr>
          <w:rFonts w:ascii="微软雅黑" w:eastAsia="微软雅黑" w:hAnsi="微软雅黑"/>
        </w:rPr>
      </w:pPr>
      <w:r w:rsidRPr="000943A0">
        <w:rPr>
          <w:rFonts w:ascii="微软雅黑" w:eastAsia="微软雅黑" w:hAnsi="微软雅黑"/>
          <w:noProof/>
        </w:rPr>
        <w:drawing>
          <wp:inline distT="0" distB="0" distL="0" distR="0">
            <wp:extent cx="5153025" cy="1656206"/>
            <wp:effectExtent l="19050" t="0" r="9525" b="0"/>
            <wp:docPr id="308"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7"/>
                    <a:srcRect/>
                    <a:stretch>
                      <a:fillRect/>
                    </a:stretch>
                  </pic:blipFill>
                  <pic:spPr bwMode="auto">
                    <a:xfrm>
                      <a:off x="0" y="0"/>
                      <a:ext cx="5159363" cy="1658243"/>
                    </a:xfrm>
                    <a:prstGeom prst="rect">
                      <a:avLst/>
                    </a:prstGeom>
                    <a:noFill/>
                    <a:ln w="9525">
                      <a:noFill/>
                      <a:miter lim="800000"/>
                      <a:headEnd/>
                      <a:tailEnd/>
                    </a:ln>
                  </pic:spPr>
                </pic:pic>
              </a:graphicData>
            </a:graphic>
          </wp:inline>
        </w:drawing>
      </w:r>
    </w:p>
    <w:p w:rsidR="003803FD" w:rsidRPr="00FA528D" w:rsidRDefault="003803FD" w:rsidP="003803FD">
      <w:pPr>
        <w:ind w:firstLine="420"/>
        <w:rPr>
          <w:rFonts w:ascii="微软雅黑" w:eastAsia="微软雅黑" w:hAnsi="微软雅黑"/>
          <w:sz w:val="24"/>
          <w:szCs w:val="24"/>
        </w:rPr>
      </w:pPr>
      <w:r w:rsidRPr="00FA528D">
        <w:rPr>
          <w:rFonts w:ascii="微软雅黑" w:eastAsia="微软雅黑" w:hAnsi="微软雅黑" w:hint="eastAsia"/>
          <w:sz w:val="24"/>
          <w:szCs w:val="24"/>
        </w:rPr>
        <w:t>进入积分商城，即可查看积分商城中的所有可兑换商品，并可选择相应的自己积分值可兑换的商品来进行兑换。</w:t>
      </w:r>
    </w:p>
    <w:p w:rsidR="003803FD" w:rsidRPr="00FA528D" w:rsidRDefault="003803FD" w:rsidP="003803FD">
      <w:pPr>
        <w:ind w:firstLine="420"/>
        <w:rPr>
          <w:rFonts w:ascii="微软雅黑" w:eastAsia="微软雅黑" w:hAnsi="微软雅黑"/>
        </w:rPr>
      </w:pPr>
      <w:r w:rsidRPr="00FA528D">
        <w:rPr>
          <w:rFonts w:ascii="微软雅黑" w:eastAsia="微软雅黑" w:hAnsi="微软雅黑"/>
          <w:noProof/>
        </w:rPr>
        <w:lastRenderedPageBreak/>
        <w:drawing>
          <wp:inline distT="0" distB="0" distL="0" distR="0">
            <wp:extent cx="5274310" cy="3336734"/>
            <wp:effectExtent l="19050" t="19050" r="21590" b="16066"/>
            <wp:docPr id="9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5274310" cy="3336734"/>
                    </a:xfrm>
                    <a:prstGeom prst="rect">
                      <a:avLst/>
                    </a:prstGeom>
                    <a:ln>
                      <a:solidFill>
                        <a:schemeClr val="bg1">
                          <a:lumMod val="85000"/>
                        </a:schemeClr>
                      </a:solidFill>
                    </a:ln>
                  </pic:spPr>
                </pic:pic>
              </a:graphicData>
            </a:graphic>
          </wp:inline>
        </w:drawing>
      </w:r>
    </w:p>
    <w:p w:rsidR="003803FD" w:rsidRPr="0080523C" w:rsidRDefault="003803FD" w:rsidP="00F51A76">
      <w:pPr>
        <w:pStyle w:val="3"/>
        <w:numPr>
          <w:ilvl w:val="2"/>
          <w:numId w:val="7"/>
        </w:numPr>
      </w:pPr>
      <w:bookmarkStart w:id="59" w:name="_Toc464145005"/>
      <w:bookmarkStart w:id="60" w:name="_Toc467602055"/>
      <w:bookmarkStart w:id="61" w:name="_Toc468113571"/>
      <w:r w:rsidRPr="0080523C">
        <w:rPr>
          <w:rFonts w:hint="eastAsia"/>
        </w:rPr>
        <w:t>积分抽奖</w:t>
      </w:r>
      <w:bookmarkEnd w:id="59"/>
      <w:bookmarkEnd w:id="60"/>
      <w:bookmarkEnd w:id="61"/>
    </w:p>
    <w:p w:rsidR="003803FD" w:rsidRPr="00FA528D" w:rsidRDefault="003803FD" w:rsidP="003803FD">
      <w:pPr>
        <w:ind w:firstLine="420"/>
        <w:rPr>
          <w:rFonts w:ascii="微软雅黑" w:eastAsia="微软雅黑" w:hAnsi="微软雅黑"/>
          <w:sz w:val="24"/>
          <w:szCs w:val="24"/>
        </w:rPr>
      </w:pPr>
      <w:r w:rsidRPr="00FA528D">
        <w:rPr>
          <w:rFonts w:ascii="微软雅黑" w:eastAsia="微软雅黑" w:hAnsi="微软雅黑" w:hint="eastAsia"/>
          <w:sz w:val="24"/>
          <w:szCs w:val="24"/>
        </w:rPr>
        <w:t>获取了积分的用户，还可以在积分商城的抽奖中心来进行抽奖，每天有10次抽奖的机会。并可实时查询自己的中奖状态。</w:t>
      </w:r>
    </w:p>
    <w:p w:rsidR="003803FD" w:rsidRPr="00FA528D" w:rsidRDefault="000943A0" w:rsidP="003803FD">
      <w:pPr>
        <w:rPr>
          <w:rFonts w:ascii="微软雅黑" w:eastAsia="微软雅黑" w:hAnsi="微软雅黑"/>
        </w:rPr>
      </w:pPr>
      <w:r w:rsidRPr="000943A0">
        <w:rPr>
          <w:rFonts w:ascii="微软雅黑" w:eastAsia="微软雅黑" w:hAnsi="微软雅黑"/>
          <w:noProof/>
        </w:rPr>
        <w:drawing>
          <wp:inline distT="0" distB="0" distL="0" distR="0">
            <wp:extent cx="5274310" cy="2601578"/>
            <wp:effectExtent l="19050" t="0" r="2540" b="0"/>
            <wp:docPr id="309"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1"/>
                    <a:srcRect/>
                    <a:stretch>
                      <a:fillRect/>
                    </a:stretch>
                  </pic:blipFill>
                  <pic:spPr bwMode="auto">
                    <a:xfrm>
                      <a:off x="0" y="0"/>
                      <a:ext cx="5274310" cy="2601578"/>
                    </a:xfrm>
                    <a:prstGeom prst="rect">
                      <a:avLst/>
                    </a:prstGeom>
                    <a:noFill/>
                    <a:ln w="9525">
                      <a:noFill/>
                      <a:miter lim="800000"/>
                      <a:headEnd/>
                      <a:tailEnd/>
                    </a:ln>
                  </pic:spPr>
                </pic:pic>
              </a:graphicData>
            </a:graphic>
          </wp:inline>
        </w:drawing>
      </w:r>
    </w:p>
    <w:p w:rsidR="003803FD" w:rsidRPr="0080523C" w:rsidRDefault="003803FD" w:rsidP="00F51A76">
      <w:pPr>
        <w:pStyle w:val="3"/>
        <w:numPr>
          <w:ilvl w:val="2"/>
          <w:numId w:val="7"/>
        </w:numPr>
      </w:pPr>
      <w:bookmarkStart w:id="62" w:name="_Toc464145006"/>
      <w:bookmarkStart w:id="63" w:name="_Toc467602056"/>
      <w:bookmarkStart w:id="64" w:name="_Toc468113572"/>
      <w:r w:rsidRPr="0080523C">
        <w:rPr>
          <w:rFonts w:hint="eastAsia"/>
        </w:rPr>
        <w:lastRenderedPageBreak/>
        <w:t>我的订单</w:t>
      </w:r>
      <w:bookmarkEnd w:id="62"/>
      <w:bookmarkEnd w:id="63"/>
      <w:bookmarkEnd w:id="64"/>
    </w:p>
    <w:p w:rsidR="003803FD" w:rsidRPr="00FA528D" w:rsidRDefault="003803FD" w:rsidP="003803FD">
      <w:pPr>
        <w:rPr>
          <w:rFonts w:ascii="微软雅黑" w:eastAsia="微软雅黑" w:hAnsi="微软雅黑"/>
          <w:sz w:val="24"/>
          <w:szCs w:val="24"/>
        </w:rPr>
      </w:pPr>
      <w:r w:rsidRPr="00FA528D">
        <w:rPr>
          <w:rFonts w:ascii="微软雅黑" w:eastAsia="微软雅黑" w:hAnsi="微软雅黑" w:hint="eastAsia"/>
          <w:sz w:val="24"/>
          <w:szCs w:val="24"/>
        </w:rPr>
        <w:t>已经进行了积分兑换的教师用户，可在我的订单中查询订单的状态和发货状态，对于暂未进行积分支付的订单，也可在我的订单中进行支付和取消订单。</w:t>
      </w:r>
    </w:p>
    <w:p w:rsidR="003803FD" w:rsidRPr="00FA528D" w:rsidRDefault="003803FD" w:rsidP="003803FD">
      <w:pPr>
        <w:rPr>
          <w:rFonts w:ascii="微软雅黑" w:eastAsia="微软雅黑" w:hAnsi="微软雅黑"/>
        </w:rPr>
      </w:pPr>
      <w:r w:rsidRPr="00FA528D">
        <w:rPr>
          <w:rFonts w:ascii="微软雅黑" w:eastAsia="微软雅黑" w:hAnsi="微软雅黑"/>
          <w:noProof/>
        </w:rPr>
        <w:drawing>
          <wp:inline distT="0" distB="0" distL="0" distR="0">
            <wp:extent cx="5274310" cy="1899728"/>
            <wp:effectExtent l="19050" t="19050" r="21590" b="24322"/>
            <wp:docPr id="10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5274310" cy="1899728"/>
                    </a:xfrm>
                    <a:prstGeom prst="rect">
                      <a:avLst/>
                    </a:prstGeom>
                    <a:ln>
                      <a:solidFill>
                        <a:schemeClr val="bg1">
                          <a:lumMod val="85000"/>
                        </a:schemeClr>
                      </a:solidFill>
                    </a:ln>
                  </pic:spPr>
                </pic:pic>
              </a:graphicData>
            </a:graphic>
          </wp:inline>
        </w:drawing>
      </w:r>
    </w:p>
    <w:p w:rsidR="003803FD" w:rsidRPr="0080523C" w:rsidRDefault="003803FD" w:rsidP="00F51A76">
      <w:pPr>
        <w:pStyle w:val="3"/>
        <w:numPr>
          <w:ilvl w:val="2"/>
          <w:numId w:val="7"/>
        </w:numPr>
      </w:pPr>
      <w:bookmarkStart w:id="65" w:name="_Toc464145007"/>
      <w:bookmarkStart w:id="66" w:name="_Toc467602057"/>
      <w:bookmarkStart w:id="67" w:name="_Toc468113573"/>
      <w:r w:rsidRPr="0080523C">
        <w:rPr>
          <w:rFonts w:hint="eastAsia"/>
        </w:rPr>
        <w:t>我的购物车</w:t>
      </w:r>
      <w:bookmarkEnd w:id="65"/>
      <w:bookmarkEnd w:id="66"/>
      <w:bookmarkEnd w:id="67"/>
    </w:p>
    <w:p w:rsidR="003803FD" w:rsidRPr="00FA528D" w:rsidRDefault="003803FD" w:rsidP="003803FD">
      <w:pPr>
        <w:rPr>
          <w:rFonts w:ascii="微软雅黑" w:eastAsia="微软雅黑" w:hAnsi="微软雅黑"/>
          <w:sz w:val="24"/>
          <w:szCs w:val="24"/>
        </w:rPr>
      </w:pPr>
      <w:r w:rsidRPr="00FA528D">
        <w:rPr>
          <w:rFonts w:ascii="微软雅黑" w:eastAsia="微软雅黑" w:hAnsi="微软雅黑" w:hint="eastAsia"/>
          <w:sz w:val="24"/>
          <w:szCs w:val="24"/>
        </w:rPr>
        <w:t xml:space="preserve">   商品兑换时，可进行加入购物车的操作，加入购物车的商品，在我的购物车中可进行查看，并选择相应商品进行结算的操作。</w:t>
      </w:r>
    </w:p>
    <w:p w:rsidR="003803FD" w:rsidRPr="00FA528D" w:rsidRDefault="000943A0" w:rsidP="003803FD">
      <w:pPr>
        <w:rPr>
          <w:rFonts w:ascii="微软雅黑" w:eastAsia="微软雅黑" w:hAnsi="微软雅黑"/>
        </w:rPr>
      </w:pPr>
      <w:r w:rsidRPr="000943A0">
        <w:rPr>
          <w:rFonts w:ascii="微软雅黑" w:eastAsia="微软雅黑" w:hAnsi="微软雅黑"/>
          <w:noProof/>
        </w:rPr>
        <w:drawing>
          <wp:inline distT="0" distB="0" distL="0" distR="0">
            <wp:extent cx="5274310" cy="1899728"/>
            <wp:effectExtent l="19050" t="19050" r="21590" b="24322"/>
            <wp:docPr id="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5274310" cy="1899728"/>
                    </a:xfrm>
                    <a:prstGeom prst="rect">
                      <a:avLst/>
                    </a:prstGeom>
                    <a:ln>
                      <a:solidFill>
                        <a:schemeClr val="bg1">
                          <a:lumMod val="85000"/>
                        </a:schemeClr>
                      </a:solidFill>
                    </a:ln>
                  </pic:spPr>
                </pic:pic>
              </a:graphicData>
            </a:graphic>
          </wp:inline>
        </w:drawing>
      </w:r>
    </w:p>
    <w:p w:rsidR="003803FD" w:rsidRPr="002D448D" w:rsidRDefault="003803FD" w:rsidP="002D448D">
      <w:pPr>
        <w:pStyle w:val="2"/>
      </w:pPr>
      <w:bookmarkStart w:id="68" w:name="_Toc467602058"/>
      <w:bookmarkStart w:id="69" w:name="_Toc468113574"/>
      <w:r w:rsidRPr="002D448D">
        <w:rPr>
          <w:rFonts w:hint="eastAsia"/>
        </w:rPr>
        <w:t>体验中心</w:t>
      </w:r>
      <w:bookmarkEnd w:id="68"/>
      <w:bookmarkEnd w:id="69"/>
    </w:p>
    <w:p w:rsidR="003803FD" w:rsidRDefault="003803FD" w:rsidP="003803FD">
      <w:pPr>
        <w:pStyle w:val="aa"/>
        <w:spacing w:before="156"/>
        <w:ind w:firstLineChars="200" w:firstLine="480"/>
        <w:rPr>
          <w:rFonts w:ascii="微软雅黑" w:eastAsia="微软雅黑" w:hAnsi="微软雅黑" w:cs="微软雅黑"/>
          <w:sz w:val="24"/>
          <w:lang w:eastAsia="zh-CN"/>
        </w:rPr>
      </w:pPr>
      <w:r w:rsidRPr="00A10FC0">
        <w:rPr>
          <w:rFonts w:ascii="微软雅黑" w:eastAsia="微软雅黑" w:hAnsi="微软雅黑" w:cs="微软雅黑" w:hint="eastAsia"/>
          <w:sz w:val="24"/>
          <w:lang w:eastAsia="zh-CN"/>
        </w:rPr>
        <w:t>体验中心频道按照智慧教学、智慧学习、智慧评价、智慧研训、智慧管理五个维度将平台上的重要应用场景以短视频的方式进行集中呈现，方便平台用户可以快速生动的了解平台重点内容</w:t>
      </w:r>
      <w:r>
        <w:rPr>
          <w:rFonts w:ascii="微软雅黑" w:eastAsia="微软雅黑" w:hAnsi="微软雅黑" w:cs="微软雅黑" w:hint="eastAsia"/>
          <w:sz w:val="24"/>
          <w:lang w:eastAsia="zh-CN"/>
        </w:rPr>
        <w:t>，同时也</w:t>
      </w:r>
      <w:r w:rsidRPr="00A10FC0">
        <w:rPr>
          <w:rFonts w:ascii="微软雅黑" w:eastAsia="微软雅黑" w:hAnsi="微软雅黑" w:cs="微软雅黑"/>
          <w:sz w:val="24"/>
          <w:lang w:eastAsia="zh-CN"/>
        </w:rPr>
        <w:t>帮助电教单位减少减轻一定的培训工作，</w:t>
      </w:r>
      <w:r w:rsidRPr="00A10FC0">
        <w:rPr>
          <w:rFonts w:ascii="微软雅黑" w:eastAsia="微软雅黑" w:hAnsi="微软雅黑" w:cs="微软雅黑"/>
          <w:sz w:val="24"/>
          <w:lang w:eastAsia="zh-CN"/>
        </w:rPr>
        <w:lastRenderedPageBreak/>
        <w:t>让教师快速上手</w:t>
      </w:r>
      <w:r w:rsidRPr="00A10FC0">
        <w:rPr>
          <w:rFonts w:ascii="微软雅黑" w:eastAsia="微软雅黑" w:hAnsi="微软雅黑" w:cs="微软雅黑" w:hint="eastAsia"/>
          <w:sz w:val="24"/>
          <w:lang w:eastAsia="zh-CN"/>
        </w:rPr>
        <w:t>；另外，通过首页的管理者、教师、学生、家长的角色维度进入体验中心也能集中看到对应角色会用到的应用场景的体验视频。</w:t>
      </w:r>
    </w:p>
    <w:p w:rsidR="003803FD" w:rsidRDefault="003803FD" w:rsidP="003803FD">
      <w:pPr>
        <w:pStyle w:val="aa"/>
        <w:spacing w:before="156"/>
        <w:ind w:firstLine="0"/>
        <w:rPr>
          <w:rFonts w:ascii="微软雅黑" w:eastAsia="微软雅黑" w:hAnsi="微软雅黑"/>
          <w:sz w:val="24"/>
          <w:lang w:eastAsia="zh-CN"/>
        </w:rPr>
      </w:pPr>
      <w:r>
        <w:rPr>
          <w:rFonts w:ascii="微软雅黑" w:eastAsia="微软雅黑" w:hAnsi="微软雅黑" w:hint="eastAsia"/>
          <w:noProof/>
          <w:sz w:val="24"/>
          <w:lang w:eastAsia="zh-CN"/>
        </w:rPr>
        <w:drawing>
          <wp:inline distT="0" distB="0" distL="0" distR="0">
            <wp:extent cx="5274310" cy="2386507"/>
            <wp:effectExtent l="19050" t="19050" r="21590" b="13793"/>
            <wp:docPr id="111"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3"/>
                    <a:srcRect/>
                    <a:stretch>
                      <a:fillRect/>
                    </a:stretch>
                  </pic:blipFill>
                  <pic:spPr bwMode="auto">
                    <a:xfrm>
                      <a:off x="0" y="0"/>
                      <a:ext cx="5274310" cy="2386507"/>
                    </a:xfrm>
                    <a:prstGeom prst="rect">
                      <a:avLst/>
                    </a:prstGeom>
                    <a:noFill/>
                    <a:ln w="9525">
                      <a:solidFill>
                        <a:schemeClr val="bg1">
                          <a:lumMod val="75000"/>
                        </a:schemeClr>
                      </a:solidFill>
                      <a:miter lim="800000"/>
                      <a:headEnd/>
                      <a:tailEnd/>
                    </a:ln>
                  </pic:spPr>
                </pic:pic>
              </a:graphicData>
            </a:graphic>
          </wp:inline>
        </w:drawing>
      </w:r>
    </w:p>
    <w:p w:rsidR="003803FD" w:rsidRPr="002D448D" w:rsidRDefault="003803FD" w:rsidP="002D448D">
      <w:pPr>
        <w:pStyle w:val="2"/>
      </w:pPr>
      <w:bookmarkStart w:id="70" w:name="_Toc467602059"/>
      <w:bookmarkStart w:id="71" w:name="_Toc468113575"/>
      <w:r w:rsidRPr="002D448D">
        <w:rPr>
          <w:rFonts w:hint="eastAsia"/>
        </w:rPr>
        <w:t>搜索频道</w:t>
      </w:r>
      <w:bookmarkEnd w:id="70"/>
      <w:bookmarkEnd w:id="71"/>
    </w:p>
    <w:p w:rsidR="003803FD" w:rsidRDefault="003803FD" w:rsidP="003803FD">
      <w:pPr>
        <w:pStyle w:val="aa"/>
        <w:spacing w:before="156"/>
        <w:ind w:firstLineChars="200" w:firstLine="480"/>
        <w:rPr>
          <w:rFonts w:ascii="微软雅黑" w:eastAsia="微软雅黑" w:hAnsi="微软雅黑"/>
          <w:sz w:val="24"/>
          <w:lang w:eastAsia="zh-CN"/>
        </w:rPr>
      </w:pPr>
      <w:r>
        <w:rPr>
          <w:rFonts w:ascii="微软雅黑" w:eastAsia="微软雅黑" w:hAnsi="微软雅黑" w:cs="微软雅黑" w:hint="eastAsia"/>
          <w:sz w:val="24"/>
          <w:lang w:eastAsia="zh-CN"/>
        </w:rPr>
        <w:t>搜索频道支持用于进行资源搜索、应用搜索、找人（用户搜索）、社区搜索和名师搜索，其中资源、应用、社区、名师的搜索均是进入各自频道里面的搜索页面显示搜索结果，用户搜索则需要用户登陆后前往通讯录中进行搜索找人。</w:t>
      </w:r>
    </w:p>
    <w:p w:rsidR="003803FD" w:rsidRPr="005438B4" w:rsidRDefault="000943A0" w:rsidP="003803FD">
      <w:pPr>
        <w:pStyle w:val="aa"/>
        <w:spacing w:before="156"/>
        <w:ind w:firstLine="0"/>
        <w:rPr>
          <w:rFonts w:ascii="微软雅黑" w:eastAsia="微软雅黑" w:hAnsi="微软雅黑"/>
          <w:sz w:val="24"/>
          <w:lang w:eastAsia="zh-CN"/>
        </w:rPr>
      </w:pPr>
      <w:r w:rsidRPr="000943A0">
        <w:rPr>
          <w:rFonts w:ascii="微软雅黑" w:eastAsia="微软雅黑" w:hAnsi="微软雅黑"/>
          <w:noProof/>
          <w:sz w:val="24"/>
          <w:lang w:eastAsia="zh-CN"/>
        </w:rPr>
        <w:drawing>
          <wp:inline distT="0" distB="0" distL="0" distR="0">
            <wp:extent cx="5274310" cy="1738854"/>
            <wp:effectExtent l="19050" t="0" r="2540" b="0"/>
            <wp:docPr id="481"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4"/>
                    <a:srcRect/>
                    <a:stretch>
                      <a:fillRect/>
                    </a:stretch>
                  </pic:blipFill>
                  <pic:spPr bwMode="auto">
                    <a:xfrm>
                      <a:off x="0" y="0"/>
                      <a:ext cx="5274310" cy="1738854"/>
                    </a:xfrm>
                    <a:prstGeom prst="rect">
                      <a:avLst/>
                    </a:prstGeom>
                    <a:noFill/>
                    <a:ln w="9525">
                      <a:noFill/>
                      <a:miter lim="800000"/>
                      <a:headEnd/>
                      <a:tailEnd/>
                    </a:ln>
                  </pic:spPr>
                </pic:pic>
              </a:graphicData>
            </a:graphic>
          </wp:inline>
        </w:drawing>
      </w:r>
    </w:p>
    <w:p w:rsidR="003803FD" w:rsidRPr="002D448D" w:rsidRDefault="003803FD" w:rsidP="002D448D">
      <w:pPr>
        <w:pStyle w:val="2"/>
      </w:pPr>
      <w:bookmarkStart w:id="72" w:name="_Toc467602060"/>
      <w:bookmarkStart w:id="73" w:name="_Toc468113576"/>
      <w:r w:rsidRPr="002D448D">
        <w:rPr>
          <w:rFonts w:hint="eastAsia"/>
        </w:rPr>
        <w:t>帮助中心</w:t>
      </w:r>
      <w:bookmarkEnd w:id="72"/>
      <w:bookmarkEnd w:id="73"/>
    </w:p>
    <w:p w:rsidR="003803FD" w:rsidRPr="005438B4" w:rsidRDefault="003803FD" w:rsidP="003803FD">
      <w:pPr>
        <w:pStyle w:val="aa"/>
        <w:spacing w:before="156"/>
        <w:ind w:firstLineChars="200" w:firstLine="480"/>
        <w:rPr>
          <w:rFonts w:ascii="微软雅黑" w:eastAsia="微软雅黑" w:hAnsi="微软雅黑" w:cs="微软雅黑"/>
          <w:sz w:val="24"/>
          <w:lang w:eastAsia="zh-CN"/>
        </w:rPr>
      </w:pPr>
      <w:r w:rsidRPr="005438B4">
        <w:rPr>
          <w:rFonts w:ascii="微软雅黑" w:eastAsia="微软雅黑" w:hAnsi="微软雅黑" w:cs="微软雅黑" w:hint="eastAsia"/>
          <w:sz w:val="24"/>
          <w:lang w:eastAsia="zh-CN"/>
        </w:rPr>
        <w:t>帮助中心</w:t>
      </w:r>
      <w:r w:rsidRPr="005438B4">
        <w:rPr>
          <w:rFonts w:ascii="微软雅黑" w:eastAsia="微软雅黑" w:hAnsi="微软雅黑" w:cs="微软雅黑" w:hint="eastAsia"/>
          <w:sz w:val="24"/>
        </w:rPr>
        <w:t>主要</w:t>
      </w:r>
      <w:r w:rsidRPr="005438B4">
        <w:rPr>
          <w:rFonts w:ascii="微软雅黑" w:eastAsia="微软雅黑" w:hAnsi="微软雅黑" w:cs="微软雅黑" w:hint="eastAsia"/>
          <w:sz w:val="24"/>
          <w:lang w:eastAsia="zh-CN"/>
        </w:rPr>
        <w:t>展示平台使用的常见问题、用户操作手册以及提供用户反馈和反馈查询入口。</w:t>
      </w:r>
    </w:p>
    <w:p w:rsidR="003803FD" w:rsidRPr="002D448D" w:rsidRDefault="003803FD" w:rsidP="00F51A76">
      <w:pPr>
        <w:pStyle w:val="3"/>
        <w:numPr>
          <w:ilvl w:val="2"/>
          <w:numId w:val="8"/>
        </w:numPr>
      </w:pPr>
      <w:bookmarkStart w:id="74" w:name="_Toc467602061"/>
      <w:bookmarkStart w:id="75" w:name="_Toc468113577"/>
      <w:r w:rsidRPr="002D448D">
        <w:rPr>
          <w:rFonts w:hint="eastAsia"/>
        </w:rPr>
        <w:lastRenderedPageBreak/>
        <w:t>常见问题</w:t>
      </w:r>
      <w:bookmarkEnd w:id="74"/>
      <w:bookmarkEnd w:id="75"/>
    </w:p>
    <w:p w:rsidR="003803FD" w:rsidRPr="005438B4" w:rsidRDefault="003803FD" w:rsidP="003803FD">
      <w:pPr>
        <w:ind w:firstLineChars="200" w:firstLine="480"/>
        <w:rPr>
          <w:rFonts w:ascii="微软雅黑" w:eastAsia="微软雅黑" w:hAnsi="微软雅黑"/>
        </w:rPr>
      </w:pPr>
      <w:r w:rsidRPr="005438B4">
        <w:rPr>
          <w:rFonts w:ascii="微软雅黑" w:eastAsia="微软雅黑" w:hAnsi="微软雅黑" w:cs="微软雅黑" w:hint="eastAsia"/>
          <w:sz w:val="24"/>
        </w:rPr>
        <w:t>帮助中心常见问题部分，主要展示注册登录管理、个人空间管理、资源中心管理、应用中心管理、机构空间管理的常见问题，可以点开问题列表，查看问题详情，还可以搜索常见问题。</w:t>
      </w:r>
    </w:p>
    <w:p w:rsidR="003803FD" w:rsidRPr="005438B4" w:rsidRDefault="003803FD" w:rsidP="003803FD">
      <w:pPr>
        <w:pStyle w:val="aa"/>
        <w:spacing w:before="156"/>
        <w:ind w:firstLine="0"/>
        <w:rPr>
          <w:rFonts w:ascii="微软雅黑" w:eastAsia="微软雅黑" w:hAnsi="微软雅黑"/>
          <w:sz w:val="24"/>
          <w:lang w:eastAsia="zh-CN"/>
        </w:rPr>
      </w:pPr>
      <w:r w:rsidRPr="005438B4">
        <w:rPr>
          <w:rFonts w:ascii="微软雅黑" w:eastAsia="微软雅黑" w:hAnsi="微软雅黑"/>
          <w:noProof/>
          <w:sz w:val="24"/>
          <w:lang w:eastAsia="zh-CN"/>
        </w:rPr>
        <w:drawing>
          <wp:inline distT="0" distB="0" distL="0" distR="0">
            <wp:extent cx="5274310" cy="2069119"/>
            <wp:effectExtent l="19050" t="19050" r="21590" b="26381"/>
            <wp:docPr id="115"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5"/>
                    <a:srcRect/>
                    <a:stretch>
                      <a:fillRect/>
                    </a:stretch>
                  </pic:blipFill>
                  <pic:spPr bwMode="auto">
                    <a:xfrm>
                      <a:off x="0" y="0"/>
                      <a:ext cx="5274310" cy="2069119"/>
                    </a:xfrm>
                    <a:prstGeom prst="rect">
                      <a:avLst/>
                    </a:prstGeom>
                    <a:noFill/>
                    <a:ln w="9525">
                      <a:solidFill>
                        <a:schemeClr val="bg1">
                          <a:lumMod val="75000"/>
                        </a:schemeClr>
                      </a:solidFill>
                      <a:miter lim="800000"/>
                      <a:headEnd/>
                      <a:tailEnd/>
                    </a:ln>
                  </pic:spPr>
                </pic:pic>
              </a:graphicData>
            </a:graphic>
          </wp:inline>
        </w:drawing>
      </w:r>
    </w:p>
    <w:p w:rsidR="003803FD" w:rsidRPr="005438B4" w:rsidRDefault="003803FD" w:rsidP="00F51A76">
      <w:pPr>
        <w:pStyle w:val="3"/>
        <w:numPr>
          <w:ilvl w:val="2"/>
          <w:numId w:val="8"/>
        </w:numPr>
      </w:pPr>
      <w:bookmarkStart w:id="76" w:name="_Toc467602062"/>
      <w:bookmarkStart w:id="77" w:name="_Toc468113578"/>
      <w:r w:rsidRPr="005438B4">
        <w:rPr>
          <w:rFonts w:hint="eastAsia"/>
        </w:rPr>
        <w:t>操作手册</w:t>
      </w:r>
      <w:bookmarkEnd w:id="76"/>
      <w:bookmarkEnd w:id="77"/>
    </w:p>
    <w:p w:rsidR="003803FD" w:rsidRPr="005438B4" w:rsidRDefault="003803FD" w:rsidP="003803FD">
      <w:pPr>
        <w:pStyle w:val="aa"/>
        <w:spacing w:before="156"/>
        <w:ind w:firstLineChars="200" w:firstLine="480"/>
        <w:rPr>
          <w:rFonts w:ascii="微软雅黑" w:eastAsia="微软雅黑" w:hAnsi="微软雅黑" w:cs="微软雅黑"/>
          <w:sz w:val="24"/>
          <w:lang w:eastAsia="zh-CN"/>
        </w:rPr>
      </w:pPr>
      <w:r w:rsidRPr="005438B4">
        <w:rPr>
          <w:rFonts w:ascii="微软雅黑" w:eastAsia="微软雅黑" w:hAnsi="微软雅黑" w:cs="微软雅黑" w:hint="eastAsia"/>
          <w:sz w:val="24"/>
          <w:lang w:eastAsia="zh-CN"/>
        </w:rPr>
        <w:t>操作手册主要展示平台上教师、学生、家长、学校、机构用户的使用手册，里面会详细讲解每一类用户使用平台的功能用法，支持在线预览和文件下载。</w:t>
      </w:r>
    </w:p>
    <w:p w:rsidR="003803FD" w:rsidRPr="005438B4" w:rsidRDefault="003803FD" w:rsidP="003803FD">
      <w:pPr>
        <w:pStyle w:val="aa"/>
        <w:spacing w:before="156"/>
        <w:ind w:firstLine="0"/>
        <w:rPr>
          <w:rFonts w:ascii="微软雅黑" w:eastAsia="微软雅黑" w:hAnsi="微软雅黑"/>
          <w:sz w:val="24"/>
          <w:lang w:eastAsia="zh-CN"/>
        </w:rPr>
      </w:pPr>
      <w:r w:rsidRPr="005438B4">
        <w:rPr>
          <w:rFonts w:ascii="微软雅黑" w:eastAsia="微软雅黑" w:hAnsi="微软雅黑"/>
          <w:noProof/>
          <w:sz w:val="24"/>
          <w:lang w:eastAsia="zh-CN"/>
        </w:rPr>
        <w:drawing>
          <wp:inline distT="0" distB="0" distL="0" distR="0">
            <wp:extent cx="5274310" cy="2094274"/>
            <wp:effectExtent l="19050" t="0" r="2540" b="0"/>
            <wp:docPr id="116" name="图片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6"/>
                    <a:srcRect/>
                    <a:stretch>
                      <a:fillRect/>
                    </a:stretch>
                  </pic:blipFill>
                  <pic:spPr bwMode="auto">
                    <a:xfrm>
                      <a:off x="0" y="0"/>
                      <a:ext cx="5274310" cy="2094274"/>
                    </a:xfrm>
                    <a:prstGeom prst="rect">
                      <a:avLst/>
                    </a:prstGeom>
                    <a:noFill/>
                    <a:ln w="9525">
                      <a:noFill/>
                      <a:miter lim="800000"/>
                      <a:headEnd/>
                      <a:tailEnd/>
                    </a:ln>
                  </pic:spPr>
                </pic:pic>
              </a:graphicData>
            </a:graphic>
          </wp:inline>
        </w:drawing>
      </w:r>
    </w:p>
    <w:p w:rsidR="003803FD" w:rsidRPr="005438B4" w:rsidRDefault="003803FD" w:rsidP="00F51A76">
      <w:pPr>
        <w:pStyle w:val="3"/>
        <w:numPr>
          <w:ilvl w:val="2"/>
          <w:numId w:val="8"/>
        </w:numPr>
      </w:pPr>
      <w:bookmarkStart w:id="78" w:name="_Toc467602063"/>
      <w:bookmarkStart w:id="79" w:name="_Toc468113579"/>
      <w:r w:rsidRPr="005438B4">
        <w:rPr>
          <w:rFonts w:hint="eastAsia"/>
        </w:rPr>
        <w:lastRenderedPageBreak/>
        <w:t>用户反馈</w:t>
      </w:r>
      <w:bookmarkEnd w:id="78"/>
      <w:bookmarkEnd w:id="79"/>
    </w:p>
    <w:p w:rsidR="003803FD" w:rsidRPr="005438B4" w:rsidRDefault="003803FD" w:rsidP="003803FD">
      <w:pPr>
        <w:pStyle w:val="aa"/>
        <w:spacing w:before="156"/>
        <w:ind w:firstLineChars="200" w:firstLine="480"/>
        <w:rPr>
          <w:rFonts w:ascii="微软雅黑" w:eastAsia="微软雅黑" w:hAnsi="微软雅黑" w:cs="微软雅黑"/>
          <w:sz w:val="24"/>
          <w:lang w:eastAsia="zh-CN"/>
        </w:rPr>
      </w:pPr>
      <w:r w:rsidRPr="005438B4">
        <w:rPr>
          <w:rFonts w:ascii="微软雅黑" w:eastAsia="微软雅黑" w:hAnsi="微软雅黑" w:cs="微软雅黑" w:hint="eastAsia"/>
          <w:sz w:val="24"/>
          <w:lang w:eastAsia="zh-CN"/>
        </w:rPr>
        <w:t>为平台用户提供反馈意见的窗口，用户填写反馈内容后，提交到平台时会收到一个反馈编码，根据该反馈编码可以随时通过 反馈查询功能查看反馈的回复进度，平台管理员回复反馈内容后，用户将会收到响应消息以查看。</w:t>
      </w:r>
    </w:p>
    <w:p w:rsidR="003803FD" w:rsidRPr="005438B4" w:rsidRDefault="003803FD" w:rsidP="003803FD">
      <w:pPr>
        <w:pStyle w:val="aa"/>
        <w:spacing w:before="156"/>
        <w:ind w:firstLine="0"/>
        <w:rPr>
          <w:rFonts w:ascii="微软雅黑" w:eastAsia="微软雅黑" w:hAnsi="微软雅黑"/>
          <w:sz w:val="24"/>
          <w:lang w:eastAsia="zh-CN"/>
        </w:rPr>
      </w:pPr>
      <w:r w:rsidRPr="005438B4">
        <w:rPr>
          <w:rFonts w:ascii="微软雅黑" w:eastAsia="微软雅黑" w:hAnsi="微软雅黑"/>
          <w:noProof/>
          <w:sz w:val="24"/>
          <w:lang w:eastAsia="zh-CN"/>
        </w:rPr>
        <w:drawing>
          <wp:inline distT="0" distB="0" distL="0" distR="0">
            <wp:extent cx="5274310" cy="2081964"/>
            <wp:effectExtent l="19050" t="19050" r="21590" b="13536"/>
            <wp:docPr id="123" name="图片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7"/>
                    <a:srcRect/>
                    <a:stretch>
                      <a:fillRect/>
                    </a:stretch>
                  </pic:blipFill>
                  <pic:spPr bwMode="auto">
                    <a:xfrm>
                      <a:off x="0" y="0"/>
                      <a:ext cx="5274310" cy="2081964"/>
                    </a:xfrm>
                    <a:prstGeom prst="rect">
                      <a:avLst/>
                    </a:prstGeom>
                    <a:noFill/>
                    <a:ln w="9525">
                      <a:solidFill>
                        <a:schemeClr val="bg1">
                          <a:lumMod val="75000"/>
                        </a:schemeClr>
                      </a:solidFill>
                      <a:miter lim="800000"/>
                      <a:headEnd/>
                      <a:tailEnd/>
                    </a:ln>
                  </pic:spPr>
                </pic:pic>
              </a:graphicData>
            </a:graphic>
          </wp:inline>
        </w:drawing>
      </w:r>
    </w:p>
    <w:p w:rsidR="00BF202B" w:rsidRDefault="00BF202B" w:rsidP="00B905B2">
      <w:pPr>
        <w:pStyle w:val="1"/>
      </w:pPr>
      <w:bookmarkStart w:id="80" w:name="_Toc365454721"/>
      <w:bookmarkStart w:id="81" w:name="_Toc365467015"/>
      <w:bookmarkStart w:id="82" w:name="_Toc365540191"/>
      <w:bookmarkStart w:id="83" w:name="_Toc468113580"/>
      <w:bookmarkStart w:id="84" w:name="_Toc357768808"/>
      <w:r>
        <w:rPr>
          <w:rFonts w:hint="eastAsia"/>
        </w:rPr>
        <w:t>注册</w:t>
      </w:r>
      <w:r w:rsidRPr="001C02D8">
        <w:rPr>
          <w:rFonts w:hint="eastAsia"/>
        </w:rPr>
        <w:t>登录</w:t>
      </w:r>
      <w:bookmarkEnd w:id="80"/>
      <w:bookmarkEnd w:id="81"/>
      <w:bookmarkEnd w:id="82"/>
      <w:bookmarkEnd w:id="83"/>
    </w:p>
    <w:p w:rsidR="00BF202B" w:rsidRPr="001D07E9" w:rsidRDefault="00BF202B" w:rsidP="00B859F7">
      <w:pPr>
        <w:pStyle w:val="2"/>
      </w:pPr>
      <w:bookmarkStart w:id="85" w:name="_Toc365454722"/>
      <w:bookmarkStart w:id="86" w:name="_Toc365467016"/>
      <w:bookmarkStart w:id="87" w:name="_Toc365540192"/>
      <w:bookmarkStart w:id="88" w:name="_Toc468113581"/>
      <w:r>
        <w:rPr>
          <w:rFonts w:hint="eastAsia"/>
        </w:rPr>
        <w:t>用户</w:t>
      </w:r>
      <w:r w:rsidRPr="001D07E9">
        <w:rPr>
          <w:rFonts w:hint="eastAsia"/>
        </w:rPr>
        <w:t>注册</w:t>
      </w:r>
      <w:bookmarkEnd w:id="85"/>
      <w:bookmarkEnd w:id="86"/>
      <w:bookmarkEnd w:id="87"/>
      <w:bookmarkEnd w:id="88"/>
    </w:p>
    <w:p w:rsidR="00BF202B" w:rsidRDefault="00BF202B" w:rsidP="00BF202B">
      <w:pPr>
        <w:ind w:firstLineChars="200" w:firstLine="480"/>
        <w:jc w:val="left"/>
        <w:rPr>
          <w:rFonts w:ascii="微软雅黑" w:eastAsia="微软雅黑" w:hAnsi="微软雅黑"/>
          <w:sz w:val="24"/>
          <w:szCs w:val="24"/>
        </w:rPr>
      </w:pPr>
      <w:r w:rsidRPr="00D27916">
        <w:rPr>
          <w:rFonts w:ascii="微软雅黑" w:eastAsia="微软雅黑" w:hAnsi="微软雅黑" w:hint="eastAsia"/>
          <w:sz w:val="24"/>
          <w:szCs w:val="24"/>
        </w:rPr>
        <w:t>如果</w:t>
      </w:r>
      <w:r>
        <w:rPr>
          <w:rFonts w:ascii="微软雅黑" w:eastAsia="微软雅黑" w:hAnsi="微软雅黑" w:hint="eastAsia"/>
          <w:sz w:val="24"/>
          <w:szCs w:val="24"/>
        </w:rPr>
        <w:t>学校尚未获得用户名和密码，请先联系上级教育局提出开通学校账号的申请，上级教育局核准后可通过</w:t>
      </w:r>
      <w:r w:rsidR="00E76F17">
        <w:rPr>
          <w:rFonts w:ascii="微软雅黑" w:eastAsia="微软雅黑" w:hAnsi="微软雅黑" w:hint="eastAsia"/>
          <w:sz w:val="24"/>
          <w:szCs w:val="24"/>
        </w:rPr>
        <w:t>教育云平台</w:t>
      </w:r>
      <w:r>
        <w:rPr>
          <w:rFonts w:ascii="微软雅黑" w:eastAsia="微软雅黑" w:hAnsi="微软雅黑" w:hint="eastAsia"/>
          <w:sz w:val="24"/>
          <w:szCs w:val="24"/>
        </w:rPr>
        <w:t>平台后台进行学校开通，开通成功后即完成学校注册，学校将会拥有自己的用户名和密码，学校也可以通过</w:t>
      </w:r>
      <w:r w:rsidR="00E76F17">
        <w:rPr>
          <w:rFonts w:ascii="微软雅黑" w:eastAsia="微软雅黑" w:hAnsi="微软雅黑" w:hint="eastAsia"/>
          <w:sz w:val="24"/>
          <w:szCs w:val="24"/>
        </w:rPr>
        <w:t>教育云平台</w:t>
      </w:r>
      <w:r>
        <w:rPr>
          <w:rFonts w:ascii="微软雅黑" w:eastAsia="微软雅黑" w:hAnsi="微软雅黑" w:hint="eastAsia"/>
          <w:sz w:val="24"/>
          <w:szCs w:val="24"/>
        </w:rPr>
        <w:t>首页的智慧校园开通功能，填写学校的基本信息自行开通学校空间。</w:t>
      </w:r>
    </w:p>
    <w:p w:rsidR="00BF202B" w:rsidRDefault="00BF202B" w:rsidP="00B859F7">
      <w:pPr>
        <w:pStyle w:val="2"/>
      </w:pPr>
      <w:bookmarkStart w:id="89" w:name="_Toc365470146"/>
      <w:bookmarkStart w:id="90" w:name="_Toc365540193"/>
      <w:bookmarkStart w:id="91" w:name="_Toc468113582"/>
      <w:r>
        <w:rPr>
          <w:rFonts w:hint="eastAsia"/>
        </w:rPr>
        <w:t>空间登录</w:t>
      </w:r>
      <w:bookmarkEnd w:id="89"/>
      <w:bookmarkEnd w:id="90"/>
      <w:bookmarkEnd w:id="91"/>
    </w:p>
    <w:p w:rsidR="00BF202B" w:rsidRPr="009460F7" w:rsidRDefault="00BF202B" w:rsidP="00BF202B">
      <w:pPr>
        <w:pStyle w:val="aa"/>
        <w:ind w:firstLineChars="200" w:firstLine="480"/>
        <w:rPr>
          <w:rFonts w:ascii="微软雅黑" w:eastAsia="微软雅黑" w:hAnsi="微软雅黑"/>
          <w:sz w:val="24"/>
          <w:lang w:eastAsia="zh-CN"/>
        </w:rPr>
      </w:pPr>
      <w:r w:rsidRPr="009460F7">
        <w:rPr>
          <w:rFonts w:ascii="微软雅黑" w:eastAsia="微软雅黑" w:hAnsi="微软雅黑" w:hint="eastAsia"/>
          <w:sz w:val="24"/>
          <w:lang w:eastAsia="zh-CN"/>
        </w:rPr>
        <w:t>在“</w:t>
      </w:r>
      <w:r>
        <w:rPr>
          <w:rFonts w:ascii="微软雅黑" w:eastAsia="微软雅黑" w:hAnsi="微软雅黑" w:hint="eastAsia"/>
          <w:sz w:val="24"/>
          <w:lang w:eastAsia="zh-CN"/>
        </w:rPr>
        <w:t>空间</w:t>
      </w:r>
      <w:r w:rsidRPr="009460F7">
        <w:rPr>
          <w:rFonts w:ascii="微软雅黑" w:eastAsia="微软雅黑" w:hAnsi="微软雅黑" w:hint="eastAsia"/>
          <w:sz w:val="24"/>
          <w:lang w:eastAsia="zh-CN"/>
        </w:rPr>
        <w:t>登录”处，</w:t>
      </w:r>
      <w:r>
        <w:rPr>
          <w:rFonts w:ascii="微软雅黑" w:eastAsia="微软雅黑" w:hAnsi="微软雅黑" w:hint="eastAsia"/>
          <w:sz w:val="24"/>
          <w:lang w:eastAsia="zh-CN"/>
        </w:rPr>
        <w:t>输入已有</w:t>
      </w:r>
      <w:r w:rsidRPr="009460F7">
        <w:rPr>
          <w:rFonts w:ascii="微软雅黑" w:eastAsia="微软雅黑" w:hAnsi="微软雅黑" w:hint="eastAsia"/>
          <w:sz w:val="24"/>
          <w:lang w:eastAsia="zh-CN"/>
        </w:rPr>
        <w:t>的用户名、密码，点击</w:t>
      </w:r>
      <w:r>
        <w:rPr>
          <w:rFonts w:ascii="微软雅黑" w:eastAsia="微软雅黑" w:hAnsi="微软雅黑" w:hint="eastAsia"/>
          <w:sz w:val="24"/>
          <w:lang w:eastAsia="zh-CN"/>
        </w:rPr>
        <w:t>“</w:t>
      </w:r>
      <w:r w:rsidRPr="009460F7">
        <w:rPr>
          <w:rFonts w:ascii="微软雅黑" w:eastAsia="微软雅黑" w:hAnsi="微软雅黑" w:hint="eastAsia"/>
          <w:sz w:val="24"/>
          <w:lang w:eastAsia="zh-CN"/>
        </w:rPr>
        <w:t>登录</w:t>
      </w:r>
      <w:r>
        <w:rPr>
          <w:rFonts w:ascii="微软雅黑" w:eastAsia="微软雅黑" w:hAnsi="微软雅黑"/>
          <w:sz w:val="24"/>
          <w:lang w:eastAsia="zh-CN"/>
        </w:rPr>
        <w:t>”</w:t>
      </w:r>
      <w:r>
        <w:rPr>
          <w:rFonts w:ascii="微软雅黑" w:eastAsia="微软雅黑" w:hAnsi="微软雅黑" w:hint="eastAsia"/>
          <w:sz w:val="24"/>
          <w:lang w:eastAsia="zh-CN"/>
        </w:rPr>
        <w:t>进入学校空间</w:t>
      </w:r>
      <w:r w:rsidRPr="009460F7">
        <w:rPr>
          <w:rFonts w:ascii="微软雅黑" w:eastAsia="微软雅黑" w:hAnsi="微软雅黑" w:hint="eastAsia"/>
          <w:sz w:val="24"/>
          <w:lang w:eastAsia="zh-CN"/>
        </w:rPr>
        <w:t>。</w:t>
      </w:r>
    </w:p>
    <w:bookmarkEnd w:id="84"/>
    <w:p w:rsidR="00BF202B" w:rsidRDefault="00E57C4C" w:rsidP="00E57C4C">
      <w:pPr>
        <w:ind w:firstLineChars="200" w:firstLine="420"/>
        <w:jc w:val="center"/>
        <w:rPr>
          <w:rFonts w:ascii="微软雅黑" w:eastAsia="微软雅黑" w:hAnsi="微软雅黑"/>
          <w:b/>
          <w:sz w:val="28"/>
          <w:szCs w:val="28"/>
        </w:rPr>
      </w:pPr>
      <w:r>
        <w:rPr>
          <w:noProof/>
        </w:rPr>
        <w:lastRenderedPageBreak/>
        <w:drawing>
          <wp:inline distT="0" distB="0" distL="0" distR="0">
            <wp:extent cx="4666667" cy="3733334"/>
            <wp:effectExtent l="0" t="0" r="635" b="635"/>
            <wp:docPr id="291" name="图片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stretch>
                      <a:fillRect/>
                    </a:stretch>
                  </pic:blipFill>
                  <pic:spPr>
                    <a:xfrm>
                      <a:off x="0" y="0"/>
                      <a:ext cx="4666667" cy="3733334"/>
                    </a:xfrm>
                    <a:prstGeom prst="rect">
                      <a:avLst/>
                    </a:prstGeom>
                  </pic:spPr>
                </pic:pic>
              </a:graphicData>
            </a:graphic>
          </wp:inline>
        </w:drawing>
      </w:r>
    </w:p>
    <w:p w:rsidR="00BF202B" w:rsidRPr="00573296" w:rsidRDefault="00BF202B" w:rsidP="00F51A76">
      <w:pPr>
        <w:pStyle w:val="3"/>
        <w:numPr>
          <w:ilvl w:val="2"/>
          <w:numId w:val="9"/>
        </w:numPr>
      </w:pPr>
      <w:bookmarkStart w:id="92" w:name="_Toc365454724"/>
      <w:bookmarkStart w:id="93" w:name="_Toc365467017"/>
      <w:bookmarkStart w:id="94" w:name="_Toc365540194"/>
      <w:bookmarkStart w:id="95" w:name="_Toc468113583"/>
      <w:r w:rsidRPr="00573296">
        <w:rPr>
          <w:rFonts w:hint="eastAsia"/>
        </w:rPr>
        <w:t>密码找回</w:t>
      </w:r>
      <w:bookmarkEnd w:id="92"/>
      <w:bookmarkEnd w:id="93"/>
      <w:bookmarkEnd w:id="94"/>
      <w:bookmarkEnd w:id="95"/>
    </w:p>
    <w:p w:rsidR="00BF202B" w:rsidRDefault="00BF202B" w:rsidP="00BF202B">
      <w:pPr>
        <w:pStyle w:val="aa"/>
        <w:ind w:firstLineChars="200" w:firstLine="480"/>
        <w:rPr>
          <w:rFonts w:ascii="微软雅黑" w:eastAsia="微软雅黑" w:hAnsi="微软雅黑"/>
          <w:sz w:val="24"/>
          <w:lang w:eastAsia="zh-CN"/>
        </w:rPr>
      </w:pPr>
      <w:r>
        <w:rPr>
          <w:rFonts w:ascii="微软雅黑" w:eastAsia="微软雅黑" w:hAnsi="微软雅黑" w:hint="eastAsia"/>
          <w:sz w:val="24"/>
          <w:lang w:eastAsia="zh-CN"/>
        </w:rPr>
        <w:t>如果学校账号的密码遗忘，可以联系上级教育局进行密码重置，正常登陆后可通过后台管理中的修改密码来设置新的密码。</w:t>
      </w:r>
    </w:p>
    <w:p w:rsidR="00BF202B" w:rsidRPr="0027690A" w:rsidRDefault="0046070C" w:rsidP="00BF202B">
      <w:pPr>
        <w:pStyle w:val="aa"/>
        <w:ind w:firstLine="0"/>
        <w:jc w:val="center"/>
        <w:rPr>
          <w:rFonts w:ascii="微软雅黑" w:eastAsia="微软雅黑" w:hAnsi="微软雅黑"/>
          <w:sz w:val="24"/>
          <w:lang w:eastAsia="zh-CN"/>
        </w:rPr>
      </w:pPr>
      <w:r>
        <w:rPr>
          <w:noProof/>
          <w:lang w:eastAsia="zh-CN"/>
        </w:rPr>
        <w:drawing>
          <wp:inline distT="0" distB="0" distL="0" distR="0">
            <wp:extent cx="5274310" cy="1983971"/>
            <wp:effectExtent l="19050" t="19050" r="21590" b="165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stretch>
                      <a:fillRect/>
                    </a:stretch>
                  </pic:blipFill>
                  <pic:spPr>
                    <a:xfrm>
                      <a:off x="0" y="0"/>
                      <a:ext cx="5274310" cy="1983971"/>
                    </a:xfrm>
                    <a:prstGeom prst="rect">
                      <a:avLst/>
                    </a:prstGeom>
                    <a:ln>
                      <a:solidFill>
                        <a:schemeClr val="bg1">
                          <a:lumMod val="75000"/>
                        </a:schemeClr>
                      </a:solidFill>
                    </a:ln>
                  </pic:spPr>
                </pic:pic>
              </a:graphicData>
            </a:graphic>
          </wp:inline>
        </w:drawing>
      </w:r>
    </w:p>
    <w:p w:rsidR="00BF202B" w:rsidRPr="00573296" w:rsidRDefault="00BF202B" w:rsidP="00573296">
      <w:pPr>
        <w:pStyle w:val="1"/>
        <w:rPr>
          <w:color w:val="000000" w:themeColor="text1"/>
        </w:rPr>
      </w:pPr>
      <w:bookmarkStart w:id="96" w:name="_Toc468113584"/>
      <w:r w:rsidRPr="00573296">
        <w:rPr>
          <w:rFonts w:hint="eastAsia"/>
          <w:color w:val="000000" w:themeColor="text1"/>
        </w:rPr>
        <w:t>学校</w:t>
      </w:r>
      <w:r w:rsidR="0088470C">
        <w:rPr>
          <w:rFonts w:hint="eastAsia"/>
          <w:color w:val="000000" w:themeColor="text1"/>
        </w:rPr>
        <w:t>门户</w:t>
      </w:r>
      <w:bookmarkEnd w:id="96"/>
    </w:p>
    <w:p w:rsidR="0088470C" w:rsidRPr="0088470C" w:rsidRDefault="0088470C" w:rsidP="0088470C">
      <w:pPr>
        <w:pStyle w:val="aa"/>
        <w:ind w:firstLineChars="200" w:firstLine="480"/>
        <w:jc w:val="left"/>
        <w:rPr>
          <w:rFonts w:ascii="微软雅黑" w:eastAsia="微软雅黑" w:hAnsi="微软雅黑"/>
          <w:sz w:val="24"/>
          <w:lang w:eastAsia="zh-CN"/>
        </w:rPr>
      </w:pPr>
      <w:r w:rsidRPr="0088470C">
        <w:rPr>
          <w:rFonts w:ascii="微软雅黑" w:eastAsia="微软雅黑" w:hAnsi="微软雅黑" w:hint="eastAsia"/>
          <w:sz w:val="24"/>
          <w:lang w:eastAsia="zh-CN"/>
        </w:rPr>
        <w:t>学校门户</w:t>
      </w:r>
      <w:r>
        <w:rPr>
          <w:rFonts w:ascii="微软雅黑" w:eastAsia="微软雅黑" w:hAnsi="微软雅黑" w:hint="eastAsia"/>
          <w:sz w:val="24"/>
          <w:lang w:eastAsia="zh-CN"/>
        </w:rPr>
        <w:t>展现</w:t>
      </w:r>
      <w:r w:rsidRPr="0088470C">
        <w:rPr>
          <w:rFonts w:ascii="微软雅黑" w:eastAsia="微软雅黑" w:hAnsi="微软雅黑" w:hint="eastAsia"/>
          <w:sz w:val="24"/>
          <w:lang w:eastAsia="zh-CN"/>
        </w:rPr>
        <w:t>分为三种模式，分别是学校平台模式、学校门户模式、学校空</w:t>
      </w:r>
      <w:r w:rsidRPr="0088470C">
        <w:rPr>
          <w:rFonts w:ascii="微软雅黑" w:eastAsia="微软雅黑" w:hAnsi="微软雅黑" w:hint="eastAsia"/>
          <w:sz w:val="24"/>
          <w:lang w:eastAsia="zh-CN"/>
        </w:rPr>
        <w:lastRenderedPageBreak/>
        <w:t>间模式；</w:t>
      </w:r>
      <w:r>
        <w:rPr>
          <w:rFonts w:ascii="微软雅黑" w:eastAsia="微软雅黑" w:hAnsi="微软雅黑" w:hint="eastAsia"/>
          <w:sz w:val="24"/>
          <w:lang w:eastAsia="zh-CN"/>
        </w:rPr>
        <w:t>三种模式的资讯、资源等内容完全互通，</w:t>
      </w:r>
      <w:r w:rsidRPr="0088470C">
        <w:rPr>
          <w:rFonts w:ascii="微软雅黑" w:eastAsia="微软雅黑" w:hAnsi="微软雅黑" w:hint="eastAsia"/>
          <w:sz w:val="24"/>
          <w:lang w:eastAsia="zh-CN"/>
        </w:rPr>
        <w:t>学校可选择其中任意一种模式展现学校风貌</w:t>
      </w:r>
      <w:r>
        <w:rPr>
          <w:rFonts w:ascii="微软雅黑" w:eastAsia="微软雅黑" w:hAnsi="微软雅黑" w:hint="eastAsia"/>
          <w:sz w:val="24"/>
          <w:lang w:eastAsia="zh-CN"/>
        </w:rPr>
        <w:t>。</w:t>
      </w:r>
    </w:p>
    <w:p w:rsidR="00BF202B" w:rsidRDefault="0088470C" w:rsidP="00225E83">
      <w:pPr>
        <w:pStyle w:val="2"/>
      </w:pPr>
      <w:bookmarkStart w:id="97" w:name="_Toc468113585"/>
      <w:r>
        <w:rPr>
          <w:rFonts w:hint="eastAsia"/>
        </w:rPr>
        <w:t>学校平台</w:t>
      </w:r>
      <w:bookmarkEnd w:id="97"/>
    </w:p>
    <w:p w:rsidR="009A247B" w:rsidRDefault="009A247B" w:rsidP="009A247B">
      <w:pPr>
        <w:pStyle w:val="aa"/>
        <w:ind w:firstLineChars="200" w:firstLine="480"/>
        <w:rPr>
          <w:rFonts w:ascii="微软雅黑" w:eastAsia="微软雅黑" w:hAnsi="微软雅黑"/>
          <w:sz w:val="24"/>
          <w:lang w:eastAsia="zh-CN"/>
        </w:rPr>
      </w:pPr>
      <w:r w:rsidRPr="009A247B">
        <w:rPr>
          <w:rFonts w:ascii="微软雅黑" w:eastAsia="微软雅黑" w:hAnsi="微软雅黑"/>
          <w:sz w:val="24"/>
          <w:lang w:eastAsia="zh-CN"/>
        </w:rPr>
        <w:t>学校平台主要以展现学校用户、学校资讯、教师文章、学校应用</w:t>
      </w:r>
      <w:r>
        <w:rPr>
          <w:rFonts w:ascii="微软雅黑" w:eastAsia="微软雅黑" w:hAnsi="微软雅黑" w:hint="eastAsia"/>
          <w:sz w:val="24"/>
          <w:lang w:eastAsia="zh-CN"/>
        </w:rPr>
        <w:t>、学校</w:t>
      </w:r>
      <w:r w:rsidRPr="009A247B">
        <w:rPr>
          <w:rFonts w:ascii="微软雅黑" w:eastAsia="微软雅黑" w:hAnsi="微软雅黑"/>
          <w:sz w:val="24"/>
          <w:lang w:eastAsia="zh-CN"/>
        </w:rPr>
        <w:t>成果</w:t>
      </w:r>
      <w:r>
        <w:rPr>
          <w:rFonts w:ascii="微软雅黑" w:eastAsia="微软雅黑" w:hAnsi="微软雅黑" w:hint="eastAsia"/>
          <w:sz w:val="24"/>
          <w:lang w:eastAsia="zh-CN"/>
        </w:rPr>
        <w:t>统计</w:t>
      </w:r>
      <w:r w:rsidRPr="009A247B">
        <w:rPr>
          <w:rFonts w:ascii="微软雅黑" w:eastAsia="微软雅黑" w:hAnsi="微软雅黑"/>
          <w:sz w:val="24"/>
          <w:lang w:eastAsia="zh-CN"/>
        </w:rPr>
        <w:t>等内容为主，可以</w:t>
      </w:r>
      <w:r>
        <w:rPr>
          <w:rFonts w:ascii="微软雅黑" w:eastAsia="微软雅黑" w:hAnsi="微软雅黑" w:hint="eastAsia"/>
          <w:sz w:val="24"/>
          <w:lang w:eastAsia="zh-CN"/>
        </w:rPr>
        <w:t>通过后台自定义广告宣传图和平台的频道导航。</w:t>
      </w:r>
    </w:p>
    <w:p w:rsidR="009A247B" w:rsidRDefault="000943A0" w:rsidP="009A247B">
      <w:pPr>
        <w:pStyle w:val="aa"/>
        <w:ind w:firstLine="0"/>
        <w:rPr>
          <w:rFonts w:ascii="微软雅黑" w:eastAsia="微软雅黑" w:hAnsi="微软雅黑"/>
          <w:sz w:val="24"/>
          <w:lang w:eastAsia="zh-CN"/>
        </w:rPr>
      </w:pPr>
      <w:r>
        <w:rPr>
          <w:rFonts w:ascii="微软雅黑" w:eastAsia="微软雅黑" w:hAnsi="微软雅黑"/>
          <w:noProof/>
          <w:sz w:val="24"/>
          <w:lang w:eastAsia="zh-CN"/>
        </w:rPr>
        <w:drawing>
          <wp:inline distT="0" distB="0" distL="0" distR="0">
            <wp:extent cx="5248275" cy="3981450"/>
            <wp:effectExtent l="19050" t="0" r="9525" b="0"/>
            <wp:docPr id="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0"/>
                    <a:srcRect/>
                    <a:stretch>
                      <a:fillRect/>
                    </a:stretch>
                  </pic:blipFill>
                  <pic:spPr bwMode="auto">
                    <a:xfrm>
                      <a:off x="0" y="0"/>
                      <a:ext cx="5248275" cy="3981450"/>
                    </a:xfrm>
                    <a:prstGeom prst="rect">
                      <a:avLst/>
                    </a:prstGeom>
                    <a:noFill/>
                    <a:ln w="9525">
                      <a:noFill/>
                      <a:miter lim="800000"/>
                      <a:headEnd/>
                      <a:tailEnd/>
                    </a:ln>
                  </pic:spPr>
                </pic:pic>
              </a:graphicData>
            </a:graphic>
          </wp:inline>
        </w:drawing>
      </w:r>
    </w:p>
    <w:p w:rsidR="0088412E" w:rsidRPr="009A247B" w:rsidRDefault="0088412E" w:rsidP="0088412E">
      <w:pPr>
        <w:pStyle w:val="3"/>
        <w:numPr>
          <w:ilvl w:val="2"/>
          <w:numId w:val="16"/>
        </w:numPr>
      </w:pPr>
      <w:bookmarkStart w:id="98" w:name="_Toc468113586"/>
      <w:r>
        <w:rPr>
          <w:rFonts w:hint="eastAsia"/>
        </w:rPr>
        <w:t>频道导航</w:t>
      </w:r>
      <w:bookmarkEnd w:id="98"/>
    </w:p>
    <w:p w:rsidR="00BF202B" w:rsidRDefault="009A247B" w:rsidP="00BF202B">
      <w:pPr>
        <w:pStyle w:val="aa"/>
        <w:ind w:firstLine="0"/>
        <w:rPr>
          <w:rFonts w:ascii="微软雅黑" w:eastAsia="微软雅黑" w:hAnsi="微软雅黑"/>
          <w:sz w:val="24"/>
          <w:lang w:eastAsia="zh-CN"/>
        </w:rPr>
      </w:pPr>
      <w:r>
        <w:rPr>
          <w:rFonts w:ascii="微软雅黑" w:eastAsia="微软雅黑" w:hAnsi="微软雅黑" w:hint="eastAsia"/>
          <w:sz w:val="24"/>
          <w:lang w:eastAsia="zh-CN"/>
        </w:rPr>
        <w:t>首页：学校平台</w:t>
      </w:r>
      <w:r w:rsidR="00BF202B" w:rsidRPr="00E0390F">
        <w:rPr>
          <w:rFonts w:ascii="微软雅黑" w:eastAsia="微软雅黑" w:hAnsi="微软雅黑" w:hint="eastAsia"/>
          <w:sz w:val="24"/>
          <w:lang w:eastAsia="zh-CN"/>
        </w:rPr>
        <w:t>首页</w:t>
      </w:r>
      <w:r w:rsidR="00BF202B">
        <w:rPr>
          <w:rFonts w:ascii="微软雅黑" w:eastAsia="微软雅黑" w:hAnsi="微软雅黑" w:hint="eastAsia"/>
          <w:sz w:val="24"/>
          <w:lang w:eastAsia="zh-CN"/>
        </w:rPr>
        <w:t>。</w:t>
      </w:r>
    </w:p>
    <w:p w:rsidR="00BF202B" w:rsidRDefault="009A247B" w:rsidP="009A247B">
      <w:pPr>
        <w:pStyle w:val="aa"/>
        <w:ind w:firstLine="0"/>
        <w:rPr>
          <w:rFonts w:ascii="微软雅黑" w:eastAsia="微软雅黑" w:hAnsi="微软雅黑"/>
          <w:sz w:val="24"/>
          <w:lang w:eastAsia="zh-CN"/>
        </w:rPr>
      </w:pPr>
      <w:r>
        <w:rPr>
          <w:rFonts w:ascii="微软雅黑" w:eastAsia="微软雅黑" w:hAnsi="微软雅黑" w:hint="eastAsia"/>
          <w:sz w:val="24"/>
          <w:lang w:eastAsia="zh-CN"/>
        </w:rPr>
        <w:t>新闻</w:t>
      </w:r>
      <w:r w:rsidR="00BF202B">
        <w:rPr>
          <w:rFonts w:ascii="微软雅黑" w:eastAsia="微软雅黑" w:hAnsi="微软雅黑" w:hint="eastAsia"/>
          <w:sz w:val="24"/>
          <w:lang w:eastAsia="zh-CN"/>
        </w:rPr>
        <w:t>：</w:t>
      </w:r>
      <w:r>
        <w:rPr>
          <w:rFonts w:ascii="微软雅黑" w:eastAsia="微软雅黑" w:hAnsi="微软雅黑" w:hint="eastAsia"/>
          <w:sz w:val="24"/>
          <w:lang w:eastAsia="zh-CN"/>
        </w:rPr>
        <w:t>学校管理员所发布的新闻资讯</w:t>
      </w:r>
      <w:r w:rsidR="00BF202B">
        <w:rPr>
          <w:rFonts w:ascii="微软雅黑" w:eastAsia="微软雅黑" w:hAnsi="微软雅黑" w:hint="eastAsia"/>
          <w:sz w:val="24"/>
          <w:lang w:eastAsia="zh-CN"/>
        </w:rPr>
        <w:t>。</w:t>
      </w:r>
    </w:p>
    <w:p w:rsidR="00732411" w:rsidRDefault="009A247B" w:rsidP="00732411">
      <w:pPr>
        <w:rPr>
          <w:rFonts w:ascii="微软雅黑" w:eastAsia="微软雅黑" w:hAnsi="微软雅黑"/>
          <w:sz w:val="24"/>
        </w:rPr>
      </w:pPr>
      <w:r>
        <w:rPr>
          <w:rFonts w:ascii="微软雅黑" w:eastAsia="微软雅黑" w:hAnsi="微软雅黑" w:hint="eastAsia"/>
          <w:sz w:val="24"/>
        </w:rPr>
        <w:t>资源：</w:t>
      </w:r>
      <w:r w:rsidR="00732411" w:rsidRPr="00BF0940">
        <w:rPr>
          <w:rFonts w:ascii="微软雅黑" w:eastAsia="微软雅黑" w:hAnsi="微软雅黑" w:hint="eastAsia"/>
          <w:sz w:val="24"/>
        </w:rPr>
        <w:t>本校资源汇聚了教师上报并审核通过的和管理员自行上传的资源</w:t>
      </w:r>
      <w:r w:rsidR="00732411">
        <w:rPr>
          <w:rFonts w:ascii="微软雅黑" w:eastAsia="微软雅黑" w:hAnsi="微软雅黑" w:hint="eastAsia"/>
          <w:sz w:val="24"/>
        </w:rPr>
        <w:t>。</w:t>
      </w:r>
    </w:p>
    <w:p w:rsidR="009A247B" w:rsidRPr="009A247B" w:rsidRDefault="009A247B" w:rsidP="00732411">
      <w:pPr>
        <w:rPr>
          <w:rFonts w:ascii="微软雅黑" w:eastAsia="微软雅黑" w:hAnsi="微软雅黑"/>
          <w:sz w:val="24"/>
        </w:rPr>
      </w:pPr>
      <w:r>
        <w:rPr>
          <w:rFonts w:ascii="微软雅黑" w:eastAsia="微软雅黑" w:hAnsi="微软雅黑" w:hint="eastAsia"/>
          <w:sz w:val="24"/>
        </w:rPr>
        <w:t>应用：学校为教师学生提供的</w:t>
      </w:r>
      <w:r w:rsidR="00613C8A">
        <w:rPr>
          <w:rFonts w:ascii="微软雅黑" w:eastAsia="微软雅黑" w:hAnsi="微软雅黑" w:hint="eastAsia"/>
          <w:sz w:val="24"/>
        </w:rPr>
        <w:t>教育管理、教学、学习类应用。</w:t>
      </w:r>
    </w:p>
    <w:p w:rsidR="00BF202B" w:rsidRDefault="00BF202B" w:rsidP="00BF202B">
      <w:pPr>
        <w:pStyle w:val="aa"/>
        <w:ind w:firstLine="0"/>
        <w:rPr>
          <w:rFonts w:ascii="微软雅黑" w:eastAsia="微软雅黑" w:hAnsi="微软雅黑"/>
          <w:sz w:val="24"/>
          <w:lang w:eastAsia="zh-CN"/>
        </w:rPr>
      </w:pPr>
      <w:r>
        <w:rPr>
          <w:rFonts w:ascii="微软雅黑" w:eastAsia="微软雅黑" w:hAnsi="微软雅黑" w:hint="eastAsia"/>
          <w:sz w:val="24"/>
          <w:lang w:eastAsia="zh-CN"/>
        </w:rPr>
        <w:lastRenderedPageBreak/>
        <w:t>工作室：学校优秀教师开通的自己的名师工作室。</w:t>
      </w:r>
    </w:p>
    <w:p w:rsidR="002B4876" w:rsidRDefault="002B4876" w:rsidP="00BF202B">
      <w:pPr>
        <w:pStyle w:val="aa"/>
        <w:ind w:firstLine="0"/>
        <w:rPr>
          <w:rFonts w:ascii="微软雅黑" w:eastAsia="微软雅黑" w:hAnsi="微软雅黑"/>
          <w:sz w:val="24"/>
          <w:lang w:eastAsia="zh-CN"/>
        </w:rPr>
      </w:pPr>
      <w:r>
        <w:rPr>
          <w:noProof/>
          <w:lang w:eastAsia="zh-CN"/>
        </w:rPr>
        <w:drawing>
          <wp:inline distT="0" distB="0" distL="0" distR="0">
            <wp:extent cx="5274310" cy="565890"/>
            <wp:effectExtent l="19050" t="19050" r="21590" b="2476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stretch>
                      <a:fillRect/>
                    </a:stretch>
                  </pic:blipFill>
                  <pic:spPr>
                    <a:xfrm>
                      <a:off x="0" y="0"/>
                      <a:ext cx="5274310" cy="565890"/>
                    </a:xfrm>
                    <a:prstGeom prst="rect">
                      <a:avLst/>
                    </a:prstGeom>
                    <a:ln>
                      <a:solidFill>
                        <a:schemeClr val="bg1">
                          <a:lumMod val="75000"/>
                        </a:schemeClr>
                      </a:solidFill>
                    </a:ln>
                  </pic:spPr>
                </pic:pic>
              </a:graphicData>
            </a:graphic>
          </wp:inline>
        </w:drawing>
      </w:r>
    </w:p>
    <w:p w:rsidR="0088412E" w:rsidRPr="009A247B" w:rsidRDefault="0088412E" w:rsidP="0088412E">
      <w:pPr>
        <w:pStyle w:val="3"/>
        <w:numPr>
          <w:ilvl w:val="2"/>
          <w:numId w:val="16"/>
        </w:numPr>
      </w:pPr>
      <w:bookmarkStart w:id="99" w:name="_Toc468113587"/>
      <w:r>
        <w:rPr>
          <w:rFonts w:hint="eastAsia"/>
        </w:rPr>
        <w:t>优秀空间</w:t>
      </w:r>
      <w:bookmarkEnd w:id="99"/>
    </w:p>
    <w:p w:rsidR="00BF202B" w:rsidRDefault="00BF202B" w:rsidP="002B4876">
      <w:pPr>
        <w:spacing w:line="360" w:lineRule="auto"/>
        <w:ind w:firstLineChars="200" w:firstLine="480"/>
        <w:rPr>
          <w:rFonts w:ascii="微软雅黑" w:eastAsia="微软雅黑" w:hAnsi="微软雅黑" w:cs="Times New Roman"/>
          <w:kern w:val="1"/>
          <w:sz w:val="24"/>
          <w:szCs w:val="24"/>
        </w:rPr>
      </w:pPr>
      <w:r>
        <w:rPr>
          <w:rFonts w:ascii="微软雅黑" w:eastAsia="微软雅黑" w:hAnsi="微软雅黑" w:cs="Times New Roman" w:hint="eastAsia"/>
          <w:kern w:val="1"/>
          <w:sz w:val="24"/>
          <w:szCs w:val="24"/>
        </w:rPr>
        <w:t>优秀空间按照教师、学生、家长三种用户身份分别展示用户的头像、姓名等个人信息，用户展示按照各类成员的空间访问量排序，其中，教师主要展示教师的头像、姓名、主教学科，学生主要展示学生头像和姓名，学生所在班级信息只有登录用户才能看到，家长主要展示家长头像和姓名。点击首页优秀空间模块的更多，会展示各类用户的用户数，还能对感兴趣的用户添加关注或者发私信。</w:t>
      </w:r>
    </w:p>
    <w:p w:rsidR="00BF202B" w:rsidRPr="00026296" w:rsidRDefault="00BF202B" w:rsidP="008D282B">
      <w:pPr>
        <w:spacing w:line="360" w:lineRule="auto"/>
        <w:rPr>
          <w:rFonts w:ascii="微软雅黑" w:eastAsia="微软雅黑" w:hAnsi="微软雅黑" w:cs="Times New Roman"/>
          <w:kern w:val="1"/>
          <w:sz w:val="24"/>
          <w:szCs w:val="24"/>
        </w:rPr>
      </w:pPr>
      <w:r w:rsidRPr="00026296">
        <w:rPr>
          <w:rFonts w:ascii="微软雅黑" w:eastAsia="微软雅黑" w:hAnsi="微软雅黑" w:cs="Times New Roman"/>
          <w:noProof/>
          <w:kern w:val="1"/>
          <w:sz w:val="24"/>
          <w:szCs w:val="24"/>
        </w:rPr>
        <w:drawing>
          <wp:inline distT="0" distB="0" distL="0" distR="0">
            <wp:extent cx="5448300" cy="2279145"/>
            <wp:effectExtent l="19050" t="19050" r="19050" b="26035"/>
            <wp:docPr id="2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2" cstate="print"/>
                    <a:srcRect/>
                    <a:stretch>
                      <a:fillRect/>
                    </a:stretch>
                  </pic:blipFill>
                  <pic:spPr bwMode="auto">
                    <a:xfrm>
                      <a:off x="0" y="0"/>
                      <a:ext cx="5454195" cy="2281611"/>
                    </a:xfrm>
                    <a:prstGeom prst="rect">
                      <a:avLst/>
                    </a:prstGeom>
                    <a:noFill/>
                    <a:ln w="9525">
                      <a:solidFill>
                        <a:schemeClr val="bg1">
                          <a:lumMod val="75000"/>
                        </a:schemeClr>
                      </a:solidFill>
                      <a:miter lim="800000"/>
                      <a:headEnd/>
                      <a:tailEnd/>
                    </a:ln>
                  </pic:spPr>
                </pic:pic>
              </a:graphicData>
            </a:graphic>
          </wp:inline>
        </w:drawing>
      </w:r>
    </w:p>
    <w:p w:rsidR="00BF202B" w:rsidRDefault="00BF202B" w:rsidP="002B4876">
      <w:pPr>
        <w:pStyle w:val="3"/>
        <w:numPr>
          <w:ilvl w:val="2"/>
          <w:numId w:val="16"/>
        </w:numPr>
      </w:pPr>
      <w:bookmarkStart w:id="100" w:name="_Toc468113588"/>
      <w:r>
        <w:rPr>
          <w:rFonts w:hint="eastAsia"/>
        </w:rPr>
        <w:t>空间动态</w:t>
      </w:r>
      <w:bookmarkEnd w:id="100"/>
    </w:p>
    <w:p w:rsidR="00BF202B" w:rsidRDefault="00BF202B" w:rsidP="00BF202B">
      <w:pPr>
        <w:spacing w:line="360" w:lineRule="auto"/>
        <w:ind w:firstLineChars="200" w:firstLine="480"/>
        <w:rPr>
          <w:rFonts w:ascii="微软雅黑" w:eastAsia="微软雅黑" w:hAnsi="微软雅黑"/>
          <w:sz w:val="24"/>
        </w:rPr>
      </w:pPr>
      <w:r w:rsidRPr="003D1D83">
        <w:rPr>
          <w:rFonts w:ascii="微软雅黑" w:eastAsia="微软雅黑" w:hAnsi="微软雅黑" w:hint="eastAsia"/>
          <w:sz w:val="24"/>
        </w:rPr>
        <w:t>展示学校</w:t>
      </w:r>
      <w:r>
        <w:rPr>
          <w:rFonts w:ascii="微软雅黑" w:eastAsia="微软雅黑" w:hAnsi="微软雅黑" w:hint="eastAsia"/>
          <w:sz w:val="24"/>
        </w:rPr>
        <w:t>教师和学生在使用云空间过程中产生的动态，可产生动态的操作有：发文章、传照片、传资源、使用应用、转载文章、相册等。</w:t>
      </w:r>
    </w:p>
    <w:p w:rsidR="00BF202B" w:rsidRDefault="00BF202B" w:rsidP="00BF202B">
      <w:pPr>
        <w:spacing w:line="360" w:lineRule="auto"/>
        <w:ind w:firstLineChars="200" w:firstLine="480"/>
        <w:jc w:val="center"/>
        <w:rPr>
          <w:rFonts w:ascii="微软雅黑" w:eastAsia="微软雅黑" w:hAnsi="微软雅黑"/>
          <w:sz w:val="24"/>
        </w:rPr>
      </w:pPr>
      <w:r>
        <w:rPr>
          <w:rFonts w:ascii="微软雅黑" w:eastAsia="微软雅黑" w:hAnsi="微软雅黑"/>
          <w:noProof/>
          <w:sz w:val="24"/>
        </w:rPr>
        <w:lastRenderedPageBreak/>
        <w:drawing>
          <wp:inline distT="0" distB="0" distL="0" distR="0">
            <wp:extent cx="2619375" cy="1733550"/>
            <wp:effectExtent l="19050" t="19050" r="28575" b="19050"/>
            <wp:docPr id="9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3" cstate="print"/>
                    <a:srcRect/>
                    <a:stretch>
                      <a:fillRect/>
                    </a:stretch>
                  </pic:blipFill>
                  <pic:spPr bwMode="auto">
                    <a:xfrm>
                      <a:off x="0" y="0"/>
                      <a:ext cx="2619375" cy="1733550"/>
                    </a:xfrm>
                    <a:prstGeom prst="rect">
                      <a:avLst/>
                    </a:prstGeom>
                    <a:noFill/>
                    <a:ln w="9525">
                      <a:solidFill>
                        <a:schemeClr val="bg1">
                          <a:lumMod val="75000"/>
                        </a:schemeClr>
                      </a:solidFill>
                      <a:miter lim="800000"/>
                      <a:headEnd/>
                      <a:tailEnd/>
                    </a:ln>
                  </pic:spPr>
                </pic:pic>
              </a:graphicData>
            </a:graphic>
          </wp:inline>
        </w:drawing>
      </w:r>
    </w:p>
    <w:p w:rsidR="00BF202B" w:rsidRDefault="00BF202B" w:rsidP="002B4876">
      <w:pPr>
        <w:pStyle w:val="3"/>
        <w:numPr>
          <w:ilvl w:val="2"/>
          <w:numId w:val="16"/>
        </w:numPr>
      </w:pPr>
      <w:bookmarkStart w:id="101" w:name="_Toc468113589"/>
      <w:r>
        <w:rPr>
          <w:rFonts w:hint="eastAsia"/>
        </w:rPr>
        <w:t>学校资讯</w:t>
      </w:r>
      <w:bookmarkEnd w:id="101"/>
    </w:p>
    <w:p w:rsidR="00BF202B" w:rsidRDefault="00BF202B" w:rsidP="00BF202B">
      <w:pPr>
        <w:pStyle w:val="aa"/>
        <w:ind w:firstLineChars="200" w:firstLine="480"/>
        <w:jc w:val="left"/>
        <w:rPr>
          <w:lang w:eastAsia="zh-CN"/>
        </w:rPr>
      </w:pPr>
      <w:r>
        <w:rPr>
          <w:rFonts w:ascii="微软雅黑" w:eastAsia="微软雅黑" w:hAnsi="微软雅黑" w:hint="eastAsia"/>
          <w:sz w:val="24"/>
          <w:lang w:eastAsia="zh-CN"/>
        </w:rPr>
        <w:t>展示学校发布到学校空间的各类资讯内容，默认有学校</w:t>
      </w:r>
      <w:r w:rsidR="003A75DE">
        <w:rPr>
          <w:rFonts w:ascii="微软雅黑" w:eastAsia="微软雅黑" w:hAnsi="微软雅黑" w:hint="eastAsia"/>
          <w:sz w:val="24"/>
          <w:lang w:eastAsia="zh-CN"/>
        </w:rPr>
        <w:t>简介、课题研讨、教师文章、学习天地、教育宝典、党建动态、招生动态等资讯栏目</w:t>
      </w:r>
      <w:r>
        <w:rPr>
          <w:rFonts w:ascii="微软雅黑" w:eastAsia="微软雅黑" w:hAnsi="微软雅黑" w:hint="eastAsia"/>
          <w:sz w:val="24"/>
          <w:lang w:eastAsia="zh-CN"/>
        </w:rPr>
        <w:t>。</w:t>
      </w:r>
    </w:p>
    <w:p w:rsidR="00BF202B" w:rsidRPr="00026296" w:rsidRDefault="007855F6" w:rsidP="00BF202B">
      <w:pPr>
        <w:pStyle w:val="aa"/>
        <w:ind w:firstLineChars="200" w:firstLine="420"/>
        <w:jc w:val="center"/>
        <w:rPr>
          <w:lang w:eastAsia="zh-CN"/>
        </w:rPr>
      </w:pPr>
      <w:r>
        <w:rPr>
          <w:noProof/>
          <w:lang w:eastAsia="zh-CN"/>
        </w:rPr>
        <w:drawing>
          <wp:inline distT="0" distB="0" distL="0" distR="0">
            <wp:extent cx="5274310" cy="1562759"/>
            <wp:effectExtent l="19050" t="19050" r="21590" b="18415"/>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stretch>
                      <a:fillRect/>
                    </a:stretch>
                  </pic:blipFill>
                  <pic:spPr>
                    <a:xfrm>
                      <a:off x="0" y="0"/>
                      <a:ext cx="5274310" cy="1562759"/>
                    </a:xfrm>
                    <a:prstGeom prst="rect">
                      <a:avLst/>
                    </a:prstGeom>
                    <a:ln>
                      <a:solidFill>
                        <a:schemeClr val="bg1">
                          <a:lumMod val="75000"/>
                        </a:schemeClr>
                      </a:solidFill>
                    </a:ln>
                  </pic:spPr>
                </pic:pic>
              </a:graphicData>
            </a:graphic>
          </wp:inline>
        </w:drawing>
      </w:r>
    </w:p>
    <w:p w:rsidR="00BF202B" w:rsidRDefault="00BF202B" w:rsidP="00CE08C4">
      <w:pPr>
        <w:pStyle w:val="3"/>
        <w:numPr>
          <w:ilvl w:val="2"/>
          <w:numId w:val="16"/>
        </w:numPr>
      </w:pPr>
      <w:bookmarkStart w:id="102" w:name="_Toc468113590"/>
      <w:r>
        <w:rPr>
          <w:rFonts w:hint="eastAsia"/>
        </w:rPr>
        <w:t>学校应用</w:t>
      </w:r>
      <w:bookmarkEnd w:id="102"/>
    </w:p>
    <w:p w:rsidR="00BF202B" w:rsidRDefault="00BF202B" w:rsidP="00BF202B">
      <w:pPr>
        <w:spacing w:line="360" w:lineRule="auto"/>
        <w:ind w:firstLineChars="200" w:firstLine="480"/>
      </w:pPr>
      <w:r>
        <w:rPr>
          <w:rFonts w:ascii="微软雅黑" w:eastAsia="微软雅黑" w:hAnsi="微软雅黑" w:hint="eastAsia"/>
          <w:sz w:val="24"/>
        </w:rPr>
        <w:t>展示教师、学生、家长、机构可以使用的各类应用，可以查看应用详情和使用各类丰富应用。</w:t>
      </w:r>
    </w:p>
    <w:p w:rsidR="00BF202B" w:rsidRDefault="00AF264A" w:rsidP="00BF202B">
      <w:pPr>
        <w:spacing w:line="360" w:lineRule="auto"/>
        <w:ind w:firstLineChars="200" w:firstLine="420"/>
        <w:jc w:val="center"/>
      </w:pPr>
      <w:r>
        <w:rPr>
          <w:noProof/>
        </w:rPr>
        <w:lastRenderedPageBreak/>
        <w:drawing>
          <wp:inline distT="0" distB="0" distL="0" distR="0">
            <wp:extent cx="2714286" cy="2542857"/>
            <wp:effectExtent l="19050" t="19050" r="10160" b="1016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stretch>
                      <a:fillRect/>
                    </a:stretch>
                  </pic:blipFill>
                  <pic:spPr>
                    <a:xfrm>
                      <a:off x="0" y="0"/>
                      <a:ext cx="2714286" cy="2542857"/>
                    </a:xfrm>
                    <a:prstGeom prst="rect">
                      <a:avLst/>
                    </a:prstGeom>
                    <a:ln>
                      <a:solidFill>
                        <a:schemeClr val="bg1">
                          <a:lumMod val="75000"/>
                        </a:schemeClr>
                      </a:solidFill>
                    </a:ln>
                  </pic:spPr>
                </pic:pic>
              </a:graphicData>
            </a:graphic>
          </wp:inline>
        </w:drawing>
      </w:r>
    </w:p>
    <w:p w:rsidR="00AF264A" w:rsidRDefault="00AF264A" w:rsidP="00BF202B">
      <w:pPr>
        <w:spacing w:line="360" w:lineRule="auto"/>
        <w:ind w:firstLineChars="200" w:firstLine="420"/>
        <w:jc w:val="center"/>
      </w:pPr>
      <w:r>
        <w:rPr>
          <w:noProof/>
        </w:rPr>
        <w:drawing>
          <wp:inline distT="0" distB="0" distL="0" distR="0">
            <wp:extent cx="5274310" cy="1919263"/>
            <wp:effectExtent l="19050" t="19050" r="21590" b="24130"/>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stretch>
                      <a:fillRect/>
                    </a:stretch>
                  </pic:blipFill>
                  <pic:spPr>
                    <a:xfrm>
                      <a:off x="0" y="0"/>
                      <a:ext cx="5274310" cy="1919263"/>
                    </a:xfrm>
                    <a:prstGeom prst="rect">
                      <a:avLst/>
                    </a:prstGeom>
                    <a:ln>
                      <a:solidFill>
                        <a:schemeClr val="bg1">
                          <a:lumMod val="75000"/>
                        </a:schemeClr>
                      </a:solidFill>
                    </a:ln>
                  </pic:spPr>
                </pic:pic>
              </a:graphicData>
            </a:graphic>
          </wp:inline>
        </w:drawing>
      </w:r>
    </w:p>
    <w:p w:rsidR="007C2CB4" w:rsidRDefault="007C2CB4" w:rsidP="007C2CB4">
      <w:pPr>
        <w:pStyle w:val="3"/>
        <w:numPr>
          <w:ilvl w:val="2"/>
          <w:numId w:val="16"/>
        </w:numPr>
      </w:pPr>
      <w:bookmarkStart w:id="103" w:name="_Toc468113591"/>
      <w:r>
        <w:rPr>
          <w:rFonts w:hint="eastAsia"/>
        </w:rPr>
        <w:t>空间文章</w:t>
      </w:r>
      <w:bookmarkEnd w:id="103"/>
    </w:p>
    <w:p w:rsidR="00AF264A" w:rsidRDefault="00386492" w:rsidP="00386492">
      <w:pPr>
        <w:spacing w:line="360" w:lineRule="auto"/>
        <w:ind w:firstLineChars="100" w:firstLine="240"/>
      </w:pPr>
      <w:r>
        <w:rPr>
          <w:rFonts w:ascii="微软雅黑" w:eastAsia="微软雅黑" w:hAnsi="微软雅黑" w:hint="eastAsia"/>
          <w:sz w:val="24"/>
        </w:rPr>
        <w:t>展示学校教师在个人空间中发布的最新文章和浏览量最高的最热文章。</w:t>
      </w:r>
    </w:p>
    <w:p w:rsidR="00AF264A" w:rsidRPr="00DB47ED" w:rsidRDefault="00AF264A" w:rsidP="00BF202B">
      <w:pPr>
        <w:spacing w:line="360" w:lineRule="auto"/>
        <w:ind w:firstLineChars="200" w:firstLine="420"/>
        <w:jc w:val="center"/>
      </w:pPr>
      <w:r>
        <w:rPr>
          <w:noProof/>
        </w:rPr>
        <w:drawing>
          <wp:inline distT="0" distB="0" distL="0" distR="0">
            <wp:extent cx="5274310" cy="1212359"/>
            <wp:effectExtent l="19050" t="19050" r="21590" b="26035"/>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a:stretch>
                      <a:fillRect/>
                    </a:stretch>
                  </pic:blipFill>
                  <pic:spPr>
                    <a:xfrm>
                      <a:off x="0" y="0"/>
                      <a:ext cx="5274310" cy="1212359"/>
                    </a:xfrm>
                    <a:prstGeom prst="rect">
                      <a:avLst/>
                    </a:prstGeom>
                    <a:ln>
                      <a:solidFill>
                        <a:schemeClr val="bg1">
                          <a:lumMod val="75000"/>
                        </a:schemeClr>
                      </a:solidFill>
                    </a:ln>
                  </pic:spPr>
                </pic:pic>
              </a:graphicData>
            </a:graphic>
          </wp:inline>
        </w:drawing>
      </w:r>
    </w:p>
    <w:p w:rsidR="00BF202B" w:rsidRDefault="00BF202B" w:rsidP="00386492">
      <w:pPr>
        <w:pStyle w:val="3"/>
        <w:numPr>
          <w:ilvl w:val="2"/>
          <w:numId w:val="16"/>
        </w:numPr>
      </w:pPr>
      <w:bookmarkStart w:id="104" w:name="_Toc468113592"/>
      <w:r>
        <w:rPr>
          <w:rFonts w:hint="eastAsia"/>
        </w:rPr>
        <w:t>成果统计</w:t>
      </w:r>
      <w:bookmarkEnd w:id="104"/>
    </w:p>
    <w:p w:rsidR="00BF202B" w:rsidRDefault="00BF202B" w:rsidP="00BF202B">
      <w:pPr>
        <w:ind w:firstLineChars="200" w:firstLine="480"/>
        <w:jc w:val="left"/>
        <w:rPr>
          <w:rFonts w:ascii="微软雅黑" w:eastAsia="微软雅黑" w:hAnsi="微软雅黑"/>
          <w:sz w:val="24"/>
        </w:rPr>
      </w:pPr>
      <w:r>
        <w:rPr>
          <w:rFonts w:ascii="微软雅黑" w:eastAsia="微软雅黑" w:hAnsi="微软雅黑" w:hint="eastAsia"/>
          <w:sz w:val="24"/>
        </w:rPr>
        <w:t>展示学校的</w:t>
      </w:r>
      <w:r w:rsidR="00386492">
        <w:rPr>
          <w:rFonts w:ascii="微软雅黑" w:eastAsia="微软雅黑" w:hAnsi="微软雅黑" w:hint="eastAsia"/>
          <w:sz w:val="24"/>
        </w:rPr>
        <w:t>资讯、资源、应用、工作室的</w:t>
      </w:r>
      <w:r>
        <w:rPr>
          <w:rFonts w:ascii="微软雅黑" w:eastAsia="微软雅黑" w:hAnsi="微软雅黑" w:hint="eastAsia"/>
          <w:sz w:val="24"/>
        </w:rPr>
        <w:t>统计数。</w:t>
      </w:r>
    </w:p>
    <w:p w:rsidR="00BF202B" w:rsidRPr="00DB47ED" w:rsidRDefault="00386492" w:rsidP="00BF202B">
      <w:pPr>
        <w:jc w:val="center"/>
      </w:pPr>
      <w:r>
        <w:rPr>
          <w:noProof/>
        </w:rPr>
        <w:lastRenderedPageBreak/>
        <w:drawing>
          <wp:inline distT="0" distB="0" distL="0" distR="0">
            <wp:extent cx="2790476" cy="1714286"/>
            <wp:effectExtent l="0" t="0" r="0" b="635"/>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stretch>
                      <a:fillRect/>
                    </a:stretch>
                  </pic:blipFill>
                  <pic:spPr>
                    <a:xfrm>
                      <a:off x="0" y="0"/>
                      <a:ext cx="2790476" cy="1714286"/>
                    </a:xfrm>
                    <a:prstGeom prst="rect">
                      <a:avLst/>
                    </a:prstGeom>
                  </pic:spPr>
                </pic:pic>
              </a:graphicData>
            </a:graphic>
          </wp:inline>
        </w:drawing>
      </w:r>
    </w:p>
    <w:p w:rsidR="00BF202B" w:rsidRDefault="00BF202B" w:rsidP="00386492">
      <w:pPr>
        <w:pStyle w:val="3"/>
        <w:numPr>
          <w:ilvl w:val="2"/>
          <w:numId w:val="16"/>
        </w:numPr>
      </w:pPr>
      <w:bookmarkStart w:id="105" w:name="_Toc468113593"/>
      <w:r>
        <w:rPr>
          <w:rFonts w:hint="eastAsia"/>
        </w:rPr>
        <w:t>手机APP</w:t>
      </w:r>
      <w:bookmarkEnd w:id="105"/>
    </w:p>
    <w:p w:rsidR="00BF202B" w:rsidRDefault="00BF202B" w:rsidP="00BF202B">
      <w:r>
        <w:rPr>
          <w:rFonts w:ascii="微软雅黑" w:eastAsia="微软雅黑" w:hAnsi="微软雅黑" w:hint="eastAsia"/>
          <w:sz w:val="24"/>
        </w:rPr>
        <w:t>教育云客户端的下载</w:t>
      </w:r>
      <w:r w:rsidR="00386492">
        <w:rPr>
          <w:rFonts w:ascii="微软雅黑" w:eastAsia="微软雅黑" w:hAnsi="微软雅黑" w:hint="eastAsia"/>
          <w:sz w:val="24"/>
        </w:rPr>
        <w:t>入口</w:t>
      </w:r>
      <w:r>
        <w:rPr>
          <w:rFonts w:ascii="微软雅黑" w:eastAsia="微软雅黑" w:hAnsi="微软雅黑" w:hint="eastAsia"/>
          <w:sz w:val="24"/>
        </w:rPr>
        <w:t>。</w:t>
      </w:r>
    </w:p>
    <w:p w:rsidR="00BF202B" w:rsidRDefault="00386492" w:rsidP="00BF202B">
      <w:pPr>
        <w:jc w:val="center"/>
      </w:pPr>
      <w:r>
        <w:rPr>
          <w:noProof/>
        </w:rPr>
        <w:drawing>
          <wp:inline distT="0" distB="0" distL="0" distR="0">
            <wp:extent cx="5142857" cy="1428572"/>
            <wp:effectExtent l="19050" t="19050" r="20320" b="19685"/>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a:stretch>
                      <a:fillRect/>
                    </a:stretch>
                  </pic:blipFill>
                  <pic:spPr>
                    <a:xfrm>
                      <a:off x="0" y="0"/>
                      <a:ext cx="5142857" cy="1428572"/>
                    </a:xfrm>
                    <a:prstGeom prst="rect">
                      <a:avLst/>
                    </a:prstGeom>
                    <a:ln>
                      <a:solidFill>
                        <a:schemeClr val="bg1">
                          <a:lumMod val="75000"/>
                        </a:schemeClr>
                      </a:solidFill>
                    </a:ln>
                  </pic:spPr>
                </pic:pic>
              </a:graphicData>
            </a:graphic>
          </wp:inline>
        </w:drawing>
      </w:r>
    </w:p>
    <w:p w:rsidR="00386492" w:rsidRDefault="00386492" w:rsidP="00BF202B">
      <w:pPr>
        <w:jc w:val="center"/>
      </w:pPr>
      <w:r>
        <w:rPr>
          <w:noProof/>
        </w:rPr>
        <w:drawing>
          <wp:inline distT="0" distB="0" distL="0" distR="0">
            <wp:extent cx="5274310" cy="2267831"/>
            <wp:effectExtent l="19050" t="19050" r="21590" b="18415"/>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stretch>
                      <a:fillRect/>
                    </a:stretch>
                  </pic:blipFill>
                  <pic:spPr>
                    <a:xfrm>
                      <a:off x="0" y="0"/>
                      <a:ext cx="5274310" cy="2267831"/>
                    </a:xfrm>
                    <a:prstGeom prst="rect">
                      <a:avLst/>
                    </a:prstGeom>
                    <a:ln>
                      <a:solidFill>
                        <a:schemeClr val="bg1">
                          <a:lumMod val="75000"/>
                        </a:schemeClr>
                      </a:solidFill>
                    </a:ln>
                  </pic:spPr>
                </pic:pic>
              </a:graphicData>
            </a:graphic>
          </wp:inline>
        </w:drawing>
      </w:r>
    </w:p>
    <w:p w:rsidR="00483F1D" w:rsidRDefault="00483F1D" w:rsidP="00483F1D">
      <w:pPr>
        <w:pStyle w:val="3"/>
        <w:numPr>
          <w:ilvl w:val="2"/>
          <w:numId w:val="16"/>
        </w:numPr>
      </w:pPr>
      <w:bookmarkStart w:id="106" w:name="_Toc468113594"/>
      <w:r>
        <w:rPr>
          <w:rFonts w:hint="eastAsia"/>
        </w:rPr>
        <w:t>本校资源库</w:t>
      </w:r>
      <w:bookmarkEnd w:id="106"/>
    </w:p>
    <w:p w:rsidR="00BF0940" w:rsidRPr="00BF0940" w:rsidRDefault="00BF0940" w:rsidP="00BF0940">
      <w:pPr>
        <w:ind w:firstLineChars="150" w:firstLine="360"/>
        <w:rPr>
          <w:rFonts w:ascii="微软雅黑" w:eastAsia="微软雅黑" w:hAnsi="微软雅黑"/>
          <w:sz w:val="24"/>
        </w:rPr>
      </w:pPr>
      <w:r w:rsidRPr="00BF0940">
        <w:rPr>
          <w:rFonts w:ascii="微软雅黑" w:eastAsia="微软雅黑" w:hAnsi="微软雅黑" w:hint="eastAsia"/>
          <w:sz w:val="24"/>
        </w:rPr>
        <w:t>本校资源汇聚了教师上报并审核通过的和管理员自行上传的资源。已登录的学校下用户可以查看和使用所有学校资源库的资源，未登录或非学校下用户仅能查看和使用学校公开的资源。本校资源库支持按照教材目录和校本目录两种维度，</w:t>
      </w:r>
      <w:r w:rsidRPr="00BF0940">
        <w:rPr>
          <w:rFonts w:ascii="微软雅黑" w:eastAsia="微软雅黑" w:hAnsi="微软雅黑" w:hint="eastAsia"/>
          <w:sz w:val="24"/>
        </w:rPr>
        <w:lastRenderedPageBreak/>
        <w:t>供用户检索校内资源。同时用户也可以按照下载量、评分和上传时间对列表里的资源进行排序，或输入关键词在结果集中搜索资源。本校资源库还统计了学校资源总量、资源库的访问量、资源下载总量，并展示了教师贡献资源的排行以及校内最新和最热资源排行。</w:t>
      </w:r>
    </w:p>
    <w:p w:rsidR="00483F1D" w:rsidRPr="00BF0940" w:rsidRDefault="00B52553" w:rsidP="00483F1D">
      <w:r>
        <w:rPr>
          <w:noProof/>
        </w:rPr>
        <w:drawing>
          <wp:inline distT="0" distB="0" distL="0" distR="0">
            <wp:extent cx="5274310" cy="1815486"/>
            <wp:effectExtent l="19050" t="19050" r="21590" b="13335"/>
            <wp:docPr id="5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a:stretch>
                      <a:fillRect/>
                    </a:stretch>
                  </pic:blipFill>
                  <pic:spPr>
                    <a:xfrm>
                      <a:off x="0" y="0"/>
                      <a:ext cx="5274310" cy="1815486"/>
                    </a:xfrm>
                    <a:prstGeom prst="rect">
                      <a:avLst/>
                    </a:prstGeom>
                    <a:ln>
                      <a:solidFill>
                        <a:schemeClr val="bg1">
                          <a:lumMod val="75000"/>
                        </a:schemeClr>
                      </a:solidFill>
                    </a:ln>
                  </pic:spPr>
                </pic:pic>
              </a:graphicData>
            </a:graphic>
          </wp:inline>
        </w:drawing>
      </w:r>
    </w:p>
    <w:p w:rsidR="00386492" w:rsidRDefault="00386492" w:rsidP="00386492">
      <w:pPr>
        <w:pStyle w:val="2"/>
      </w:pPr>
      <w:bookmarkStart w:id="107" w:name="_Toc468113595"/>
      <w:r>
        <w:rPr>
          <w:rFonts w:hint="eastAsia"/>
        </w:rPr>
        <w:t>学校门户</w:t>
      </w:r>
      <w:bookmarkEnd w:id="107"/>
    </w:p>
    <w:p w:rsidR="00386492" w:rsidRDefault="00483F1D" w:rsidP="00483F1D">
      <w:pPr>
        <w:pStyle w:val="aa"/>
        <w:ind w:firstLineChars="200" w:firstLine="480"/>
        <w:rPr>
          <w:rFonts w:ascii="微软雅黑" w:eastAsia="微软雅黑" w:hAnsi="微软雅黑"/>
          <w:sz w:val="24"/>
          <w:lang w:eastAsia="zh-CN"/>
        </w:rPr>
      </w:pPr>
      <w:r>
        <w:rPr>
          <w:rFonts w:ascii="微软雅黑" w:eastAsia="微软雅黑" w:hAnsi="微软雅黑"/>
          <w:sz w:val="24"/>
          <w:lang w:eastAsia="zh-CN"/>
        </w:rPr>
        <w:t>学</w:t>
      </w:r>
      <w:r w:rsidRPr="00483F1D">
        <w:rPr>
          <w:rFonts w:ascii="微软雅黑" w:eastAsia="微软雅黑" w:hAnsi="微软雅黑"/>
          <w:sz w:val="24"/>
          <w:lang w:eastAsia="zh-CN"/>
        </w:rPr>
        <w:t>校门户主要以展现学校各方面资讯内容</w:t>
      </w:r>
      <w:r>
        <w:rPr>
          <w:rFonts w:ascii="微软雅黑" w:eastAsia="微软雅黑" w:hAnsi="微软雅黑" w:hint="eastAsia"/>
          <w:sz w:val="24"/>
          <w:lang w:eastAsia="zh-CN"/>
        </w:rPr>
        <w:t>、学校资源库、学校应用</w:t>
      </w:r>
      <w:r w:rsidRPr="00483F1D">
        <w:rPr>
          <w:rFonts w:ascii="微软雅黑" w:eastAsia="微软雅黑" w:hAnsi="微软雅黑"/>
          <w:sz w:val="24"/>
          <w:lang w:eastAsia="zh-CN"/>
        </w:rPr>
        <w:t>为主，可以拥有全面的资讯导航，可以进行模板设置</w:t>
      </w:r>
      <w:r w:rsidRPr="00483F1D">
        <w:rPr>
          <w:rFonts w:ascii="微软雅黑" w:eastAsia="微软雅黑" w:hAnsi="微软雅黑" w:hint="eastAsia"/>
          <w:sz w:val="24"/>
          <w:lang w:eastAsia="zh-CN"/>
        </w:rPr>
        <w:t>选择几十套不同风格的门户模板</w:t>
      </w:r>
      <w:r>
        <w:rPr>
          <w:rFonts w:ascii="微软雅黑" w:eastAsia="微软雅黑" w:hAnsi="微软雅黑" w:hint="eastAsia"/>
          <w:sz w:val="24"/>
          <w:lang w:eastAsia="zh-CN"/>
        </w:rPr>
        <w:t>。</w:t>
      </w:r>
    </w:p>
    <w:p w:rsidR="00483F1D" w:rsidRDefault="00483F1D" w:rsidP="00483F1D">
      <w:pPr>
        <w:pStyle w:val="aa"/>
        <w:ind w:firstLine="0"/>
        <w:rPr>
          <w:rFonts w:ascii="微软雅黑" w:eastAsia="微软雅黑" w:hAnsi="微软雅黑"/>
          <w:sz w:val="24"/>
          <w:lang w:eastAsia="zh-CN"/>
        </w:rPr>
      </w:pPr>
      <w:r>
        <w:rPr>
          <w:rFonts w:hint="eastAsia"/>
          <w:noProof/>
          <w:lang w:eastAsia="zh-CN"/>
        </w:rPr>
        <w:lastRenderedPageBreak/>
        <w:drawing>
          <wp:inline distT="0" distB="0" distL="0" distR="0">
            <wp:extent cx="5274310" cy="7335431"/>
            <wp:effectExtent l="0" t="0" r="2540" b="0"/>
            <wp:docPr id="56" name="图片 56" descr="华中师范大学第一附属中学教学平台 - 慧教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华中师范大学第一附属中学教学平台 - 慧教云"/>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274310" cy="7335431"/>
                    </a:xfrm>
                    <a:prstGeom prst="rect">
                      <a:avLst/>
                    </a:prstGeom>
                    <a:noFill/>
                    <a:ln>
                      <a:noFill/>
                    </a:ln>
                  </pic:spPr>
                </pic:pic>
              </a:graphicData>
            </a:graphic>
          </wp:inline>
        </w:drawing>
      </w:r>
    </w:p>
    <w:p w:rsidR="00386492" w:rsidRPr="009A247B" w:rsidRDefault="00B52553" w:rsidP="00386492">
      <w:pPr>
        <w:pStyle w:val="3"/>
        <w:numPr>
          <w:ilvl w:val="2"/>
          <w:numId w:val="22"/>
        </w:numPr>
      </w:pPr>
      <w:bookmarkStart w:id="108" w:name="_Toc468113596"/>
      <w:r>
        <w:rPr>
          <w:rFonts w:hint="eastAsia"/>
        </w:rPr>
        <w:t>栏目</w:t>
      </w:r>
      <w:r w:rsidR="00386492">
        <w:rPr>
          <w:rFonts w:hint="eastAsia"/>
        </w:rPr>
        <w:t>导航</w:t>
      </w:r>
      <w:bookmarkEnd w:id="108"/>
    </w:p>
    <w:p w:rsidR="00386492" w:rsidRDefault="00B52553" w:rsidP="00B52553">
      <w:pPr>
        <w:pStyle w:val="aa"/>
        <w:ind w:firstLineChars="200" w:firstLine="480"/>
        <w:rPr>
          <w:rFonts w:ascii="微软雅黑" w:eastAsia="微软雅黑" w:hAnsi="微软雅黑"/>
          <w:sz w:val="24"/>
          <w:lang w:eastAsia="zh-CN"/>
        </w:rPr>
      </w:pPr>
      <w:r>
        <w:rPr>
          <w:rFonts w:ascii="微软雅黑" w:eastAsia="微软雅黑" w:hAnsi="微软雅黑" w:hint="eastAsia"/>
          <w:sz w:val="24"/>
          <w:lang w:eastAsia="zh-CN"/>
        </w:rPr>
        <w:t>学校门户</w:t>
      </w:r>
      <w:r w:rsidR="00386492">
        <w:rPr>
          <w:rFonts w:ascii="微软雅黑" w:eastAsia="微软雅黑" w:hAnsi="微软雅黑" w:hint="eastAsia"/>
          <w:sz w:val="24"/>
          <w:lang w:eastAsia="zh-CN"/>
        </w:rPr>
        <w:t>首</w:t>
      </w:r>
      <w:r>
        <w:rPr>
          <w:rFonts w:ascii="微软雅黑" w:eastAsia="微软雅黑" w:hAnsi="微软雅黑" w:hint="eastAsia"/>
          <w:sz w:val="24"/>
          <w:lang w:eastAsia="zh-CN"/>
        </w:rPr>
        <w:t>页的栏目导航可以展示二级菜单，</w:t>
      </w:r>
      <w:r w:rsidR="00AD5BF4">
        <w:rPr>
          <w:rFonts w:ascii="微软雅黑" w:eastAsia="微软雅黑" w:hAnsi="微软雅黑" w:hint="eastAsia"/>
          <w:sz w:val="24"/>
          <w:lang w:eastAsia="zh-CN"/>
        </w:rPr>
        <w:t>并且支持完全自定义。</w:t>
      </w:r>
    </w:p>
    <w:p w:rsidR="00AD5BF4" w:rsidRDefault="00AD5BF4" w:rsidP="00AD5BF4">
      <w:pPr>
        <w:pStyle w:val="aa"/>
        <w:ind w:firstLine="0"/>
        <w:rPr>
          <w:rFonts w:ascii="微软雅黑" w:eastAsia="微软雅黑" w:hAnsi="微软雅黑"/>
          <w:sz w:val="24"/>
          <w:lang w:eastAsia="zh-CN"/>
        </w:rPr>
      </w:pPr>
      <w:r>
        <w:rPr>
          <w:noProof/>
          <w:lang w:eastAsia="zh-CN"/>
        </w:rPr>
        <w:lastRenderedPageBreak/>
        <w:drawing>
          <wp:inline distT="0" distB="0" distL="0" distR="0">
            <wp:extent cx="5274310" cy="2038301"/>
            <wp:effectExtent l="0" t="0" r="2540" b="635"/>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a:stretch>
                      <a:fillRect/>
                    </a:stretch>
                  </pic:blipFill>
                  <pic:spPr>
                    <a:xfrm>
                      <a:off x="0" y="0"/>
                      <a:ext cx="5274310" cy="2038301"/>
                    </a:xfrm>
                    <a:prstGeom prst="rect">
                      <a:avLst/>
                    </a:prstGeom>
                  </pic:spPr>
                </pic:pic>
              </a:graphicData>
            </a:graphic>
          </wp:inline>
        </w:drawing>
      </w:r>
    </w:p>
    <w:p w:rsidR="00AD5BF4" w:rsidRPr="009A247B" w:rsidRDefault="00AD5BF4" w:rsidP="00AD5BF4">
      <w:pPr>
        <w:pStyle w:val="3"/>
        <w:numPr>
          <w:ilvl w:val="2"/>
          <w:numId w:val="22"/>
        </w:numPr>
      </w:pPr>
      <w:bookmarkStart w:id="109" w:name="_Toc468113597"/>
      <w:r>
        <w:rPr>
          <w:rFonts w:hint="eastAsia"/>
        </w:rPr>
        <w:t>资讯模块</w:t>
      </w:r>
      <w:bookmarkEnd w:id="109"/>
    </w:p>
    <w:p w:rsidR="00BF202B" w:rsidRDefault="00AD5BF4" w:rsidP="00AD5BF4">
      <w:pPr>
        <w:rPr>
          <w:rFonts w:ascii="微软雅黑" w:eastAsia="微软雅黑" w:hAnsi="微软雅黑"/>
          <w:sz w:val="24"/>
        </w:rPr>
      </w:pPr>
      <w:r>
        <w:rPr>
          <w:rFonts w:ascii="微软雅黑" w:eastAsia="微软雅黑" w:hAnsi="微软雅黑" w:hint="eastAsia"/>
          <w:sz w:val="24"/>
        </w:rPr>
        <w:t xml:space="preserve">    学校门户首页的大部分模块均为资讯模块，支持图文模块、标题模块、图片模块，能够以丰富的形式展现学校资讯。</w:t>
      </w:r>
    </w:p>
    <w:p w:rsidR="00AD5BF4" w:rsidRDefault="00AD5BF4" w:rsidP="00AD5BF4">
      <w:r>
        <w:rPr>
          <w:noProof/>
        </w:rPr>
        <w:drawing>
          <wp:inline distT="0" distB="0" distL="0" distR="0">
            <wp:extent cx="5274310" cy="3476527"/>
            <wp:effectExtent l="19050" t="19050" r="21590" b="10160"/>
            <wp:docPr id="5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stretch>
                      <a:fillRect/>
                    </a:stretch>
                  </pic:blipFill>
                  <pic:spPr>
                    <a:xfrm>
                      <a:off x="0" y="0"/>
                      <a:ext cx="5274310" cy="3476527"/>
                    </a:xfrm>
                    <a:prstGeom prst="rect">
                      <a:avLst/>
                    </a:prstGeom>
                    <a:ln>
                      <a:solidFill>
                        <a:schemeClr val="bg1">
                          <a:lumMod val="75000"/>
                        </a:schemeClr>
                      </a:solidFill>
                    </a:ln>
                  </pic:spPr>
                </pic:pic>
              </a:graphicData>
            </a:graphic>
          </wp:inline>
        </w:drawing>
      </w:r>
    </w:p>
    <w:p w:rsidR="00AD5BF4" w:rsidRPr="009A247B" w:rsidRDefault="00AD5BF4" w:rsidP="00AD5BF4">
      <w:pPr>
        <w:pStyle w:val="3"/>
        <w:numPr>
          <w:ilvl w:val="2"/>
          <w:numId w:val="22"/>
        </w:numPr>
      </w:pPr>
      <w:bookmarkStart w:id="110" w:name="_Toc468113598"/>
      <w:r>
        <w:rPr>
          <w:rFonts w:hint="eastAsia"/>
        </w:rPr>
        <w:t>空间动态</w:t>
      </w:r>
      <w:bookmarkEnd w:id="110"/>
    </w:p>
    <w:p w:rsidR="005C18E9" w:rsidRDefault="005C18E9" w:rsidP="005C18E9">
      <w:pPr>
        <w:spacing w:line="360" w:lineRule="auto"/>
        <w:ind w:firstLineChars="200" w:firstLine="480"/>
        <w:rPr>
          <w:rFonts w:ascii="微软雅黑" w:eastAsia="微软雅黑" w:hAnsi="微软雅黑"/>
          <w:sz w:val="24"/>
        </w:rPr>
      </w:pPr>
      <w:r w:rsidRPr="005C18E9">
        <w:rPr>
          <w:rFonts w:ascii="微软雅黑" w:eastAsia="微软雅黑" w:hAnsi="微软雅黑" w:hint="eastAsia"/>
          <w:sz w:val="24"/>
        </w:rPr>
        <w:t>展示学校教师和学生在使用云空间过程中产生的动态，可产生动态的操作有：发文章、传照片、传资源、使用应用、转载文章、相册等。</w:t>
      </w:r>
    </w:p>
    <w:p w:rsidR="005C18E9" w:rsidRPr="005C18E9" w:rsidRDefault="005C18E9" w:rsidP="005C18E9">
      <w:pPr>
        <w:spacing w:line="360" w:lineRule="auto"/>
        <w:ind w:firstLineChars="200" w:firstLine="420"/>
        <w:jc w:val="center"/>
        <w:rPr>
          <w:rFonts w:ascii="微软雅黑" w:eastAsia="微软雅黑" w:hAnsi="微软雅黑"/>
          <w:sz w:val="24"/>
        </w:rPr>
      </w:pPr>
      <w:r>
        <w:rPr>
          <w:noProof/>
        </w:rPr>
        <w:lastRenderedPageBreak/>
        <w:drawing>
          <wp:inline distT="0" distB="0" distL="0" distR="0">
            <wp:extent cx="2609524" cy="2628572"/>
            <wp:effectExtent l="19050" t="19050" r="19685" b="19685"/>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stretch>
                      <a:fillRect/>
                    </a:stretch>
                  </pic:blipFill>
                  <pic:spPr>
                    <a:xfrm>
                      <a:off x="0" y="0"/>
                      <a:ext cx="2609524" cy="2628572"/>
                    </a:xfrm>
                    <a:prstGeom prst="rect">
                      <a:avLst/>
                    </a:prstGeom>
                    <a:ln>
                      <a:solidFill>
                        <a:schemeClr val="bg1">
                          <a:lumMod val="75000"/>
                        </a:schemeClr>
                      </a:solidFill>
                    </a:ln>
                  </pic:spPr>
                </pic:pic>
              </a:graphicData>
            </a:graphic>
          </wp:inline>
        </w:drawing>
      </w:r>
    </w:p>
    <w:p w:rsidR="00AD5BF4" w:rsidRPr="009A247B" w:rsidRDefault="00AD5BF4" w:rsidP="00AD5BF4">
      <w:pPr>
        <w:pStyle w:val="3"/>
        <w:numPr>
          <w:ilvl w:val="2"/>
          <w:numId w:val="22"/>
        </w:numPr>
      </w:pPr>
      <w:bookmarkStart w:id="111" w:name="_Toc468113599"/>
      <w:r>
        <w:rPr>
          <w:rFonts w:hint="eastAsia"/>
        </w:rPr>
        <w:t>学校应用</w:t>
      </w:r>
      <w:bookmarkEnd w:id="111"/>
    </w:p>
    <w:p w:rsidR="005C18E9" w:rsidRDefault="005C18E9" w:rsidP="005C18E9">
      <w:pPr>
        <w:spacing w:line="360" w:lineRule="auto"/>
        <w:ind w:firstLineChars="200" w:firstLine="480"/>
      </w:pPr>
      <w:r>
        <w:rPr>
          <w:rFonts w:ascii="微软雅黑" w:eastAsia="微软雅黑" w:hAnsi="微软雅黑" w:hint="eastAsia"/>
          <w:sz w:val="24"/>
        </w:rPr>
        <w:t>展示教师、学生、家长、机构可以使用的各类应用，可以查看应用详情和使用各类丰富应用。</w:t>
      </w:r>
    </w:p>
    <w:p w:rsidR="00AD5BF4" w:rsidRPr="005C18E9" w:rsidRDefault="005C18E9" w:rsidP="005C18E9">
      <w:pPr>
        <w:ind w:firstLine="480"/>
        <w:jc w:val="center"/>
        <w:rPr>
          <w:rFonts w:ascii="微软雅黑" w:eastAsia="微软雅黑" w:hAnsi="微软雅黑"/>
          <w:sz w:val="24"/>
        </w:rPr>
      </w:pPr>
      <w:r>
        <w:rPr>
          <w:noProof/>
        </w:rPr>
        <w:drawing>
          <wp:inline distT="0" distB="0" distL="0" distR="0">
            <wp:extent cx="2533334" cy="2695238"/>
            <wp:effectExtent l="19050" t="19050" r="19685" b="10160"/>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stretch>
                      <a:fillRect/>
                    </a:stretch>
                  </pic:blipFill>
                  <pic:spPr>
                    <a:xfrm>
                      <a:off x="0" y="0"/>
                      <a:ext cx="2533334" cy="2695238"/>
                    </a:xfrm>
                    <a:prstGeom prst="rect">
                      <a:avLst/>
                    </a:prstGeom>
                    <a:ln>
                      <a:solidFill>
                        <a:schemeClr val="bg1">
                          <a:lumMod val="75000"/>
                        </a:schemeClr>
                      </a:solidFill>
                    </a:ln>
                  </pic:spPr>
                </pic:pic>
              </a:graphicData>
            </a:graphic>
          </wp:inline>
        </w:drawing>
      </w:r>
    </w:p>
    <w:p w:rsidR="00AD5BF4" w:rsidRPr="009A247B" w:rsidRDefault="00AD5BF4" w:rsidP="00AD5BF4">
      <w:pPr>
        <w:pStyle w:val="3"/>
        <w:numPr>
          <w:ilvl w:val="2"/>
          <w:numId w:val="22"/>
        </w:numPr>
      </w:pPr>
      <w:bookmarkStart w:id="112" w:name="_Toc468113600"/>
      <w:r>
        <w:rPr>
          <w:rFonts w:hint="eastAsia"/>
        </w:rPr>
        <w:t>班级风采</w:t>
      </w:r>
      <w:bookmarkEnd w:id="112"/>
    </w:p>
    <w:p w:rsidR="00AD5BF4" w:rsidRDefault="005C18E9" w:rsidP="00AD5BF4">
      <w:pPr>
        <w:rPr>
          <w:rFonts w:ascii="微软雅黑" w:eastAsia="微软雅黑" w:hAnsi="微软雅黑"/>
          <w:sz w:val="24"/>
        </w:rPr>
      </w:pPr>
      <w:r>
        <w:rPr>
          <w:rFonts w:ascii="微软雅黑" w:eastAsia="微软雅黑" w:hAnsi="微软雅黑" w:hint="eastAsia"/>
          <w:sz w:val="24"/>
        </w:rPr>
        <w:t xml:space="preserve">   展示学校所有班级入口，通过班级风采可以查看班级教师学生家长的班级动态。</w:t>
      </w:r>
    </w:p>
    <w:p w:rsidR="005C18E9" w:rsidRPr="00AD5BF4" w:rsidRDefault="005C18E9" w:rsidP="005C18E9">
      <w:pPr>
        <w:jc w:val="center"/>
      </w:pPr>
      <w:r>
        <w:rPr>
          <w:noProof/>
        </w:rPr>
        <w:lastRenderedPageBreak/>
        <w:drawing>
          <wp:inline distT="0" distB="0" distL="0" distR="0">
            <wp:extent cx="2514286" cy="2304762"/>
            <wp:effectExtent l="19050" t="19050" r="19685" b="19685"/>
            <wp:docPr id="257" name="图片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a:stretch>
                      <a:fillRect/>
                    </a:stretch>
                  </pic:blipFill>
                  <pic:spPr>
                    <a:xfrm>
                      <a:off x="0" y="0"/>
                      <a:ext cx="2514286" cy="2304762"/>
                    </a:xfrm>
                    <a:prstGeom prst="rect">
                      <a:avLst/>
                    </a:prstGeom>
                    <a:ln>
                      <a:solidFill>
                        <a:schemeClr val="bg1">
                          <a:lumMod val="75000"/>
                        </a:schemeClr>
                      </a:solidFill>
                    </a:ln>
                  </pic:spPr>
                </pic:pic>
              </a:graphicData>
            </a:graphic>
          </wp:inline>
        </w:drawing>
      </w:r>
    </w:p>
    <w:p w:rsidR="00AD5BF4" w:rsidRPr="009A247B" w:rsidRDefault="00AD5BF4" w:rsidP="00AD5BF4">
      <w:pPr>
        <w:pStyle w:val="3"/>
        <w:numPr>
          <w:ilvl w:val="2"/>
          <w:numId w:val="22"/>
        </w:numPr>
      </w:pPr>
      <w:bookmarkStart w:id="113" w:name="_Toc468113601"/>
      <w:r>
        <w:rPr>
          <w:rFonts w:hint="eastAsia"/>
        </w:rPr>
        <w:t>校长信箱</w:t>
      </w:r>
      <w:bookmarkEnd w:id="113"/>
    </w:p>
    <w:p w:rsidR="00AD5BF4" w:rsidRDefault="005C18E9" w:rsidP="005C18E9">
      <w:pPr>
        <w:ind w:firstLine="480"/>
        <w:rPr>
          <w:rFonts w:ascii="微软雅黑" w:eastAsia="微软雅黑" w:hAnsi="微软雅黑"/>
          <w:sz w:val="24"/>
        </w:rPr>
      </w:pPr>
      <w:r>
        <w:rPr>
          <w:rFonts w:ascii="微软雅黑" w:eastAsia="微软雅黑" w:hAnsi="微软雅黑" w:hint="eastAsia"/>
          <w:sz w:val="24"/>
        </w:rPr>
        <w:t>作为学校与外界沟通的窗口，可以接收来自学校及平台登录用户的来信反馈，后台可以回复来信并展现于前台可供浏览。</w:t>
      </w:r>
    </w:p>
    <w:p w:rsidR="005C18E9" w:rsidRPr="005C18E9" w:rsidRDefault="005C18E9" w:rsidP="005C18E9">
      <w:pPr>
        <w:jc w:val="center"/>
      </w:pPr>
      <w:r>
        <w:rPr>
          <w:noProof/>
        </w:rPr>
        <w:drawing>
          <wp:inline distT="0" distB="0" distL="0" distR="0">
            <wp:extent cx="2800000" cy="666667"/>
            <wp:effectExtent l="19050" t="19050" r="19685" b="19685"/>
            <wp:docPr id="258" name="图片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a:stretch>
                      <a:fillRect/>
                    </a:stretch>
                  </pic:blipFill>
                  <pic:spPr>
                    <a:xfrm>
                      <a:off x="0" y="0"/>
                      <a:ext cx="2800000" cy="666667"/>
                    </a:xfrm>
                    <a:prstGeom prst="rect">
                      <a:avLst/>
                    </a:prstGeom>
                    <a:ln>
                      <a:solidFill>
                        <a:schemeClr val="bg1">
                          <a:lumMod val="75000"/>
                        </a:schemeClr>
                      </a:solidFill>
                    </a:ln>
                  </pic:spPr>
                </pic:pic>
              </a:graphicData>
            </a:graphic>
          </wp:inline>
        </w:drawing>
      </w:r>
    </w:p>
    <w:p w:rsidR="00AD5BF4" w:rsidRPr="009A247B" w:rsidRDefault="00AD5BF4" w:rsidP="00AD5BF4">
      <w:pPr>
        <w:pStyle w:val="3"/>
        <w:numPr>
          <w:ilvl w:val="2"/>
          <w:numId w:val="22"/>
        </w:numPr>
      </w:pPr>
      <w:bookmarkStart w:id="114" w:name="_Toc468113602"/>
      <w:r>
        <w:rPr>
          <w:rFonts w:hint="eastAsia"/>
        </w:rPr>
        <w:t>访客统计</w:t>
      </w:r>
      <w:bookmarkEnd w:id="114"/>
    </w:p>
    <w:p w:rsidR="00AD5BF4" w:rsidRDefault="005C18E9" w:rsidP="005C18E9">
      <w:pPr>
        <w:ind w:firstLine="480"/>
        <w:rPr>
          <w:rFonts w:ascii="微软雅黑" w:eastAsia="微软雅黑" w:hAnsi="微软雅黑"/>
          <w:sz w:val="24"/>
        </w:rPr>
      </w:pPr>
      <w:r>
        <w:rPr>
          <w:rFonts w:ascii="微软雅黑" w:eastAsia="微软雅黑" w:hAnsi="微软雅黑" w:hint="eastAsia"/>
          <w:sz w:val="24"/>
        </w:rPr>
        <w:t>展示</w:t>
      </w:r>
      <w:r w:rsidR="00AD5BF4">
        <w:rPr>
          <w:rFonts w:ascii="微软雅黑" w:eastAsia="微软雅黑" w:hAnsi="微软雅黑" w:hint="eastAsia"/>
          <w:sz w:val="24"/>
        </w:rPr>
        <w:t>学校门户</w:t>
      </w:r>
      <w:r>
        <w:rPr>
          <w:rFonts w:ascii="微软雅黑" w:eastAsia="微软雅黑" w:hAnsi="微软雅黑" w:hint="eastAsia"/>
          <w:sz w:val="24"/>
        </w:rPr>
        <w:t>上的当日访问人数和总的访问次数。</w:t>
      </w:r>
    </w:p>
    <w:p w:rsidR="005C18E9" w:rsidRPr="005C18E9" w:rsidRDefault="005C18E9" w:rsidP="005C18E9">
      <w:pPr>
        <w:jc w:val="center"/>
      </w:pPr>
      <w:r>
        <w:rPr>
          <w:noProof/>
        </w:rPr>
        <w:drawing>
          <wp:inline distT="0" distB="0" distL="0" distR="0">
            <wp:extent cx="2590476" cy="1257143"/>
            <wp:effectExtent l="19050" t="19050" r="19685" b="19685"/>
            <wp:docPr id="259" name="图片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9"/>
                    <a:stretch>
                      <a:fillRect/>
                    </a:stretch>
                  </pic:blipFill>
                  <pic:spPr>
                    <a:xfrm>
                      <a:off x="0" y="0"/>
                      <a:ext cx="2590476" cy="1257143"/>
                    </a:xfrm>
                    <a:prstGeom prst="rect">
                      <a:avLst/>
                    </a:prstGeom>
                    <a:ln>
                      <a:solidFill>
                        <a:schemeClr val="bg1">
                          <a:lumMod val="75000"/>
                        </a:schemeClr>
                      </a:solidFill>
                    </a:ln>
                  </pic:spPr>
                </pic:pic>
              </a:graphicData>
            </a:graphic>
          </wp:inline>
        </w:drawing>
      </w:r>
    </w:p>
    <w:p w:rsidR="00AD5BF4" w:rsidRPr="009A247B" w:rsidRDefault="00AD5BF4" w:rsidP="00AD5BF4">
      <w:pPr>
        <w:pStyle w:val="3"/>
        <w:numPr>
          <w:ilvl w:val="2"/>
          <w:numId w:val="22"/>
        </w:numPr>
      </w:pPr>
      <w:bookmarkStart w:id="115" w:name="_Toc468113603"/>
      <w:r>
        <w:rPr>
          <w:rFonts w:hint="eastAsia"/>
        </w:rPr>
        <w:t>友情链接</w:t>
      </w:r>
      <w:bookmarkEnd w:id="115"/>
    </w:p>
    <w:p w:rsidR="00AD5BF4" w:rsidRDefault="005C18E9" w:rsidP="005C18E9">
      <w:pPr>
        <w:ind w:firstLine="480"/>
        <w:rPr>
          <w:rFonts w:ascii="微软雅黑" w:eastAsia="微软雅黑" w:hAnsi="微软雅黑"/>
          <w:sz w:val="24"/>
        </w:rPr>
      </w:pPr>
      <w:r>
        <w:rPr>
          <w:rFonts w:ascii="微软雅黑" w:eastAsia="微软雅黑" w:hAnsi="微软雅黑" w:hint="eastAsia"/>
          <w:sz w:val="24"/>
        </w:rPr>
        <w:t>展示教育相关、学校相关的外部链接，支持管理员自定义。</w:t>
      </w:r>
    </w:p>
    <w:p w:rsidR="005C18E9" w:rsidRDefault="005C18E9" w:rsidP="005C18E9">
      <w:pPr>
        <w:jc w:val="center"/>
      </w:pPr>
      <w:r>
        <w:rPr>
          <w:noProof/>
        </w:rPr>
        <w:lastRenderedPageBreak/>
        <w:drawing>
          <wp:inline distT="0" distB="0" distL="0" distR="0">
            <wp:extent cx="5274310" cy="732543"/>
            <wp:effectExtent l="19050" t="19050" r="21590" b="10795"/>
            <wp:docPr id="260" name="图片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0"/>
                    <a:stretch>
                      <a:fillRect/>
                    </a:stretch>
                  </pic:blipFill>
                  <pic:spPr>
                    <a:xfrm>
                      <a:off x="0" y="0"/>
                      <a:ext cx="5274310" cy="732543"/>
                    </a:xfrm>
                    <a:prstGeom prst="rect">
                      <a:avLst/>
                    </a:prstGeom>
                    <a:ln>
                      <a:solidFill>
                        <a:schemeClr val="bg1">
                          <a:lumMod val="75000"/>
                        </a:schemeClr>
                      </a:solidFill>
                    </a:ln>
                  </pic:spPr>
                </pic:pic>
              </a:graphicData>
            </a:graphic>
          </wp:inline>
        </w:drawing>
      </w:r>
    </w:p>
    <w:p w:rsidR="00864FDC" w:rsidRPr="009A247B" w:rsidRDefault="00864FDC" w:rsidP="00864FDC">
      <w:pPr>
        <w:pStyle w:val="3"/>
        <w:numPr>
          <w:ilvl w:val="2"/>
          <w:numId w:val="22"/>
        </w:numPr>
      </w:pPr>
      <w:bookmarkStart w:id="116" w:name="_Toc468113604"/>
      <w:r>
        <w:rPr>
          <w:rFonts w:hint="eastAsia"/>
        </w:rPr>
        <w:t>本校资源</w:t>
      </w:r>
      <w:bookmarkEnd w:id="116"/>
    </w:p>
    <w:p w:rsidR="00864FDC" w:rsidRDefault="00864FDC" w:rsidP="00864FDC">
      <w:pPr>
        <w:ind w:firstLineChars="200" w:firstLine="480"/>
      </w:pPr>
      <w:r w:rsidRPr="00BF0940">
        <w:rPr>
          <w:rFonts w:ascii="微软雅黑" w:eastAsia="微软雅黑" w:hAnsi="微软雅黑" w:hint="eastAsia"/>
          <w:sz w:val="24"/>
        </w:rPr>
        <w:t>本校资源汇聚了教师上报并审核通过的和管理员自行上传的资源。已登录的学校下用户可以查看和使用所有学校资源库的资源，未登录或非学校下用户仅能查看和使用学校公开的资源。本校资源库支持按照教材目录和校本目录两种维度，供用户检索校内资源。同时用户也可以按照下载量、评分和上传时间对列表里的资源进行排序，或输入关键词在结果集中搜索资源。本校资源库还统计了学校资源总量、资源库的访问量、资源下载总量，并展示了教师贡献资源的排行以及校内最新和最热资源排行。</w:t>
      </w:r>
    </w:p>
    <w:p w:rsidR="00864FDC" w:rsidRDefault="00864FDC" w:rsidP="00864FDC">
      <w:r>
        <w:rPr>
          <w:noProof/>
        </w:rPr>
        <w:drawing>
          <wp:inline distT="0" distB="0" distL="0" distR="0">
            <wp:extent cx="5274310" cy="2701863"/>
            <wp:effectExtent l="0" t="0" r="2540" b="3810"/>
            <wp:docPr id="261" name="图片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a:stretch>
                      <a:fillRect/>
                    </a:stretch>
                  </pic:blipFill>
                  <pic:spPr>
                    <a:xfrm>
                      <a:off x="0" y="0"/>
                      <a:ext cx="5274310" cy="2701863"/>
                    </a:xfrm>
                    <a:prstGeom prst="rect">
                      <a:avLst/>
                    </a:prstGeom>
                  </pic:spPr>
                </pic:pic>
              </a:graphicData>
            </a:graphic>
          </wp:inline>
        </w:drawing>
      </w:r>
    </w:p>
    <w:p w:rsidR="00864FDC" w:rsidRDefault="00864FDC" w:rsidP="00864FDC">
      <w:pPr>
        <w:pStyle w:val="2"/>
      </w:pPr>
      <w:bookmarkStart w:id="117" w:name="_Toc468113605"/>
      <w:r>
        <w:rPr>
          <w:rFonts w:hint="eastAsia"/>
        </w:rPr>
        <w:t>学校空间</w:t>
      </w:r>
      <w:bookmarkEnd w:id="117"/>
    </w:p>
    <w:p w:rsidR="00864FDC" w:rsidRDefault="00080B89" w:rsidP="00864FDC">
      <w:pPr>
        <w:pStyle w:val="aa"/>
        <w:ind w:firstLineChars="200" w:firstLine="480"/>
        <w:rPr>
          <w:rFonts w:ascii="微软雅黑" w:eastAsia="微软雅黑" w:hAnsi="微软雅黑"/>
          <w:sz w:val="24"/>
          <w:lang w:eastAsia="zh-CN"/>
        </w:rPr>
      </w:pPr>
      <w:r w:rsidRPr="00080B89">
        <w:rPr>
          <w:rFonts w:ascii="微软雅黑" w:eastAsia="微软雅黑" w:hAnsi="微软雅黑"/>
          <w:sz w:val="24"/>
          <w:lang w:eastAsia="zh-CN"/>
        </w:rPr>
        <w:t>学校空间主要以展现学校资讯以及自定义装扮为主，可以自由拖拽模块和个性化装扮，可以进行装扮管理。</w:t>
      </w:r>
    </w:p>
    <w:p w:rsidR="00864FDC" w:rsidRDefault="00080B89" w:rsidP="00864FDC">
      <w:pPr>
        <w:pStyle w:val="aa"/>
        <w:ind w:firstLine="0"/>
        <w:rPr>
          <w:rFonts w:ascii="微软雅黑" w:eastAsia="微软雅黑" w:hAnsi="微软雅黑"/>
          <w:sz w:val="24"/>
          <w:lang w:eastAsia="zh-CN"/>
        </w:rPr>
      </w:pPr>
      <w:r>
        <w:rPr>
          <w:noProof/>
          <w:lang w:eastAsia="zh-CN"/>
        </w:rPr>
        <w:lastRenderedPageBreak/>
        <w:drawing>
          <wp:inline distT="0" distB="0" distL="0" distR="0">
            <wp:extent cx="5274310" cy="7902577"/>
            <wp:effectExtent l="0" t="0" r="2540" b="3175"/>
            <wp:docPr id="264" name="图片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2"/>
                    <a:stretch>
                      <a:fillRect/>
                    </a:stretch>
                  </pic:blipFill>
                  <pic:spPr>
                    <a:xfrm>
                      <a:off x="0" y="0"/>
                      <a:ext cx="5274310" cy="7902577"/>
                    </a:xfrm>
                    <a:prstGeom prst="rect">
                      <a:avLst/>
                    </a:prstGeom>
                  </pic:spPr>
                </pic:pic>
              </a:graphicData>
            </a:graphic>
          </wp:inline>
        </w:drawing>
      </w:r>
    </w:p>
    <w:p w:rsidR="00864FDC" w:rsidRPr="009A247B" w:rsidRDefault="00864FDC" w:rsidP="00864FDC">
      <w:pPr>
        <w:pStyle w:val="3"/>
        <w:numPr>
          <w:ilvl w:val="2"/>
          <w:numId w:val="23"/>
        </w:numPr>
      </w:pPr>
      <w:bookmarkStart w:id="118" w:name="_Toc468113606"/>
      <w:r>
        <w:rPr>
          <w:rFonts w:hint="eastAsia"/>
        </w:rPr>
        <w:lastRenderedPageBreak/>
        <w:t>栏目导航</w:t>
      </w:r>
      <w:bookmarkEnd w:id="118"/>
    </w:p>
    <w:p w:rsidR="00080B89" w:rsidRDefault="00080B89" w:rsidP="00080B89">
      <w:pPr>
        <w:pStyle w:val="aa"/>
        <w:rPr>
          <w:rFonts w:ascii="微软雅黑" w:eastAsia="微软雅黑" w:hAnsi="微软雅黑"/>
          <w:sz w:val="24"/>
          <w:lang w:eastAsia="zh-CN"/>
        </w:rPr>
      </w:pPr>
      <w:r>
        <w:rPr>
          <w:rFonts w:ascii="微软雅黑" w:eastAsia="微软雅黑" w:hAnsi="微软雅黑" w:hint="eastAsia"/>
          <w:sz w:val="24"/>
          <w:lang w:eastAsia="zh-CN"/>
        </w:rPr>
        <w:t>学校空间首页的栏目导航可以展示二级菜单，并且支持完全自定义。</w:t>
      </w:r>
    </w:p>
    <w:p w:rsidR="00864FDC" w:rsidRDefault="00080B89" w:rsidP="00864FDC">
      <w:r>
        <w:rPr>
          <w:noProof/>
        </w:rPr>
        <w:drawing>
          <wp:inline distT="0" distB="0" distL="0" distR="0">
            <wp:extent cx="5274310" cy="595802"/>
            <wp:effectExtent l="19050" t="19050" r="21590" b="13970"/>
            <wp:docPr id="265" name="图片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3"/>
                    <a:stretch>
                      <a:fillRect/>
                    </a:stretch>
                  </pic:blipFill>
                  <pic:spPr>
                    <a:xfrm>
                      <a:off x="0" y="0"/>
                      <a:ext cx="5274310" cy="595802"/>
                    </a:xfrm>
                    <a:prstGeom prst="rect">
                      <a:avLst/>
                    </a:prstGeom>
                    <a:ln>
                      <a:solidFill>
                        <a:schemeClr val="bg1">
                          <a:lumMod val="75000"/>
                        </a:schemeClr>
                      </a:solidFill>
                    </a:ln>
                  </pic:spPr>
                </pic:pic>
              </a:graphicData>
            </a:graphic>
          </wp:inline>
        </w:drawing>
      </w:r>
    </w:p>
    <w:p w:rsidR="00080B89" w:rsidRDefault="00080B89" w:rsidP="00080B89">
      <w:pPr>
        <w:pStyle w:val="3"/>
        <w:numPr>
          <w:ilvl w:val="2"/>
          <w:numId w:val="23"/>
        </w:numPr>
      </w:pPr>
      <w:bookmarkStart w:id="119" w:name="_Toc468113607"/>
      <w:r>
        <w:rPr>
          <w:rFonts w:hint="eastAsia"/>
        </w:rPr>
        <w:t>学校资讯</w:t>
      </w:r>
      <w:bookmarkEnd w:id="119"/>
    </w:p>
    <w:p w:rsidR="002E4505" w:rsidRPr="002E4505" w:rsidRDefault="002E4505" w:rsidP="002E4505">
      <w:pPr>
        <w:ind w:firstLineChars="200" w:firstLine="480"/>
      </w:pPr>
      <w:r>
        <w:rPr>
          <w:rFonts w:ascii="微软雅黑" w:eastAsia="微软雅黑" w:hAnsi="微软雅黑" w:hint="eastAsia"/>
          <w:sz w:val="24"/>
        </w:rPr>
        <w:t>学校空间首页的大部分模块均为资讯模块，支持图文模块、标题模块、图片模块，能够以丰富的形式展现学校资讯。</w:t>
      </w:r>
    </w:p>
    <w:p w:rsidR="00080B89" w:rsidRDefault="00080B89" w:rsidP="00864FDC">
      <w:r>
        <w:rPr>
          <w:noProof/>
        </w:rPr>
        <w:drawing>
          <wp:inline distT="0" distB="0" distL="0" distR="0">
            <wp:extent cx="5274310" cy="3346501"/>
            <wp:effectExtent l="0" t="0" r="2540" b="6350"/>
            <wp:docPr id="266" name="图片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4"/>
                    <a:stretch>
                      <a:fillRect/>
                    </a:stretch>
                  </pic:blipFill>
                  <pic:spPr>
                    <a:xfrm>
                      <a:off x="0" y="0"/>
                      <a:ext cx="5274310" cy="3346501"/>
                    </a:xfrm>
                    <a:prstGeom prst="rect">
                      <a:avLst/>
                    </a:prstGeom>
                  </pic:spPr>
                </pic:pic>
              </a:graphicData>
            </a:graphic>
          </wp:inline>
        </w:drawing>
      </w:r>
    </w:p>
    <w:p w:rsidR="00080B89" w:rsidRDefault="005B3621" w:rsidP="00864FDC">
      <w:pPr>
        <w:pStyle w:val="3"/>
        <w:numPr>
          <w:ilvl w:val="2"/>
          <w:numId w:val="23"/>
        </w:numPr>
      </w:pPr>
      <w:bookmarkStart w:id="120" w:name="_Toc468113608"/>
      <w:r>
        <w:rPr>
          <w:rFonts w:hint="eastAsia"/>
        </w:rPr>
        <w:t>空间动态</w:t>
      </w:r>
      <w:bookmarkEnd w:id="120"/>
    </w:p>
    <w:p w:rsidR="00912FDD" w:rsidRPr="00912FDD" w:rsidRDefault="00912FDD" w:rsidP="00912FDD">
      <w:pPr>
        <w:spacing w:line="360" w:lineRule="auto"/>
        <w:ind w:firstLineChars="200" w:firstLine="480"/>
        <w:rPr>
          <w:rFonts w:ascii="微软雅黑" w:eastAsia="微软雅黑" w:hAnsi="微软雅黑"/>
          <w:sz w:val="24"/>
        </w:rPr>
      </w:pPr>
      <w:r w:rsidRPr="00912FDD">
        <w:rPr>
          <w:rFonts w:ascii="微软雅黑" w:eastAsia="微软雅黑" w:hAnsi="微软雅黑" w:hint="eastAsia"/>
          <w:sz w:val="24"/>
        </w:rPr>
        <w:t>展示学校教师和学生在使用云空间过程中产生的动态，可产生动态的操作有：发文章、传照片、传资源、使用应用、转载文章、相册等。</w:t>
      </w:r>
    </w:p>
    <w:p w:rsidR="00080B89" w:rsidRDefault="00912FDD" w:rsidP="00864FDC">
      <w:r>
        <w:rPr>
          <w:noProof/>
        </w:rPr>
        <w:lastRenderedPageBreak/>
        <w:drawing>
          <wp:inline distT="0" distB="0" distL="0" distR="0">
            <wp:extent cx="5274310" cy="2939939"/>
            <wp:effectExtent l="0" t="0" r="2540" b="0"/>
            <wp:docPr id="267" name="图片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stretch>
                      <a:fillRect/>
                    </a:stretch>
                  </pic:blipFill>
                  <pic:spPr>
                    <a:xfrm>
                      <a:off x="0" y="0"/>
                      <a:ext cx="5274310" cy="2939939"/>
                    </a:xfrm>
                    <a:prstGeom prst="rect">
                      <a:avLst/>
                    </a:prstGeom>
                  </pic:spPr>
                </pic:pic>
              </a:graphicData>
            </a:graphic>
          </wp:inline>
        </w:drawing>
      </w:r>
    </w:p>
    <w:p w:rsidR="002E4505" w:rsidRDefault="002E4505" w:rsidP="002E4505">
      <w:pPr>
        <w:pStyle w:val="3"/>
        <w:numPr>
          <w:ilvl w:val="2"/>
          <w:numId w:val="23"/>
        </w:numPr>
      </w:pPr>
      <w:bookmarkStart w:id="121" w:name="_Toc468113609"/>
      <w:r>
        <w:rPr>
          <w:rFonts w:hint="eastAsia"/>
        </w:rPr>
        <w:t>访客统计</w:t>
      </w:r>
      <w:bookmarkEnd w:id="121"/>
    </w:p>
    <w:p w:rsidR="00912FDD" w:rsidRPr="00912FDD" w:rsidRDefault="00912FDD" w:rsidP="00912FDD">
      <w:pPr>
        <w:ind w:firstLineChars="200" w:firstLine="480"/>
        <w:rPr>
          <w:rFonts w:ascii="微软雅黑" w:eastAsia="微软雅黑" w:hAnsi="微软雅黑"/>
          <w:sz w:val="24"/>
        </w:rPr>
      </w:pPr>
      <w:r w:rsidRPr="00912FDD">
        <w:rPr>
          <w:rFonts w:ascii="微软雅黑" w:eastAsia="微软雅黑" w:hAnsi="微软雅黑" w:hint="eastAsia"/>
          <w:sz w:val="24"/>
        </w:rPr>
        <w:t>展示学校</w:t>
      </w:r>
      <w:r>
        <w:rPr>
          <w:rFonts w:ascii="微软雅黑" w:eastAsia="微软雅黑" w:hAnsi="微软雅黑" w:hint="eastAsia"/>
          <w:sz w:val="24"/>
        </w:rPr>
        <w:t>空间</w:t>
      </w:r>
      <w:r w:rsidRPr="00912FDD">
        <w:rPr>
          <w:rFonts w:ascii="微软雅黑" w:eastAsia="微软雅黑" w:hAnsi="微软雅黑" w:hint="eastAsia"/>
          <w:sz w:val="24"/>
        </w:rPr>
        <w:t>上的当日访问人数和总的访问次数。</w:t>
      </w:r>
    </w:p>
    <w:p w:rsidR="002E4505" w:rsidRPr="00912FDD" w:rsidRDefault="00912FDD" w:rsidP="00912FDD">
      <w:pPr>
        <w:jc w:val="center"/>
      </w:pPr>
      <w:r>
        <w:rPr>
          <w:noProof/>
        </w:rPr>
        <w:drawing>
          <wp:inline distT="0" distB="0" distL="0" distR="0">
            <wp:extent cx="2923810" cy="1466667"/>
            <wp:effectExtent l="19050" t="19050" r="10160" b="19685"/>
            <wp:docPr id="268" name="图片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6"/>
                    <a:stretch>
                      <a:fillRect/>
                    </a:stretch>
                  </pic:blipFill>
                  <pic:spPr>
                    <a:xfrm>
                      <a:off x="0" y="0"/>
                      <a:ext cx="2923810" cy="1466667"/>
                    </a:xfrm>
                    <a:prstGeom prst="rect">
                      <a:avLst/>
                    </a:prstGeom>
                    <a:ln>
                      <a:solidFill>
                        <a:schemeClr val="bg1">
                          <a:lumMod val="75000"/>
                        </a:schemeClr>
                      </a:solidFill>
                    </a:ln>
                  </pic:spPr>
                </pic:pic>
              </a:graphicData>
            </a:graphic>
          </wp:inline>
        </w:drawing>
      </w:r>
    </w:p>
    <w:p w:rsidR="002E4505" w:rsidRDefault="00912FDD" w:rsidP="002E4505">
      <w:pPr>
        <w:pStyle w:val="3"/>
        <w:numPr>
          <w:ilvl w:val="2"/>
          <w:numId w:val="23"/>
        </w:numPr>
      </w:pPr>
      <w:bookmarkStart w:id="122" w:name="_Toc468113610"/>
      <w:r>
        <w:rPr>
          <w:rFonts w:hint="eastAsia"/>
        </w:rPr>
        <w:t>本</w:t>
      </w:r>
      <w:r w:rsidR="002E4505">
        <w:rPr>
          <w:rFonts w:hint="eastAsia"/>
        </w:rPr>
        <w:t>校资源</w:t>
      </w:r>
      <w:bookmarkEnd w:id="122"/>
    </w:p>
    <w:p w:rsidR="00912FDD" w:rsidRDefault="00912FDD" w:rsidP="00912FDD">
      <w:pPr>
        <w:ind w:firstLineChars="200" w:firstLine="480"/>
      </w:pPr>
      <w:r w:rsidRPr="00912FDD">
        <w:rPr>
          <w:rFonts w:ascii="微软雅黑" w:eastAsia="微软雅黑" w:hAnsi="微软雅黑" w:hint="eastAsia"/>
          <w:sz w:val="24"/>
        </w:rPr>
        <w:t>本校资源汇聚了教师上报并审核通过的和管理员自行上传的资源。已登录的学校下用户可以查看和使用所有学校资源库的资源，未登录或非学校下用户仅能查看和使用学校公开的资源。本校资源库支持按照教材目录和校本目录两种维度，供用户检索校内资源。同时用户也可以按照下载量、评分和上传时间对列表里的资源进行排序，或输入关键词在结果集中搜索资源。本校资源库还统计了学校资源总量、资源库的访问量、资源下载总量，并展示了教师贡献资源的排行以及校</w:t>
      </w:r>
      <w:r w:rsidRPr="00912FDD">
        <w:rPr>
          <w:rFonts w:ascii="微软雅黑" w:eastAsia="微软雅黑" w:hAnsi="微软雅黑" w:hint="eastAsia"/>
          <w:sz w:val="24"/>
        </w:rPr>
        <w:lastRenderedPageBreak/>
        <w:t>内最新和最热资源排行。</w:t>
      </w:r>
    </w:p>
    <w:p w:rsidR="002E4505" w:rsidRPr="00080B89" w:rsidRDefault="00912FDD" w:rsidP="00864FDC">
      <w:r>
        <w:rPr>
          <w:noProof/>
        </w:rPr>
        <w:drawing>
          <wp:inline distT="0" distB="0" distL="0" distR="0">
            <wp:extent cx="5274310" cy="2338033"/>
            <wp:effectExtent l="19050" t="19050" r="21590" b="24765"/>
            <wp:docPr id="269" name="图片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7"/>
                    <a:stretch>
                      <a:fillRect/>
                    </a:stretch>
                  </pic:blipFill>
                  <pic:spPr>
                    <a:xfrm>
                      <a:off x="0" y="0"/>
                      <a:ext cx="5274310" cy="2338033"/>
                    </a:xfrm>
                    <a:prstGeom prst="rect">
                      <a:avLst/>
                    </a:prstGeom>
                    <a:ln>
                      <a:solidFill>
                        <a:schemeClr val="bg1">
                          <a:lumMod val="75000"/>
                        </a:schemeClr>
                      </a:solidFill>
                    </a:ln>
                  </pic:spPr>
                </pic:pic>
              </a:graphicData>
            </a:graphic>
          </wp:inline>
        </w:drawing>
      </w:r>
    </w:p>
    <w:p w:rsidR="00BF202B" w:rsidRPr="004B7E9E" w:rsidRDefault="00BF202B" w:rsidP="004B7E9E">
      <w:pPr>
        <w:pStyle w:val="1"/>
        <w:rPr>
          <w:color w:val="000000" w:themeColor="text1"/>
        </w:rPr>
      </w:pPr>
      <w:bookmarkStart w:id="123" w:name="_Toc468113611"/>
      <w:bookmarkStart w:id="124" w:name="_Toc365470185"/>
      <w:bookmarkStart w:id="125" w:name="_Toc365540231"/>
      <w:r w:rsidRPr="004B7E9E">
        <w:rPr>
          <w:rFonts w:hint="eastAsia"/>
          <w:color w:val="000000" w:themeColor="text1"/>
        </w:rPr>
        <w:t>学校管理</w:t>
      </w:r>
      <w:bookmarkEnd w:id="123"/>
    </w:p>
    <w:p w:rsidR="00AC27A7" w:rsidRDefault="00912FDD" w:rsidP="00AC27A7">
      <w:pPr>
        <w:spacing w:line="360" w:lineRule="auto"/>
        <w:ind w:firstLineChars="200" w:firstLine="480"/>
        <w:rPr>
          <w:rFonts w:ascii="微软雅黑" w:eastAsia="微软雅黑" w:hAnsi="微软雅黑"/>
          <w:sz w:val="24"/>
        </w:rPr>
      </w:pPr>
      <w:r>
        <w:rPr>
          <w:rFonts w:ascii="微软雅黑" w:eastAsia="微软雅黑" w:hAnsi="微软雅黑" w:cs="Times New Roman" w:hint="eastAsia"/>
          <w:kern w:val="1"/>
          <w:sz w:val="24"/>
          <w:szCs w:val="24"/>
        </w:rPr>
        <w:t>通过学校管理，</w:t>
      </w:r>
      <w:r w:rsidR="00BF202B" w:rsidRPr="00D00107">
        <w:rPr>
          <w:rFonts w:ascii="微软雅黑" w:eastAsia="微软雅黑" w:hAnsi="微软雅黑" w:cs="Times New Roman" w:hint="eastAsia"/>
          <w:kern w:val="1"/>
          <w:sz w:val="24"/>
          <w:szCs w:val="24"/>
        </w:rPr>
        <w:t>学校</w:t>
      </w:r>
      <w:r w:rsidR="00BF202B">
        <w:rPr>
          <w:rFonts w:ascii="微软雅黑" w:eastAsia="微软雅黑" w:hAnsi="微软雅黑" w:cs="Times New Roman" w:hint="eastAsia"/>
          <w:kern w:val="1"/>
          <w:sz w:val="24"/>
          <w:szCs w:val="24"/>
        </w:rPr>
        <w:t>管理员</w:t>
      </w:r>
      <w:r>
        <w:rPr>
          <w:rFonts w:ascii="微软雅黑" w:eastAsia="微软雅黑" w:hAnsi="微软雅黑" w:cs="Times New Roman" w:hint="eastAsia"/>
          <w:kern w:val="1"/>
          <w:sz w:val="24"/>
          <w:szCs w:val="24"/>
        </w:rPr>
        <w:t>可以</w:t>
      </w:r>
      <w:r w:rsidR="00BF202B">
        <w:rPr>
          <w:rFonts w:ascii="微软雅黑" w:eastAsia="微软雅黑" w:hAnsi="微软雅黑" w:cs="Times New Roman" w:hint="eastAsia"/>
          <w:kern w:val="1"/>
          <w:sz w:val="24"/>
          <w:szCs w:val="24"/>
        </w:rPr>
        <w:t>管理学校</w:t>
      </w:r>
      <w:r>
        <w:rPr>
          <w:rFonts w:ascii="微软雅黑" w:eastAsia="微软雅黑" w:hAnsi="微软雅黑" w:cs="Times New Roman" w:hint="eastAsia"/>
          <w:kern w:val="1"/>
          <w:sz w:val="24"/>
          <w:szCs w:val="24"/>
        </w:rPr>
        <w:t>门户前后台</w:t>
      </w:r>
      <w:r w:rsidR="00BF202B" w:rsidRPr="00D00107">
        <w:rPr>
          <w:rFonts w:ascii="微软雅黑" w:eastAsia="微软雅黑" w:hAnsi="微软雅黑" w:cs="Times New Roman" w:hint="eastAsia"/>
          <w:kern w:val="1"/>
          <w:sz w:val="24"/>
          <w:szCs w:val="24"/>
        </w:rPr>
        <w:t>，包括</w:t>
      </w:r>
      <w:r w:rsidR="00BF202B">
        <w:rPr>
          <w:rFonts w:ascii="微软雅黑" w:eastAsia="微软雅黑" w:hAnsi="微软雅黑" w:cs="Times New Roman" w:hint="eastAsia"/>
          <w:kern w:val="1"/>
          <w:sz w:val="24"/>
          <w:szCs w:val="24"/>
        </w:rPr>
        <w:t>基本信息</w:t>
      </w:r>
      <w:r w:rsidR="00BF202B" w:rsidRPr="00D00107">
        <w:rPr>
          <w:rFonts w:ascii="微软雅黑" w:eastAsia="微软雅黑" w:hAnsi="微软雅黑" w:cs="Times New Roman" w:hint="eastAsia"/>
          <w:kern w:val="1"/>
          <w:sz w:val="24"/>
          <w:szCs w:val="24"/>
        </w:rPr>
        <w:t>管理、</w:t>
      </w:r>
      <w:r>
        <w:rPr>
          <w:rFonts w:ascii="微软雅黑" w:eastAsia="微软雅黑" w:hAnsi="微软雅黑" w:cs="Times New Roman" w:hint="eastAsia"/>
          <w:kern w:val="1"/>
          <w:sz w:val="24"/>
          <w:szCs w:val="24"/>
        </w:rPr>
        <w:t>展现管理、</w:t>
      </w:r>
      <w:r w:rsidR="00BF202B">
        <w:rPr>
          <w:rFonts w:ascii="微软雅黑" w:eastAsia="微软雅黑" w:hAnsi="微软雅黑" w:cs="Times New Roman" w:hint="eastAsia"/>
          <w:kern w:val="1"/>
          <w:sz w:val="24"/>
          <w:szCs w:val="24"/>
        </w:rPr>
        <w:t>内容管理、用户管理</w:t>
      </w:r>
      <w:r w:rsidR="00BF202B" w:rsidRPr="00D00107">
        <w:rPr>
          <w:rFonts w:ascii="微软雅黑" w:eastAsia="微软雅黑" w:hAnsi="微软雅黑" w:cs="Times New Roman" w:hint="eastAsia"/>
          <w:kern w:val="1"/>
          <w:sz w:val="24"/>
          <w:szCs w:val="24"/>
        </w:rPr>
        <w:t>、</w:t>
      </w:r>
      <w:r>
        <w:rPr>
          <w:rFonts w:ascii="微软雅黑" w:eastAsia="微软雅黑" w:hAnsi="微软雅黑" w:cs="Times New Roman" w:hint="eastAsia"/>
          <w:kern w:val="1"/>
          <w:sz w:val="24"/>
          <w:szCs w:val="24"/>
        </w:rPr>
        <w:t>权限管理、班级管理、学校资源库、信息统计八</w:t>
      </w:r>
      <w:r w:rsidR="00BF202B" w:rsidRPr="00D00107">
        <w:rPr>
          <w:rFonts w:ascii="微软雅黑" w:eastAsia="微软雅黑" w:hAnsi="微软雅黑" w:cs="Times New Roman" w:hint="eastAsia"/>
          <w:kern w:val="1"/>
          <w:sz w:val="24"/>
          <w:szCs w:val="24"/>
        </w:rPr>
        <w:t>个部分。</w:t>
      </w:r>
      <w:r>
        <w:rPr>
          <w:rFonts w:ascii="微软雅黑" w:eastAsia="微软雅黑" w:hAnsi="微软雅黑" w:cs="Times New Roman" w:hint="eastAsia"/>
          <w:kern w:val="1"/>
          <w:sz w:val="24"/>
          <w:szCs w:val="24"/>
        </w:rPr>
        <w:t>在学校管理</w:t>
      </w:r>
      <w:r w:rsidR="00AC27A7">
        <w:rPr>
          <w:rFonts w:ascii="微软雅黑" w:eastAsia="微软雅黑" w:hAnsi="微软雅黑" w:cs="Times New Roman" w:hint="eastAsia"/>
          <w:kern w:val="1"/>
          <w:sz w:val="24"/>
          <w:szCs w:val="24"/>
        </w:rPr>
        <w:t>主界面下方</w:t>
      </w:r>
      <w:r>
        <w:rPr>
          <w:rFonts w:ascii="微软雅黑" w:eastAsia="微软雅黑" w:hAnsi="微软雅黑" w:cs="Times New Roman" w:hint="eastAsia"/>
          <w:kern w:val="1"/>
          <w:sz w:val="24"/>
          <w:szCs w:val="24"/>
        </w:rPr>
        <w:t>还会展示学校待办事项，</w:t>
      </w:r>
      <w:r w:rsidR="00AC27A7">
        <w:rPr>
          <w:rFonts w:ascii="微软雅黑" w:eastAsia="微软雅黑" w:hAnsi="微软雅黑" w:hint="eastAsia"/>
          <w:sz w:val="24"/>
        </w:rPr>
        <w:t>包括待审核成员、待升级班级，方便有权限的管理员直接进入管理页面。</w:t>
      </w:r>
    </w:p>
    <w:p w:rsidR="00912FDD" w:rsidRPr="00D31E50" w:rsidRDefault="00912FDD" w:rsidP="00AC27A7">
      <w:pPr>
        <w:spacing w:line="360" w:lineRule="auto"/>
        <w:rPr>
          <w:rFonts w:ascii="微软雅黑" w:eastAsia="微软雅黑" w:hAnsi="微软雅黑" w:cs="Times New Roman"/>
          <w:kern w:val="1"/>
          <w:sz w:val="24"/>
          <w:szCs w:val="24"/>
        </w:rPr>
      </w:pPr>
      <w:r>
        <w:rPr>
          <w:noProof/>
        </w:rPr>
        <w:drawing>
          <wp:inline distT="0" distB="0" distL="0" distR="0">
            <wp:extent cx="5274310" cy="2239140"/>
            <wp:effectExtent l="19050" t="19050" r="21590" b="27940"/>
            <wp:docPr id="270" name="图片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8"/>
                    <a:stretch>
                      <a:fillRect/>
                    </a:stretch>
                  </pic:blipFill>
                  <pic:spPr>
                    <a:xfrm>
                      <a:off x="0" y="0"/>
                      <a:ext cx="5274310" cy="2239140"/>
                    </a:xfrm>
                    <a:prstGeom prst="rect">
                      <a:avLst/>
                    </a:prstGeom>
                    <a:ln>
                      <a:solidFill>
                        <a:schemeClr val="bg1">
                          <a:lumMod val="75000"/>
                        </a:schemeClr>
                      </a:solidFill>
                    </a:ln>
                  </pic:spPr>
                </pic:pic>
              </a:graphicData>
            </a:graphic>
          </wp:inline>
        </w:drawing>
      </w:r>
    </w:p>
    <w:p w:rsidR="00BF202B" w:rsidRDefault="00BF202B" w:rsidP="00293E24">
      <w:pPr>
        <w:pStyle w:val="2"/>
      </w:pPr>
      <w:bookmarkStart w:id="126" w:name="_Toc468113612"/>
      <w:r>
        <w:rPr>
          <w:rFonts w:hint="eastAsia"/>
        </w:rPr>
        <w:lastRenderedPageBreak/>
        <w:t>基本信息管理</w:t>
      </w:r>
      <w:bookmarkEnd w:id="126"/>
    </w:p>
    <w:p w:rsidR="00BF202B" w:rsidRPr="00507EC2" w:rsidRDefault="00BF202B" w:rsidP="00507EC2">
      <w:pPr>
        <w:spacing w:line="360" w:lineRule="auto"/>
        <w:ind w:firstLineChars="200" w:firstLine="480"/>
        <w:rPr>
          <w:rFonts w:ascii="微软雅黑" w:eastAsia="微软雅黑" w:hAnsi="微软雅黑"/>
          <w:sz w:val="24"/>
        </w:rPr>
      </w:pPr>
      <w:r>
        <w:rPr>
          <w:rFonts w:ascii="微软雅黑" w:eastAsia="微软雅黑" w:hAnsi="微软雅黑" w:hint="eastAsia"/>
          <w:sz w:val="24"/>
        </w:rPr>
        <w:t>基本信息</w:t>
      </w:r>
      <w:r w:rsidRPr="00ED2688">
        <w:rPr>
          <w:rFonts w:ascii="微软雅黑" w:eastAsia="微软雅黑" w:hAnsi="微软雅黑" w:hint="eastAsia"/>
          <w:sz w:val="24"/>
        </w:rPr>
        <w:t>管理包括：</w:t>
      </w:r>
      <w:r>
        <w:rPr>
          <w:rFonts w:ascii="微软雅黑" w:eastAsia="微软雅黑" w:hAnsi="微软雅黑" w:hint="eastAsia"/>
          <w:sz w:val="24"/>
        </w:rPr>
        <w:t>学校</w:t>
      </w:r>
      <w:r w:rsidRPr="00ED2688">
        <w:rPr>
          <w:rFonts w:ascii="微软雅黑" w:eastAsia="微软雅黑" w:hAnsi="微软雅黑" w:hint="eastAsia"/>
          <w:sz w:val="24"/>
        </w:rPr>
        <w:t>基本信息管理</w:t>
      </w:r>
      <w:r w:rsidR="00912FDD">
        <w:rPr>
          <w:rFonts w:ascii="微软雅黑" w:eastAsia="微软雅黑" w:hAnsi="微软雅黑" w:hint="eastAsia"/>
          <w:sz w:val="24"/>
        </w:rPr>
        <w:t>、密码设置、校徽设置</w:t>
      </w:r>
      <w:r w:rsidRPr="00ED2688">
        <w:rPr>
          <w:rFonts w:ascii="微软雅黑" w:eastAsia="微软雅黑" w:hAnsi="微软雅黑" w:hint="eastAsia"/>
          <w:sz w:val="24"/>
        </w:rPr>
        <w:t>和</w:t>
      </w:r>
      <w:r w:rsidR="00912FDD">
        <w:rPr>
          <w:rFonts w:ascii="微软雅黑" w:eastAsia="微软雅黑" w:hAnsi="微软雅黑" w:hint="eastAsia"/>
          <w:sz w:val="24"/>
        </w:rPr>
        <w:t>SEO设置</w:t>
      </w:r>
      <w:r w:rsidRPr="00ED2688">
        <w:rPr>
          <w:rFonts w:ascii="微软雅黑" w:eastAsia="微软雅黑" w:hAnsi="微软雅黑" w:hint="eastAsia"/>
          <w:sz w:val="24"/>
        </w:rPr>
        <w:t>。</w:t>
      </w:r>
    </w:p>
    <w:p w:rsidR="00BF202B" w:rsidRPr="00282E75" w:rsidRDefault="00BF202B" w:rsidP="00F51A76">
      <w:pPr>
        <w:pStyle w:val="3"/>
        <w:numPr>
          <w:ilvl w:val="2"/>
          <w:numId w:val="10"/>
        </w:numPr>
      </w:pPr>
      <w:bookmarkStart w:id="127" w:name="_Toc468113613"/>
      <w:r>
        <w:rPr>
          <w:rFonts w:hint="eastAsia"/>
        </w:rPr>
        <w:t>学校基本信息管理</w:t>
      </w:r>
      <w:bookmarkEnd w:id="127"/>
    </w:p>
    <w:p w:rsidR="00BF202B" w:rsidRDefault="00507EC2" w:rsidP="00F25CED">
      <w:pPr>
        <w:ind w:firstLine="480"/>
        <w:jc w:val="left"/>
        <w:rPr>
          <w:rFonts w:ascii="微软雅黑" w:eastAsia="微软雅黑" w:hAnsi="微软雅黑"/>
          <w:sz w:val="24"/>
        </w:rPr>
      </w:pPr>
      <w:r w:rsidRPr="00891131">
        <w:rPr>
          <w:rFonts w:ascii="微软雅黑" w:eastAsia="微软雅黑" w:hAnsi="微软雅黑" w:hint="eastAsia"/>
          <w:sz w:val="24"/>
        </w:rPr>
        <w:t>基本信息”包括学校名称、学校简称、学校域名、学校地址、联系电话、联系邮箱，填写完以上信息点击“保存”即完成基本信息的修改，其中学校域名除了支持设置二级域名以外还支持绑定学校独立域名。</w:t>
      </w:r>
    </w:p>
    <w:p w:rsidR="00F25CED" w:rsidRDefault="00F25CED" w:rsidP="00F25CED">
      <w:pPr>
        <w:jc w:val="left"/>
      </w:pPr>
      <w:r>
        <w:rPr>
          <w:noProof/>
        </w:rPr>
        <w:drawing>
          <wp:inline distT="0" distB="0" distL="0" distR="0">
            <wp:extent cx="5274310" cy="2243413"/>
            <wp:effectExtent l="19050" t="19050" r="21590" b="24130"/>
            <wp:docPr id="271" name="图片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a:stretch>
                      <a:fillRect/>
                    </a:stretch>
                  </pic:blipFill>
                  <pic:spPr>
                    <a:xfrm>
                      <a:off x="0" y="0"/>
                      <a:ext cx="5274310" cy="2243413"/>
                    </a:xfrm>
                    <a:prstGeom prst="rect">
                      <a:avLst/>
                    </a:prstGeom>
                    <a:ln>
                      <a:solidFill>
                        <a:schemeClr val="bg1">
                          <a:lumMod val="75000"/>
                        </a:schemeClr>
                      </a:solidFill>
                    </a:ln>
                  </pic:spPr>
                </pic:pic>
              </a:graphicData>
            </a:graphic>
          </wp:inline>
        </w:drawing>
      </w:r>
    </w:p>
    <w:p w:rsidR="00F25CED" w:rsidRDefault="00F25CED" w:rsidP="00F25CED">
      <w:pPr>
        <w:pStyle w:val="3"/>
        <w:numPr>
          <w:ilvl w:val="2"/>
          <w:numId w:val="10"/>
        </w:numPr>
      </w:pPr>
      <w:bookmarkStart w:id="128" w:name="_Toc468113614"/>
      <w:r>
        <w:rPr>
          <w:rFonts w:hint="eastAsia"/>
        </w:rPr>
        <w:t>密码设置</w:t>
      </w:r>
      <w:bookmarkEnd w:id="128"/>
    </w:p>
    <w:p w:rsidR="00F25CED" w:rsidRPr="00F25CED" w:rsidRDefault="00F25CED" w:rsidP="00F25CED">
      <w:pPr>
        <w:ind w:firstLine="420"/>
        <w:rPr>
          <w:rFonts w:ascii="微软雅黑" w:eastAsia="微软雅黑" w:hAnsi="微软雅黑" w:cs="Times New Roman"/>
          <w:kern w:val="1"/>
          <w:sz w:val="24"/>
          <w:szCs w:val="24"/>
        </w:rPr>
      </w:pPr>
      <w:r w:rsidRPr="00F25CED">
        <w:rPr>
          <w:rFonts w:ascii="微软雅黑" w:eastAsia="微软雅黑" w:hAnsi="微软雅黑" w:cs="Times New Roman" w:hint="eastAsia"/>
          <w:kern w:val="1"/>
          <w:sz w:val="24"/>
          <w:szCs w:val="24"/>
        </w:rPr>
        <w:t>管理员通过输入旧密码和新密码，便可以修改学校账号密码。</w:t>
      </w:r>
    </w:p>
    <w:p w:rsidR="00F25CED" w:rsidRDefault="00F25CED" w:rsidP="00F25CED">
      <w:r>
        <w:rPr>
          <w:noProof/>
        </w:rPr>
        <w:drawing>
          <wp:inline distT="0" distB="0" distL="0" distR="0">
            <wp:extent cx="5274310" cy="2211059"/>
            <wp:effectExtent l="19050" t="19050" r="21590" b="18415"/>
            <wp:docPr id="272" name="图片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a:stretch>
                      <a:fillRect/>
                    </a:stretch>
                  </pic:blipFill>
                  <pic:spPr>
                    <a:xfrm>
                      <a:off x="0" y="0"/>
                      <a:ext cx="5274310" cy="2211059"/>
                    </a:xfrm>
                    <a:prstGeom prst="rect">
                      <a:avLst/>
                    </a:prstGeom>
                    <a:ln>
                      <a:solidFill>
                        <a:schemeClr val="bg1">
                          <a:lumMod val="75000"/>
                        </a:schemeClr>
                      </a:solidFill>
                    </a:ln>
                  </pic:spPr>
                </pic:pic>
              </a:graphicData>
            </a:graphic>
          </wp:inline>
        </w:drawing>
      </w:r>
    </w:p>
    <w:p w:rsidR="00F25CED" w:rsidRDefault="00622A4A" w:rsidP="00F25CED">
      <w:pPr>
        <w:pStyle w:val="3"/>
        <w:numPr>
          <w:ilvl w:val="2"/>
          <w:numId w:val="10"/>
        </w:numPr>
      </w:pPr>
      <w:bookmarkStart w:id="129" w:name="_Toc468113615"/>
      <w:r>
        <w:rPr>
          <w:rFonts w:hint="eastAsia"/>
        </w:rPr>
        <w:lastRenderedPageBreak/>
        <w:t>校徽管理</w:t>
      </w:r>
      <w:bookmarkEnd w:id="129"/>
    </w:p>
    <w:p w:rsidR="00BF202B" w:rsidRDefault="00BF202B" w:rsidP="00F25CED">
      <w:pPr>
        <w:pStyle w:val="aa"/>
        <w:ind w:firstLineChars="200" w:firstLine="480"/>
        <w:rPr>
          <w:rFonts w:ascii="微软雅黑" w:eastAsia="微软雅黑" w:hAnsi="微软雅黑"/>
          <w:sz w:val="24"/>
          <w:lang w:eastAsia="zh-CN"/>
        </w:rPr>
      </w:pPr>
      <w:r>
        <w:rPr>
          <w:rFonts w:ascii="微软雅黑" w:eastAsia="微软雅黑" w:hAnsi="微软雅黑" w:hint="eastAsia"/>
          <w:sz w:val="24"/>
          <w:lang w:eastAsia="zh-CN"/>
        </w:rPr>
        <w:t>点击“点击上传照片”或“用摄像头拍照”，在弹出的对话框中选择作为校徽的照片或者通过摄像头照相的方式上传学校校徽。</w:t>
      </w:r>
    </w:p>
    <w:p w:rsidR="00622A4A" w:rsidRPr="00F25CED" w:rsidRDefault="00622A4A" w:rsidP="00622A4A">
      <w:pPr>
        <w:pStyle w:val="aa"/>
        <w:ind w:firstLine="0"/>
        <w:rPr>
          <w:rFonts w:ascii="微软雅黑" w:eastAsia="微软雅黑" w:hAnsi="微软雅黑"/>
          <w:sz w:val="24"/>
          <w:lang w:eastAsia="zh-CN"/>
        </w:rPr>
      </w:pPr>
      <w:r>
        <w:rPr>
          <w:noProof/>
          <w:lang w:eastAsia="zh-CN"/>
        </w:rPr>
        <w:drawing>
          <wp:inline distT="0" distB="0" distL="0" distR="0">
            <wp:extent cx="5274310" cy="2773896"/>
            <wp:effectExtent l="19050" t="19050" r="21590" b="26670"/>
            <wp:docPr id="273" name="图片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1"/>
                    <a:stretch>
                      <a:fillRect/>
                    </a:stretch>
                  </pic:blipFill>
                  <pic:spPr>
                    <a:xfrm>
                      <a:off x="0" y="0"/>
                      <a:ext cx="5274310" cy="2773896"/>
                    </a:xfrm>
                    <a:prstGeom prst="rect">
                      <a:avLst/>
                    </a:prstGeom>
                    <a:ln>
                      <a:solidFill>
                        <a:schemeClr val="bg1">
                          <a:lumMod val="75000"/>
                        </a:schemeClr>
                      </a:solidFill>
                    </a:ln>
                  </pic:spPr>
                </pic:pic>
              </a:graphicData>
            </a:graphic>
          </wp:inline>
        </w:drawing>
      </w:r>
    </w:p>
    <w:p w:rsidR="00BF202B" w:rsidRDefault="0050421F" w:rsidP="00F51A76">
      <w:pPr>
        <w:pStyle w:val="3"/>
        <w:numPr>
          <w:ilvl w:val="2"/>
          <w:numId w:val="10"/>
        </w:numPr>
      </w:pPr>
      <w:bookmarkStart w:id="130" w:name="_Toc468113616"/>
      <w:r>
        <w:rPr>
          <w:rFonts w:hint="eastAsia"/>
        </w:rPr>
        <w:t>SEO设置</w:t>
      </w:r>
      <w:bookmarkEnd w:id="130"/>
    </w:p>
    <w:p w:rsidR="00517F0D" w:rsidRPr="002E63AA" w:rsidRDefault="00517F0D" w:rsidP="00517F0D">
      <w:pPr>
        <w:spacing w:line="360" w:lineRule="auto"/>
        <w:ind w:firstLineChars="200" w:firstLine="480"/>
      </w:pPr>
      <w:r w:rsidRPr="00517F0D">
        <w:rPr>
          <w:rFonts w:ascii="微软雅黑" w:eastAsia="微软雅黑" w:hAnsi="微软雅黑"/>
          <w:sz w:val="24"/>
        </w:rPr>
        <w:t>SEO设置的目的是为了使当前平台更容易被各大搜索平台精准搜索到，SEO值设置完成后，</w:t>
      </w:r>
      <w:r w:rsidRPr="00517F0D">
        <w:rPr>
          <w:rFonts w:ascii="微软雅黑" w:eastAsia="微软雅黑" w:hAnsi="微软雅黑" w:hint="eastAsia"/>
          <w:sz w:val="24"/>
        </w:rPr>
        <w:t>需要</w:t>
      </w:r>
      <w:r w:rsidRPr="00517F0D">
        <w:rPr>
          <w:rFonts w:ascii="微软雅黑" w:eastAsia="微软雅黑" w:hAnsi="微软雅黑"/>
          <w:sz w:val="24"/>
        </w:rPr>
        <w:t>等待搜索引擎收录</w:t>
      </w:r>
      <w:r w:rsidRPr="00517F0D">
        <w:rPr>
          <w:rFonts w:ascii="微软雅黑" w:eastAsia="微软雅黑" w:hAnsi="微软雅黑" w:hint="eastAsia"/>
          <w:sz w:val="24"/>
        </w:rPr>
        <w:t>管理员</w:t>
      </w:r>
      <w:r w:rsidRPr="00517F0D">
        <w:rPr>
          <w:rFonts w:ascii="微软雅黑" w:eastAsia="微软雅黑" w:hAnsi="微软雅黑"/>
          <w:sz w:val="24"/>
        </w:rPr>
        <w:t>设置的内容，搜索引擎的收录速度跟当前平台的访问量、搜索热度等条件有关</w:t>
      </w:r>
      <w:r w:rsidRPr="00517F0D">
        <w:rPr>
          <w:rFonts w:ascii="微软雅黑" w:eastAsia="微软雅黑" w:hAnsi="微软雅黑" w:hint="eastAsia"/>
          <w:sz w:val="24"/>
        </w:rPr>
        <w:t>。在学校SEO设置中需要设置学校网站的标题、关键字和描述内容。</w:t>
      </w:r>
    </w:p>
    <w:p w:rsidR="00BF202B" w:rsidRDefault="00517F0D" w:rsidP="00BF202B">
      <w:r>
        <w:rPr>
          <w:noProof/>
        </w:rPr>
        <w:drawing>
          <wp:inline distT="0" distB="0" distL="0" distR="0">
            <wp:extent cx="5274310" cy="1933303"/>
            <wp:effectExtent l="19050" t="19050" r="21590" b="10160"/>
            <wp:docPr id="274" name="图片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2"/>
                    <a:stretch>
                      <a:fillRect/>
                    </a:stretch>
                  </pic:blipFill>
                  <pic:spPr>
                    <a:xfrm>
                      <a:off x="0" y="0"/>
                      <a:ext cx="5274310" cy="1933303"/>
                    </a:xfrm>
                    <a:prstGeom prst="rect">
                      <a:avLst/>
                    </a:prstGeom>
                    <a:ln>
                      <a:solidFill>
                        <a:schemeClr val="bg1">
                          <a:lumMod val="75000"/>
                        </a:schemeClr>
                      </a:solidFill>
                    </a:ln>
                  </pic:spPr>
                </pic:pic>
              </a:graphicData>
            </a:graphic>
          </wp:inline>
        </w:drawing>
      </w:r>
    </w:p>
    <w:p w:rsidR="00A417EE" w:rsidRDefault="00A417EE" w:rsidP="00A417EE">
      <w:pPr>
        <w:pStyle w:val="2"/>
      </w:pPr>
      <w:bookmarkStart w:id="131" w:name="_Toc468113617"/>
      <w:r>
        <w:rPr>
          <w:rFonts w:hint="eastAsia"/>
        </w:rPr>
        <w:lastRenderedPageBreak/>
        <w:t>展现管理</w:t>
      </w:r>
      <w:bookmarkEnd w:id="131"/>
    </w:p>
    <w:p w:rsidR="00A417EE" w:rsidRDefault="00A417EE" w:rsidP="00A417EE">
      <w:pPr>
        <w:pStyle w:val="3"/>
        <w:numPr>
          <w:ilvl w:val="2"/>
          <w:numId w:val="11"/>
        </w:numPr>
      </w:pPr>
      <w:bookmarkStart w:id="132" w:name="_Toc468113618"/>
      <w:r>
        <w:rPr>
          <w:rFonts w:hint="eastAsia"/>
        </w:rPr>
        <w:t>栏目管理</w:t>
      </w:r>
      <w:bookmarkEnd w:id="132"/>
    </w:p>
    <w:p w:rsidR="003E3696" w:rsidRPr="00543EC2" w:rsidRDefault="003E3696" w:rsidP="003E3696">
      <w:pPr>
        <w:spacing w:line="360" w:lineRule="auto"/>
        <w:ind w:firstLineChars="200" w:firstLine="480"/>
      </w:pPr>
      <w:r w:rsidRPr="003E3696">
        <w:rPr>
          <w:rFonts w:ascii="微软雅黑" w:eastAsia="微软雅黑" w:hAnsi="微软雅黑" w:hint="eastAsia"/>
          <w:sz w:val="24"/>
        </w:rPr>
        <w:t>以列表的形式展示学校所有的初始栏目，栏目管理直接关联学校空间首页的导航菜单，支持二级子栏目的添加和展示；系统默认类型栏目，不可以删除和修改名称，只可设置显示或隐藏，可以移动到其他栏目下、系统默认的二级栏目已经设定了默认的内容模型，不可修改；自定义栏目则是可以完全自定义。若一个有子栏目的一级分类型栏目想变为内容型，则必须先转移或者清空子栏目以后才可以更改；反之如果一个内容型一级栏目想变成分类型，须将一级栏目下面的内容清空或转移才可以；删除一个栏目，需先将栏目下的内容转移或者清空。栏目排序中的两级栏目可以同时排序；隐藏一个一级栏目的时候，它的二级子栏目也默认全部被隐藏；若一个栏目的一二级栏目都为隐藏，显示一级栏目的时候，它的二级子栏目也默认全部显示，或显示一个子栏目，一级栏目也会默认跟着变为显示。</w:t>
      </w:r>
    </w:p>
    <w:p w:rsidR="00A417EE" w:rsidRDefault="003E3696" w:rsidP="00A417EE">
      <w:r>
        <w:rPr>
          <w:rFonts w:hint="eastAsia"/>
          <w:noProof/>
        </w:rPr>
        <w:drawing>
          <wp:inline distT="0" distB="0" distL="0" distR="0">
            <wp:extent cx="5274310" cy="2542810"/>
            <wp:effectExtent l="19050" t="19050" r="21590" b="10160"/>
            <wp:docPr id="275" name="图片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5274310" cy="2542810"/>
                    </a:xfrm>
                    <a:prstGeom prst="rect">
                      <a:avLst/>
                    </a:prstGeom>
                    <a:noFill/>
                    <a:ln>
                      <a:solidFill>
                        <a:schemeClr val="bg1">
                          <a:lumMod val="75000"/>
                        </a:schemeClr>
                      </a:solidFill>
                    </a:ln>
                  </pic:spPr>
                </pic:pic>
              </a:graphicData>
            </a:graphic>
          </wp:inline>
        </w:drawing>
      </w:r>
    </w:p>
    <w:p w:rsidR="003E3696" w:rsidRDefault="003E3696" w:rsidP="003E3696">
      <w:pPr>
        <w:pStyle w:val="3"/>
        <w:numPr>
          <w:ilvl w:val="2"/>
          <w:numId w:val="11"/>
        </w:numPr>
      </w:pPr>
      <w:bookmarkStart w:id="133" w:name="_Toc468113619"/>
      <w:r>
        <w:rPr>
          <w:rFonts w:hint="eastAsia"/>
        </w:rPr>
        <w:lastRenderedPageBreak/>
        <w:t>展示模式</w:t>
      </w:r>
      <w:bookmarkEnd w:id="133"/>
    </w:p>
    <w:p w:rsidR="00A71699" w:rsidRPr="00B66564" w:rsidRDefault="00A71699" w:rsidP="00A71699">
      <w:pPr>
        <w:ind w:firstLineChars="200" w:firstLine="480"/>
      </w:pPr>
      <w:r w:rsidRPr="00A71699">
        <w:rPr>
          <w:rFonts w:ascii="微软雅黑" w:eastAsia="微软雅黑" w:hAnsi="微软雅黑" w:hint="eastAsia"/>
          <w:sz w:val="24"/>
        </w:rPr>
        <w:t>为了方便学校可以更加自主自由地展示学校风貌，平台提供了学校平台、学校门户、学校空间三种模式的学校展示方式，</w:t>
      </w:r>
      <w:r w:rsidRPr="00A71699">
        <w:rPr>
          <w:rFonts w:ascii="微软雅黑" w:eastAsia="微软雅黑" w:hAnsi="微软雅黑"/>
          <w:sz w:val="24"/>
        </w:rPr>
        <w:t>学校可选择其中</w:t>
      </w:r>
      <w:r w:rsidRPr="00A71699">
        <w:rPr>
          <w:rFonts w:ascii="微软雅黑" w:eastAsia="微软雅黑" w:hAnsi="微软雅黑" w:hint="eastAsia"/>
          <w:sz w:val="24"/>
        </w:rPr>
        <w:t>任意</w:t>
      </w:r>
      <w:r w:rsidRPr="00A71699">
        <w:rPr>
          <w:rFonts w:ascii="微软雅黑" w:eastAsia="微软雅黑" w:hAnsi="微软雅黑"/>
          <w:sz w:val="24"/>
        </w:rPr>
        <w:t>一种展现学校风貌；学校平台主要以展现学校用户、学校资讯、教师文章、学校应用成果等内容为主，可以进行宣传管理；学校门户主要以展现学校各方面资讯内容为主，可以拥有全面的资讯导航，可以进行模板设置；学校空间主要以展现学校资讯以及自定义装扮为主，可以自由拖拽模块和个性化装扮，可以进行装扮管理。</w:t>
      </w:r>
    </w:p>
    <w:p w:rsidR="003E3696" w:rsidRDefault="00A71699" w:rsidP="003E3696">
      <w:r>
        <w:rPr>
          <w:rFonts w:hint="eastAsia"/>
          <w:noProof/>
        </w:rPr>
        <w:drawing>
          <wp:inline distT="0" distB="0" distL="0" distR="0">
            <wp:extent cx="5274310" cy="2569766"/>
            <wp:effectExtent l="19050" t="19050" r="21590" b="21590"/>
            <wp:docPr id="276" name="图片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5274310" cy="2569766"/>
                    </a:xfrm>
                    <a:prstGeom prst="rect">
                      <a:avLst/>
                    </a:prstGeom>
                    <a:noFill/>
                    <a:ln>
                      <a:solidFill>
                        <a:schemeClr val="bg1">
                          <a:lumMod val="75000"/>
                        </a:schemeClr>
                      </a:solidFill>
                    </a:ln>
                  </pic:spPr>
                </pic:pic>
              </a:graphicData>
            </a:graphic>
          </wp:inline>
        </w:drawing>
      </w:r>
    </w:p>
    <w:p w:rsidR="008838AB" w:rsidRDefault="008838AB" w:rsidP="008838AB">
      <w:pPr>
        <w:pStyle w:val="3"/>
        <w:numPr>
          <w:ilvl w:val="2"/>
          <w:numId w:val="11"/>
        </w:numPr>
      </w:pPr>
      <w:bookmarkStart w:id="134" w:name="_Toc468113620"/>
      <w:r>
        <w:rPr>
          <w:rFonts w:hint="eastAsia"/>
        </w:rPr>
        <w:t>宣传管理</w:t>
      </w:r>
      <w:bookmarkEnd w:id="134"/>
    </w:p>
    <w:p w:rsidR="00834B9F" w:rsidRDefault="00834B9F" w:rsidP="00834B9F">
      <w:pPr>
        <w:pStyle w:val="13"/>
        <w:spacing w:line="360" w:lineRule="auto"/>
        <w:ind w:firstLine="480"/>
      </w:pPr>
      <w:r w:rsidRPr="00834B9F">
        <w:rPr>
          <w:rFonts w:ascii="微软雅黑" w:eastAsia="微软雅黑" w:hAnsi="微软雅黑" w:hint="eastAsia"/>
        </w:rPr>
        <w:t>在学校平台模式的学校首页上，首屏中有宣传图banner的展示模块，管理员可以自定义宣传图的图片和链接，还可以对已经添加的宣传图进行编辑、隐藏、删除操作，对于所有的宣传图可以进行集中排序。</w:t>
      </w:r>
    </w:p>
    <w:p w:rsidR="008838AB" w:rsidRPr="00834B9F" w:rsidRDefault="00713B43" w:rsidP="008838AB">
      <w:pPr>
        <w:rPr>
          <w:rFonts w:ascii="微软雅黑" w:eastAsia="微软雅黑" w:hAnsi="微软雅黑"/>
          <w:sz w:val="24"/>
        </w:rPr>
      </w:pPr>
      <w:r>
        <w:rPr>
          <w:rFonts w:hint="eastAsia"/>
          <w:noProof/>
        </w:rPr>
        <w:lastRenderedPageBreak/>
        <w:drawing>
          <wp:inline distT="0" distB="0" distL="0" distR="0">
            <wp:extent cx="5274310" cy="2461944"/>
            <wp:effectExtent l="19050" t="19050" r="21590" b="14605"/>
            <wp:docPr id="278" name="图片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5274310" cy="2461944"/>
                    </a:xfrm>
                    <a:prstGeom prst="rect">
                      <a:avLst/>
                    </a:prstGeom>
                    <a:noFill/>
                    <a:ln>
                      <a:solidFill>
                        <a:schemeClr val="bg1">
                          <a:lumMod val="75000"/>
                        </a:schemeClr>
                      </a:solidFill>
                    </a:ln>
                  </pic:spPr>
                </pic:pic>
              </a:graphicData>
            </a:graphic>
          </wp:inline>
        </w:drawing>
      </w:r>
    </w:p>
    <w:p w:rsidR="00292E04" w:rsidRDefault="00292E04" w:rsidP="00292E04">
      <w:pPr>
        <w:pStyle w:val="3"/>
        <w:numPr>
          <w:ilvl w:val="2"/>
          <w:numId w:val="11"/>
        </w:numPr>
      </w:pPr>
      <w:bookmarkStart w:id="135" w:name="_Toc468113621"/>
      <w:r>
        <w:rPr>
          <w:rFonts w:hint="eastAsia"/>
        </w:rPr>
        <w:t>频道管理</w:t>
      </w:r>
      <w:bookmarkEnd w:id="135"/>
    </w:p>
    <w:p w:rsidR="00713B43" w:rsidRPr="002E63AA" w:rsidRDefault="00713B43" w:rsidP="00713B43">
      <w:pPr>
        <w:spacing w:line="360" w:lineRule="auto"/>
        <w:ind w:firstLineChars="100" w:firstLine="240"/>
      </w:pPr>
      <w:r w:rsidRPr="00713B43">
        <w:rPr>
          <w:rFonts w:ascii="微软雅黑" w:eastAsia="微软雅黑" w:hAnsi="微软雅黑" w:hint="eastAsia"/>
          <w:sz w:val="24"/>
        </w:rPr>
        <w:t>在学校平台模式的学校首页上，可以展示学校平台的导航频道，系统默认的频道有 新闻、资源、应用、工作室，管理员也可以通过后台自定义频道标题和链接，自主定义首页频道内容。</w:t>
      </w:r>
    </w:p>
    <w:p w:rsidR="00292E04" w:rsidRPr="00713B43" w:rsidRDefault="00713B43" w:rsidP="00292E04">
      <w:r>
        <w:rPr>
          <w:rFonts w:hint="eastAsia"/>
          <w:noProof/>
        </w:rPr>
        <w:drawing>
          <wp:inline distT="0" distB="0" distL="0" distR="0">
            <wp:extent cx="5274310" cy="2160127"/>
            <wp:effectExtent l="19050" t="19050" r="21590" b="12065"/>
            <wp:docPr id="279" name="图片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5274310" cy="2160127"/>
                    </a:xfrm>
                    <a:prstGeom prst="rect">
                      <a:avLst/>
                    </a:prstGeom>
                    <a:noFill/>
                    <a:ln>
                      <a:solidFill>
                        <a:schemeClr val="bg1">
                          <a:lumMod val="75000"/>
                        </a:schemeClr>
                      </a:solidFill>
                    </a:ln>
                  </pic:spPr>
                </pic:pic>
              </a:graphicData>
            </a:graphic>
          </wp:inline>
        </w:drawing>
      </w:r>
    </w:p>
    <w:p w:rsidR="00292E04" w:rsidRDefault="00292E04" w:rsidP="00292E04">
      <w:pPr>
        <w:pStyle w:val="3"/>
        <w:numPr>
          <w:ilvl w:val="2"/>
          <w:numId w:val="11"/>
        </w:numPr>
      </w:pPr>
      <w:bookmarkStart w:id="136" w:name="_Toc468113622"/>
      <w:r>
        <w:rPr>
          <w:rFonts w:hint="eastAsia"/>
        </w:rPr>
        <w:t>模板设置</w:t>
      </w:r>
      <w:bookmarkEnd w:id="136"/>
    </w:p>
    <w:p w:rsidR="00292E04" w:rsidRDefault="00713B43" w:rsidP="00713B43">
      <w:pPr>
        <w:ind w:firstLineChars="100" w:firstLine="240"/>
        <w:rPr>
          <w:rFonts w:ascii="微软雅黑" w:eastAsia="微软雅黑" w:hAnsi="微软雅黑"/>
          <w:sz w:val="24"/>
        </w:rPr>
      </w:pPr>
      <w:r w:rsidRPr="00713B43">
        <w:rPr>
          <w:rFonts w:ascii="微软雅黑" w:eastAsia="微软雅黑" w:hAnsi="微软雅黑" w:hint="eastAsia"/>
          <w:sz w:val="24"/>
        </w:rPr>
        <w:t>在学校门户模式下，平台提供了十几套样式各异的门户皮肤供管理员选择，门户皮肤中的内容来源和布局是固定的，管理员可以选择丰富的模板来焕新学校门户的展现风格。</w:t>
      </w:r>
    </w:p>
    <w:p w:rsidR="00713B43" w:rsidRPr="00A71699" w:rsidRDefault="00713B43" w:rsidP="00713B43">
      <w:r>
        <w:rPr>
          <w:rFonts w:hint="eastAsia"/>
          <w:noProof/>
        </w:rPr>
        <w:lastRenderedPageBreak/>
        <w:drawing>
          <wp:inline distT="0" distB="0" distL="0" distR="0">
            <wp:extent cx="5274310" cy="2394141"/>
            <wp:effectExtent l="19050" t="19050" r="21590" b="25400"/>
            <wp:docPr id="280" name="图片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5274310" cy="2394141"/>
                    </a:xfrm>
                    <a:prstGeom prst="rect">
                      <a:avLst/>
                    </a:prstGeom>
                    <a:noFill/>
                    <a:ln>
                      <a:solidFill>
                        <a:schemeClr val="bg1">
                          <a:lumMod val="75000"/>
                        </a:schemeClr>
                      </a:solidFill>
                    </a:ln>
                  </pic:spPr>
                </pic:pic>
              </a:graphicData>
            </a:graphic>
          </wp:inline>
        </w:drawing>
      </w:r>
    </w:p>
    <w:p w:rsidR="00292E04" w:rsidRDefault="00292E04" w:rsidP="008838AB"/>
    <w:p w:rsidR="00292E04" w:rsidRDefault="00292E04" w:rsidP="00292E04">
      <w:pPr>
        <w:pStyle w:val="3"/>
        <w:numPr>
          <w:ilvl w:val="2"/>
          <w:numId w:val="11"/>
        </w:numPr>
      </w:pPr>
      <w:bookmarkStart w:id="137" w:name="_Toc468113623"/>
      <w:r>
        <w:rPr>
          <w:rFonts w:hint="eastAsia"/>
        </w:rPr>
        <w:t>装扮管理</w:t>
      </w:r>
      <w:bookmarkEnd w:id="137"/>
    </w:p>
    <w:p w:rsidR="00713B43" w:rsidRPr="001E4CE3" w:rsidRDefault="00713B43" w:rsidP="00713B43">
      <w:pPr>
        <w:pStyle w:val="4"/>
        <w:numPr>
          <w:ilvl w:val="3"/>
          <w:numId w:val="11"/>
        </w:numPr>
      </w:pPr>
      <w:r w:rsidRPr="00713B43">
        <w:rPr>
          <w:rFonts w:hint="eastAsia"/>
        </w:rPr>
        <w:t>板式布局</w:t>
      </w:r>
    </w:p>
    <w:p w:rsidR="00713B43" w:rsidRPr="00713B43" w:rsidRDefault="00713B43" w:rsidP="00713B43">
      <w:pPr>
        <w:spacing w:line="360" w:lineRule="auto"/>
        <w:ind w:firstLineChars="200" w:firstLine="480"/>
        <w:rPr>
          <w:rFonts w:ascii="微软雅黑" w:eastAsia="微软雅黑" w:hAnsi="微软雅黑"/>
          <w:sz w:val="24"/>
        </w:rPr>
      </w:pPr>
      <w:r w:rsidRPr="00713B43">
        <w:rPr>
          <w:rFonts w:ascii="微软雅黑" w:eastAsia="微软雅黑" w:hAnsi="微软雅黑" w:hint="eastAsia"/>
          <w:sz w:val="24"/>
        </w:rPr>
        <w:t>选择不同的板式布局，决定了空间首页的排版样式，目前提供两种最常用的布局样式。</w:t>
      </w:r>
    </w:p>
    <w:p w:rsidR="00292E04" w:rsidRPr="00713B43" w:rsidRDefault="00713B43" w:rsidP="00292E04">
      <w:r>
        <w:rPr>
          <w:noProof/>
        </w:rPr>
        <w:drawing>
          <wp:inline distT="0" distB="0" distL="0" distR="0">
            <wp:extent cx="5274310" cy="1325386"/>
            <wp:effectExtent l="0" t="0" r="2540" b="8255"/>
            <wp:docPr id="281" name="图片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7"/>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274310" cy="1325386"/>
                    </a:xfrm>
                    <a:prstGeom prst="rect">
                      <a:avLst/>
                    </a:prstGeom>
                    <a:noFill/>
                    <a:ln>
                      <a:noFill/>
                    </a:ln>
                  </pic:spPr>
                </pic:pic>
              </a:graphicData>
            </a:graphic>
          </wp:inline>
        </w:drawing>
      </w:r>
    </w:p>
    <w:p w:rsidR="00713B43" w:rsidRPr="001E4CE3" w:rsidRDefault="00713B43" w:rsidP="00713B43">
      <w:pPr>
        <w:pStyle w:val="4"/>
        <w:numPr>
          <w:ilvl w:val="3"/>
          <w:numId w:val="11"/>
        </w:numPr>
      </w:pPr>
      <w:r>
        <w:rPr>
          <w:rFonts w:hint="eastAsia"/>
        </w:rPr>
        <w:t>皮肤风格</w:t>
      </w:r>
    </w:p>
    <w:p w:rsidR="00713B43" w:rsidRPr="00713B43" w:rsidRDefault="00713B43" w:rsidP="00713B43">
      <w:pPr>
        <w:spacing w:line="360" w:lineRule="auto"/>
        <w:ind w:firstLineChars="200" w:firstLine="480"/>
        <w:rPr>
          <w:rFonts w:ascii="微软雅黑" w:eastAsia="微软雅黑" w:hAnsi="微软雅黑"/>
          <w:sz w:val="24"/>
        </w:rPr>
      </w:pPr>
      <w:r w:rsidRPr="00713B43">
        <w:rPr>
          <w:rFonts w:ascii="微软雅黑" w:eastAsia="微软雅黑" w:hAnsi="微软雅黑" w:hint="eastAsia"/>
          <w:sz w:val="24"/>
        </w:rPr>
        <w:t>不同的模板风格决定了学校空间的颜色风格和展示样式。</w:t>
      </w:r>
    </w:p>
    <w:p w:rsidR="00292E04" w:rsidRDefault="00713B43" w:rsidP="00713B43">
      <w:r>
        <w:rPr>
          <w:noProof/>
        </w:rPr>
        <w:lastRenderedPageBreak/>
        <w:drawing>
          <wp:inline distT="0" distB="0" distL="0" distR="0">
            <wp:extent cx="5274310" cy="1661271"/>
            <wp:effectExtent l="0" t="0" r="2540" b="0"/>
            <wp:docPr id="282" name="图片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0"/>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274310" cy="1661271"/>
                    </a:xfrm>
                    <a:prstGeom prst="rect">
                      <a:avLst/>
                    </a:prstGeom>
                    <a:noFill/>
                    <a:ln>
                      <a:noFill/>
                    </a:ln>
                  </pic:spPr>
                </pic:pic>
              </a:graphicData>
            </a:graphic>
          </wp:inline>
        </w:drawing>
      </w:r>
    </w:p>
    <w:p w:rsidR="00713B43" w:rsidRPr="001E4CE3" w:rsidRDefault="00713B43" w:rsidP="00713B43">
      <w:pPr>
        <w:pStyle w:val="4"/>
        <w:numPr>
          <w:ilvl w:val="3"/>
          <w:numId w:val="11"/>
        </w:numPr>
      </w:pPr>
      <w:r>
        <w:rPr>
          <w:rFonts w:hint="eastAsia"/>
        </w:rPr>
        <w:t>模块插件</w:t>
      </w:r>
    </w:p>
    <w:p w:rsidR="00F43219" w:rsidRPr="00F43219" w:rsidRDefault="00F43219" w:rsidP="00F43219">
      <w:pPr>
        <w:spacing w:line="360" w:lineRule="auto"/>
        <w:ind w:firstLineChars="200" w:firstLine="480"/>
        <w:rPr>
          <w:rFonts w:ascii="微软雅黑" w:eastAsia="微软雅黑" w:hAnsi="微软雅黑"/>
          <w:sz w:val="24"/>
        </w:rPr>
      </w:pPr>
      <w:r w:rsidRPr="00F43219">
        <w:rPr>
          <w:rFonts w:ascii="微软雅黑" w:eastAsia="微软雅黑" w:hAnsi="微软雅黑" w:hint="eastAsia"/>
          <w:sz w:val="24"/>
        </w:rPr>
        <w:t>模块插件包含基础模块和自定义模块，其中基础模块包含学校资讯、学校文章、师资队伍、课题研讨、学校公告、领导风采、校园风采、国旗下的讲话、空间动态、访客统计，对于这些模块均可以设置显示与否，其中学校文章和课题研讨因处于2栏一侧，默认是有两个小模块绑定在一起；另除了空间动态、访客统计，其他模块还都可以自行绑定栏目内容，且基础模块不可以删除。</w:t>
      </w:r>
    </w:p>
    <w:p w:rsidR="00713B43" w:rsidRDefault="00F43219" w:rsidP="00F43219">
      <w:pPr>
        <w:ind w:firstLineChars="200" w:firstLine="480"/>
        <w:rPr>
          <w:rFonts w:ascii="微软雅黑" w:eastAsia="微软雅黑" w:hAnsi="微软雅黑"/>
          <w:sz w:val="24"/>
        </w:rPr>
      </w:pPr>
      <w:r w:rsidRPr="00F43219">
        <w:rPr>
          <w:rFonts w:ascii="微软雅黑" w:eastAsia="微软雅黑" w:hAnsi="微软雅黑" w:hint="eastAsia"/>
          <w:sz w:val="24"/>
        </w:rPr>
        <w:t>自定义模块，支持自定义 文字模块、列表模块、图文模块、图片模块、Flash模块、视频模块、Html模块、栏目模块，其中栏目模块支持绑定任意栏目，类似基础模块，创建自定义模块的时候还可以设置模块尺寸，设置显示与否，也可以删除不需要的自定义模块。</w:t>
      </w:r>
    </w:p>
    <w:p w:rsidR="00F43219" w:rsidRDefault="00F43219" w:rsidP="00F43219">
      <w:pPr>
        <w:rPr>
          <w:rFonts w:ascii="微软雅黑" w:eastAsia="微软雅黑" w:hAnsi="微软雅黑"/>
          <w:sz w:val="24"/>
        </w:rPr>
      </w:pPr>
      <w:r>
        <w:rPr>
          <w:noProof/>
        </w:rPr>
        <w:drawing>
          <wp:inline distT="0" distB="0" distL="0" distR="0">
            <wp:extent cx="5267325" cy="1628775"/>
            <wp:effectExtent l="0" t="0" r="9525" b="9525"/>
            <wp:docPr id="283" name="图片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267325" cy="1628775"/>
                    </a:xfrm>
                    <a:prstGeom prst="rect">
                      <a:avLst/>
                    </a:prstGeom>
                    <a:noFill/>
                    <a:ln>
                      <a:noFill/>
                    </a:ln>
                  </pic:spPr>
                </pic:pic>
              </a:graphicData>
            </a:graphic>
          </wp:inline>
        </w:drawing>
      </w:r>
    </w:p>
    <w:p w:rsidR="00F43219" w:rsidRDefault="00F43219" w:rsidP="00F43219">
      <w:pPr>
        <w:rPr>
          <w:rFonts w:ascii="微软雅黑" w:eastAsia="微软雅黑" w:hAnsi="微软雅黑"/>
          <w:sz w:val="24"/>
        </w:rPr>
      </w:pPr>
      <w:r>
        <w:rPr>
          <w:noProof/>
        </w:rPr>
        <w:lastRenderedPageBreak/>
        <w:drawing>
          <wp:inline distT="0" distB="0" distL="0" distR="0">
            <wp:extent cx="5267325" cy="1619250"/>
            <wp:effectExtent l="0" t="0" r="9525" b="0"/>
            <wp:docPr id="284" name="图片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4"/>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267325" cy="1619250"/>
                    </a:xfrm>
                    <a:prstGeom prst="rect">
                      <a:avLst/>
                    </a:prstGeom>
                    <a:noFill/>
                    <a:ln>
                      <a:noFill/>
                    </a:ln>
                  </pic:spPr>
                </pic:pic>
              </a:graphicData>
            </a:graphic>
          </wp:inline>
        </w:drawing>
      </w:r>
    </w:p>
    <w:p w:rsidR="00F43219" w:rsidRPr="001E4CE3" w:rsidRDefault="00F43219" w:rsidP="00F43219">
      <w:pPr>
        <w:pStyle w:val="4"/>
        <w:numPr>
          <w:ilvl w:val="3"/>
          <w:numId w:val="11"/>
        </w:numPr>
      </w:pPr>
      <w:r>
        <w:rPr>
          <w:rFonts w:hint="eastAsia"/>
        </w:rPr>
        <w:t>页面设置</w:t>
      </w:r>
    </w:p>
    <w:p w:rsidR="00F43219" w:rsidRPr="00543EC2" w:rsidRDefault="00F43219" w:rsidP="00F43219">
      <w:pPr>
        <w:spacing w:line="360" w:lineRule="auto"/>
        <w:ind w:firstLineChars="200" w:firstLine="480"/>
      </w:pPr>
      <w:r w:rsidRPr="00F43219">
        <w:rPr>
          <w:rFonts w:ascii="微软雅黑" w:eastAsia="微软雅黑" w:hAnsi="微软雅黑" w:hint="eastAsia"/>
          <w:sz w:val="24"/>
        </w:rPr>
        <w:t>学校空间首页的头部背景和底层背景，可以自行上传本地图片，还可以设置是否平铺背景，是否开启背景状态。</w:t>
      </w:r>
    </w:p>
    <w:p w:rsidR="00F43219" w:rsidRDefault="00F43219" w:rsidP="00F43219">
      <w:pPr>
        <w:rPr>
          <w:rFonts w:ascii="微软雅黑" w:eastAsia="微软雅黑" w:hAnsi="微软雅黑"/>
          <w:sz w:val="24"/>
        </w:rPr>
      </w:pPr>
      <w:r>
        <w:rPr>
          <w:noProof/>
        </w:rPr>
        <w:drawing>
          <wp:inline distT="0" distB="0" distL="0" distR="0">
            <wp:extent cx="5267325" cy="1504950"/>
            <wp:effectExtent l="0" t="0" r="9525" b="0"/>
            <wp:docPr id="285" name="图片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3"/>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267325" cy="1504950"/>
                    </a:xfrm>
                    <a:prstGeom prst="rect">
                      <a:avLst/>
                    </a:prstGeom>
                    <a:noFill/>
                    <a:ln>
                      <a:noFill/>
                    </a:ln>
                  </pic:spPr>
                </pic:pic>
              </a:graphicData>
            </a:graphic>
          </wp:inline>
        </w:drawing>
      </w:r>
    </w:p>
    <w:p w:rsidR="00F43219" w:rsidRPr="001E4CE3" w:rsidRDefault="00F43219" w:rsidP="00F43219">
      <w:pPr>
        <w:pStyle w:val="4"/>
        <w:numPr>
          <w:ilvl w:val="3"/>
          <w:numId w:val="11"/>
        </w:numPr>
      </w:pPr>
      <w:r>
        <w:rPr>
          <w:rFonts w:hint="eastAsia"/>
        </w:rPr>
        <w:t>恢复默认布局</w:t>
      </w:r>
    </w:p>
    <w:p w:rsidR="00F43219" w:rsidRPr="00B5739F" w:rsidRDefault="00F43219" w:rsidP="00413463">
      <w:pPr>
        <w:spacing w:line="360" w:lineRule="auto"/>
        <w:ind w:firstLineChars="200" w:firstLine="480"/>
      </w:pPr>
      <w:r>
        <w:rPr>
          <w:rFonts w:ascii="微软雅黑" w:eastAsia="微软雅黑" w:hAnsi="微软雅黑" w:hint="eastAsia"/>
          <w:sz w:val="24"/>
        </w:rPr>
        <w:t>一</w:t>
      </w:r>
      <w:r w:rsidRPr="00F43219">
        <w:rPr>
          <w:rFonts w:ascii="微软雅黑" w:eastAsia="微软雅黑" w:hAnsi="微软雅黑" w:hint="eastAsia"/>
          <w:sz w:val="24"/>
        </w:rPr>
        <w:t>键恢复学校门户首页的所有初始模块和布局状态，模块的名称和绑定内容还是与恢复前一致。</w:t>
      </w:r>
    </w:p>
    <w:p w:rsidR="00F43219" w:rsidRPr="00F43219" w:rsidRDefault="00413463" w:rsidP="00F43219">
      <w:pPr>
        <w:rPr>
          <w:rFonts w:ascii="微软雅黑" w:eastAsia="微软雅黑" w:hAnsi="微软雅黑"/>
          <w:sz w:val="24"/>
        </w:rPr>
      </w:pPr>
      <w:r>
        <w:rPr>
          <w:noProof/>
        </w:rPr>
        <w:drawing>
          <wp:inline distT="0" distB="0" distL="0" distR="0">
            <wp:extent cx="5274310" cy="2056410"/>
            <wp:effectExtent l="0" t="0" r="2540" b="1270"/>
            <wp:docPr id="286" name="图片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6"/>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274310" cy="2056410"/>
                    </a:xfrm>
                    <a:prstGeom prst="rect">
                      <a:avLst/>
                    </a:prstGeom>
                    <a:noFill/>
                    <a:ln>
                      <a:noFill/>
                    </a:ln>
                  </pic:spPr>
                </pic:pic>
              </a:graphicData>
            </a:graphic>
          </wp:inline>
        </w:drawing>
      </w:r>
    </w:p>
    <w:p w:rsidR="00BF202B" w:rsidRDefault="00BF202B" w:rsidP="00713B43">
      <w:pPr>
        <w:pStyle w:val="2"/>
        <w:numPr>
          <w:ilvl w:val="1"/>
          <w:numId w:val="11"/>
        </w:numPr>
      </w:pPr>
      <w:bookmarkStart w:id="138" w:name="_Toc468113624"/>
      <w:r>
        <w:rPr>
          <w:rFonts w:hint="eastAsia"/>
        </w:rPr>
        <w:lastRenderedPageBreak/>
        <w:t>内容管理</w:t>
      </w:r>
      <w:bookmarkEnd w:id="138"/>
    </w:p>
    <w:p w:rsidR="00BF202B" w:rsidRDefault="007F51CC" w:rsidP="00F51A76">
      <w:pPr>
        <w:pStyle w:val="3"/>
        <w:numPr>
          <w:ilvl w:val="2"/>
          <w:numId w:val="11"/>
        </w:numPr>
      </w:pPr>
      <w:bookmarkStart w:id="139" w:name="_Toc468113625"/>
      <w:r>
        <w:rPr>
          <w:rFonts w:hint="eastAsia"/>
        </w:rPr>
        <w:t>资讯管理</w:t>
      </w:r>
      <w:bookmarkEnd w:id="139"/>
    </w:p>
    <w:p w:rsidR="00B00148" w:rsidRPr="00B00148" w:rsidRDefault="00B00148" w:rsidP="00B00148">
      <w:pPr>
        <w:spacing w:line="360" w:lineRule="auto"/>
        <w:ind w:firstLineChars="200" w:firstLine="480"/>
        <w:rPr>
          <w:rFonts w:ascii="微软雅黑" w:eastAsia="微软雅黑" w:hAnsi="微软雅黑"/>
          <w:sz w:val="24"/>
        </w:rPr>
      </w:pPr>
      <w:r w:rsidRPr="00B00148">
        <w:rPr>
          <w:rFonts w:ascii="微软雅黑" w:eastAsia="微软雅黑" w:hAnsi="微软雅黑" w:hint="eastAsia"/>
          <w:sz w:val="24"/>
        </w:rPr>
        <w:t>学校后台已发布资讯的管理页，展示所有发布在学校平台的资讯标题、栏目、发布时间、发布人；管理员可以根据资讯栏目筛选资讯，根据标题搜索资讯，批量删除资讯，编辑资讯</w:t>
      </w:r>
      <w:r>
        <w:rPr>
          <w:rFonts w:ascii="微软雅黑" w:eastAsia="微软雅黑" w:hAnsi="微软雅黑" w:hint="eastAsia"/>
          <w:sz w:val="24"/>
        </w:rPr>
        <w:t>、置顶资讯</w:t>
      </w:r>
      <w:r w:rsidRPr="00B00148">
        <w:rPr>
          <w:rFonts w:ascii="微软雅黑" w:eastAsia="微软雅黑" w:hAnsi="微软雅黑" w:hint="eastAsia"/>
          <w:sz w:val="24"/>
        </w:rPr>
        <w:t>。在资讯列表上，标题后面带图片标记的资讯是图文模型的，其他是文章模型。对于优秀的资讯学校还可以投稿至上级机构。</w:t>
      </w:r>
    </w:p>
    <w:p w:rsidR="00BF202B" w:rsidRDefault="00E858B1" w:rsidP="00BF202B">
      <w:pPr>
        <w:jc w:val="center"/>
      </w:pPr>
      <w:r>
        <w:rPr>
          <w:noProof/>
        </w:rPr>
        <w:drawing>
          <wp:inline distT="0" distB="0" distL="0" distR="0">
            <wp:extent cx="5274310" cy="2239140"/>
            <wp:effectExtent l="19050" t="19050" r="21590" b="27940"/>
            <wp:docPr id="287" name="图片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4"/>
                    <a:stretch>
                      <a:fillRect/>
                    </a:stretch>
                  </pic:blipFill>
                  <pic:spPr>
                    <a:xfrm>
                      <a:off x="0" y="0"/>
                      <a:ext cx="5274310" cy="2239140"/>
                    </a:xfrm>
                    <a:prstGeom prst="rect">
                      <a:avLst/>
                    </a:prstGeom>
                    <a:ln>
                      <a:solidFill>
                        <a:schemeClr val="bg1">
                          <a:lumMod val="75000"/>
                        </a:schemeClr>
                      </a:solidFill>
                    </a:ln>
                  </pic:spPr>
                </pic:pic>
              </a:graphicData>
            </a:graphic>
          </wp:inline>
        </w:drawing>
      </w:r>
    </w:p>
    <w:p w:rsidR="00E858B1" w:rsidRPr="00E858B1" w:rsidRDefault="00E858B1" w:rsidP="00E858B1">
      <w:pPr>
        <w:spacing w:line="360" w:lineRule="auto"/>
        <w:ind w:firstLineChars="200" w:firstLine="480"/>
        <w:rPr>
          <w:rFonts w:ascii="微软雅黑" w:eastAsia="微软雅黑" w:hAnsi="微软雅黑"/>
          <w:sz w:val="24"/>
        </w:rPr>
      </w:pPr>
      <w:r w:rsidRPr="00E858B1">
        <w:rPr>
          <w:rFonts w:ascii="微软雅黑" w:eastAsia="微软雅黑" w:hAnsi="微软雅黑" w:hint="eastAsia"/>
          <w:sz w:val="24"/>
        </w:rPr>
        <w:t>发布内容需要先选择内容栏目，再选择内容模型，内容模型分为文章模型和图文模型两种。管理员在发布之前可以选择内容的可见范围，公开就是所有游客可见，本校可见就是只有登陆后的本校成员才可以看到该内容；可填写发布单位，发布内容的时候还可选择是否发送提示消息给学校用户，选择是，则内容发布后会发送提醒消息到学校所有用户的消息中心，同时立即同步到该学校用户的移动客户端上，实现网页端端和客户端资讯同步发布，大大提高了资讯的阅读效率。</w:t>
      </w:r>
    </w:p>
    <w:p w:rsidR="00E858B1" w:rsidRDefault="00E858B1" w:rsidP="00E858B1">
      <w:pPr>
        <w:spacing w:line="360" w:lineRule="auto"/>
        <w:ind w:firstLineChars="200" w:firstLine="480"/>
        <w:rPr>
          <w:rFonts w:ascii="微软雅黑" w:eastAsia="微软雅黑" w:hAnsi="微软雅黑"/>
          <w:sz w:val="24"/>
        </w:rPr>
      </w:pPr>
      <w:r w:rsidRPr="00E858B1">
        <w:rPr>
          <w:rFonts w:ascii="微软雅黑" w:eastAsia="微软雅黑" w:hAnsi="微软雅黑" w:hint="eastAsia"/>
          <w:sz w:val="24"/>
        </w:rPr>
        <w:t>另，文章型内容在发布的时候可以上传一张图片，此图片只能上传一张且用于学校首页展示而不展示于文章内容中，图文型内容在发布的时候，系统会自动获取第一张图片用于首页展示。</w:t>
      </w:r>
    </w:p>
    <w:p w:rsidR="00686A5E" w:rsidRPr="00E858B1" w:rsidRDefault="00686A5E" w:rsidP="00686A5E">
      <w:pPr>
        <w:spacing w:line="360" w:lineRule="auto"/>
        <w:rPr>
          <w:rFonts w:ascii="微软雅黑" w:eastAsia="微软雅黑" w:hAnsi="微软雅黑"/>
          <w:sz w:val="24"/>
        </w:rPr>
      </w:pPr>
      <w:r>
        <w:rPr>
          <w:noProof/>
        </w:rPr>
        <w:lastRenderedPageBreak/>
        <w:drawing>
          <wp:inline distT="0" distB="0" distL="0" distR="0">
            <wp:extent cx="5274310" cy="2268442"/>
            <wp:effectExtent l="19050" t="19050" r="21590" b="17780"/>
            <wp:docPr id="64"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5"/>
                    <a:stretch>
                      <a:fillRect/>
                    </a:stretch>
                  </pic:blipFill>
                  <pic:spPr>
                    <a:xfrm>
                      <a:off x="0" y="0"/>
                      <a:ext cx="5274310" cy="2268442"/>
                    </a:xfrm>
                    <a:prstGeom prst="rect">
                      <a:avLst/>
                    </a:prstGeom>
                    <a:ln>
                      <a:solidFill>
                        <a:schemeClr val="bg1">
                          <a:lumMod val="75000"/>
                        </a:schemeClr>
                      </a:solidFill>
                    </a:ln>
                  </pic:spPr>
                </pic:pic>
              </a:graphicData>
            </a:graphic>
          </wp:inline>
        </w:drawing>
      </w:r>
    </w:p>
    <w:p w:rsidR="00BF202B" w:rsidRPr="008A1565" w:rsidRDefault="001D5B34" w:rsidP="001D5B34">
      <w:pPr>
        <w:rPr>
          <w:rFonts w:ascii="微软雅黑" w:eastAsia="微软雅黑" w:hAnsi="微软雅黑"/>
          <w:sz w:val="24"/>
        </w:rPr>
      </w:pPr>
      <w:r w:rsidRPr="008A1565">
        <w:rPr>
          <w:rFonts w:ascii="微软雅黑" w:eastAsia="微软雅黑" w:hAnsi="微软雅黑" w:hint="eastAsia"/>
          <w:sz w:val="24"/>
        </w:rPr>
        <w:t>对于学校投稿给上级机构的资讯还可以通过投稿记录，查看稿件审核情况。</w:t>
      </w:r>
    </w:p>
    <w:p w:rsidR="00BF202B" w:rsidRDefault="00DC48C4" w:rsidP="00DC48C4">
      <w:r>
        <w:rPr>
          <w:noProof/>
        </w:rPr>
        <w:drawing>
          <wp:inline distT="0" distB="0" distL="0" distR="0">
            <wp:extent cx="5274310" cy="1223347"/>
            <wp:effectExtent l="19050" t="19050" r="21590" b="15240"/>
            <wp:docPr id="65"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6"/>
                    <a:stretch>
                      <a:fillRect/>
                    </a:stretch>
                  </pic:blipFill>
                  <pic:spPr>
                    <a:xfrm>
                      <a:off x="0" y="0"/>
                      <a:ext cx="5274310" cy="1223347"/>
                    </a:xfrm>
                    <a:prstGeom prst="rect">
                      <a:avLst/>
                    </a:prstGeom>
                    <a:ln>
                      <a:solidFill>
                        <a:schemeClr val="bg1">
                          <a:lumMod val="75000"/>
                        </a:schemeClr>
                      </a:solidFill>
                    </a:ln>
                  </pic:spPr>
                </pic:pic>
              </a:graphicData>
            </a:graphic>
          </wp:inline>
        </w:drawing>
      </w:r>
    </w:p>
    <w:p w:rsidR="00DC48C4" w:rsidRDefault="00DC48C4" w:rsidP="00DC48C4">
      <w:pPr>
        <w:pStyle w:val="3"/>
        <w:numPr>
          <w:ilvl w:val="2"/>
          <w:numId w:val="11"/>
        </w:numPr>
      </w:pPr>
      <w:bookmarkStart w:id="140" w:name="_Toc468113626"/>
      <w:r>
        <w:rPr>
          <w:rFonts w:hint="eastAsia"/>
        </w:rPr>
        <w:t>资讯评论审核</w:t>
      </w:r>
      <w:bookmarkEnd w:id="140"/>
    </w:p>
    <w:p w:rsidR="00DC48C4" w:rsidRDefault="000929D2" w:rsidP="00870D4E">
      <w:pPr>
        <w:ind w:firstLineChars="200" w:firstLine="480"/>
      </w:pPr>
      <w:r>
        <w:rPr>
          <w:rFonts w:ascii="微软雅黑" w:eastAsia="微软雅黑" w:hAnsi="微软雅黑" w:hint="eastAsia"/>
          <w:sz w:val="24"/>
        </w:rPr>
        <w:t>学校资讯支持用户评论，为了避免出现敏感词和不合适的评论内容，资讯评论</w:t>
      </w:r>
      <w:r w:rsidR="00870D4E">
        <w:rPr>
          <w:rFonts w:ascii="微软雅黑" w:eastAsia="微软雅黑" w:hAnsi="微软雅黑" w:hint="eastAsia"/>
          <w:sz w:val="24"/>
        </w:rPr>
        <w:t>提交后并不会立即展示，而是</w:t>
      </w:r>
      <w:r>
        <w:rPr>
          <w:rFonts w:ascii="微软雅黑" w:eastAsia="微软雅黑" w:hAnsi="微软雅黑" w:hint="eastAsia"/>
          <w:sz w:val="24"/>
        </w:rPr>
        <w:t>需要经过</w:t>
      </w:r>
      <w:r w:rsidR="00870D4E">
        <w:rPr>
          <w:rFonts w:ascii="微软雅黑" w:eastAsia="微软雅黑" w:hAnsi="微软雅黑" w:hint="eastAsia"/>
          <w:sz w:val="24"/>
        </w:rPr>
        <w:t>学校管理员审核后才能展示于前台。</w:t>
      </w:r>
    </w:p>
    <w:p w:rsidR="00DC48C4" w:rsidRDefault="00DC48C4" w:rsidP="00DC48C4">
      <w:r>
        <w:rPr>
          <w:noProof/>
        </w:rPr>
        <w:drawing>
          <wp:inline distT="0" distB="0" distL="0" distR="0">
            <wp:extent cx="5274310" cy="1147651"/>
            <wp:effectExtent l="0" t="0" r="2540" b="0"/>
            <wp:docPr id="66"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7"/>
                    <a:stretch>
                      <a:fillRect/>
                    </a:stretch>
                  </pic:blipFill>
                  <pic:spPr>
                    <a:xfrm>
                      <a:off x="0" y="0"/>
                      <a:ext cx="5274310" cy="1147651"/>
                    </a:xfrm>
                    <a:prstGeom prst="rect">
                      <a:avLst/>
                    </a:prstGeom>
                  </pic:spPr>
                </pic:pic>
              </a:graphicData>
            </a:graphic>
          </wp:inline>
        </w:drawing>
      </w:r>
    </w:p>
    <w:p w:rsidR="00BF202B" w:rsidRDefault="00BF202B" w:rsidP="00F51A76">
      <w:pPr>
        <w:pStyle w:val="3"/>
        <w:numPr>
          <w:ilvl w:val="2"/>
          <w:numId w:val="11"/>
        </w:numPr>
      </w:pPr>
      <w:bookmarkStart w:id="141" w:name="_Toc468113627"/>
      <w:r>
        <w:rPr>
          <w:rFonts w:hint="eastAsia"/>
        </w:rPr>
        <w:t>通知管理</w:t>
      </w:r>
      <w:bookmarkEnd w:id="141"/>
    </w:p>
    <w:p w:rsidR="00255CEB" w:rsidRPr="00913387" w:rsidRDefault="00BF202B" w:rsidP="00255CEB">
      <w:pPr>
        <w:spacing w:line="360" w:lineRule="auto"/>
        <w:ind w:firstLineChars="200" w:firstLine="480"/>
      </w:pPr>
      <w:r>
        <w:rPr>
          <w:rFonts w:ascii="微软雅黑" w:eastAsia="微软雅黑" w:hAnsi="微软雅黑" w:hint="eastAsia"/>
          <w:sz w:val="24"/>
        </w:rPr>
        <w:t>为了方便学校和家长之间的信息互动，</w:t>
      </w:r>
      <w:r w:rsidR="00255CEB" w:rsidRPr="00255CEB">
        <w:rPr>
          <w:rFonts w:ascii="微软雅黑" w:eastAsia="微软雅黑" w:hAnsi="微软雅黑" w:hint="eastAsia"/>
          <w:sz w:val="24"/>
        </w:rPr>
        <w:t>学校管理员</w:t>
      </w:r>
      <w:r w:rsidR="00255CEB">
        <w:rPr>
          <w:rFonts w:ascii="微软雅黑" w:eastAsia="微软雅黑" w:hAnsi="微软雅黑" w:hint="eastAsia"/>
          <w:sz w:val="24"/>
        </w:rPr>
        <w:t>可以</w:t>
      </w:r>
      <w:r w:rsidR="00255CEB" w:rsidRPr="00255CEB">
        <w:rPr>
          <w:rFonts w:ascii="微软雅黑" w:eastAsia="微软雅黑" w:hAnsi="微软雅黑" w:hint="eastAsia"/>
          <w:sz w:val="24"/>
        </w:rPr>
        <w:t>通过通知管理对学校成员发送通知，通知收件人为学校所有用户包括班级用户，通知发送后到达用户消息中心，收件人将会在消息中心中收到通知消息，其中教师和家长通知可以自</w:t>
      </w:r>
      <w:r w:rsidR="00255CEB" w:rsidRPr="00255CEB">
        <w:rPr>
          <w:rFonts w:ascii="微软雅黑" w:eastAsia="微软雅黑" w:hAnsi="微软雅黑" w:hint="eastAsia"/>
          <w:sz w:val="24"/>
        </w:rPr>
        <w:lastRenderedPageBreak/>
        <w:t>动同步到客户端，并且还可以自定义客户端通知内容的图片，通过客户端接收消息可以有效提升学校下发通知和教师家长接收通知的便利性。</w:t>
      </w:r>
    </w:p>
    <w:p w:rsidR="00BF202B" w:rsidRDefault="00255CEB" w:rsidP="00255CEB">
      <w:r>
        <w:rPr>
          <w:noProof/>
        </w:rPr>
        <w:drawing>
          <wp:inline distT="0" distB="0" distL="0" distR="0">
            <wp:extent cx="5274310" cy="1863712"/>
            <wp:effectExtent l="19050" t="19050" r="21590" b="22860"/>
            <wp:docPr id="67"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8"/>
                    <a:stretch>
                      <a:fillRect/>
                    </a:stretch>
                  </pic:blipFill>
                  <pic:spPr>
                    <a:xfrm>
                      <a:off x="0" y="0"/>
                      <a:ext cx="5274310" cy="1863712"/>
                    </a:xfrm>
                    <a:prstGeom prst="rect">
                      <a:avLst/>
                    </a:prstGeom>
                    <a:ln>
                      <a:solidFill>
                        <a:schemeClr val="bg1">
                          <a:lumMod val="75000"/>
                        </a:schemeClr>
                      </a:solidFill>
                    </a:ln>
                  </pic:spPr>
                </pic:pic>
              </a:graphicData>
            </a:graphic>
          </wp:inline>
        </w:drawing>
      </w:r>
    </w:p>
    <w:p w:rsidR="00255CEB" w:rsidRDefault="00255CEB" w:rsidP="00255CEB">
      <w:r>
        <w:rPr>
          <w:noProof/>
        </w:rPr>
        <w:drawing>
          <wp:inline distT="0" distB="0" distL="0" distR="0">
            <wp:extent cx="5274310" cy="2012052"/>
            <wp:effectExtent l="19050" t="19050" r="21590" b="26670"/>
            <wp:docPr id="68"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9"/>
                    <a:stretch>
                      <a:fillRect/>
                    </a:stretch>
                  </pic:blipFill>
                  <pic:spPr>
                    <a:xfrm>
                      <a:off x="0" y="0"/>
                      <a:ext cx="5274310" cy="2012052"/>
                    </a:xfrm>
                    <a:prstGeom prst="rect">
                      <a:avLst/>
                    </a:prstGeom>
                    <a:ln>
                      <a:solidFill>
                        <a:schemeClr val="bg1">
                          <a:lumMod val="75000"/>
                        </a:schemeClr>
                      </a:solidFill>
                    </a:ln>
                  </pic:spPr>
                </pic:pic>
              </a:graphicData>
            </a:graphic>
          </wp:inline>
        </w:drawing>
      </w:r>
    </w:p>
    <w:p w:rsidR="00255CEB" w:rsidRDefault="00255CEB" w:rsidP="00255CEB">
      <w:pPr>
        <w:pStyle w:val="3"/>
        <w:numPr>
          <w:ilvl w:val="2"/>
          <w:numId w:val="11"/>
        </w:numPr>
      </w:pPr>
      <w:bookmarkStart w:id="142" w:name="_Toc468113628"/>
      <w:r>
        <w:rPr>
          <w:rFonts w:hint="eastAsia"/>
        </w:rPr>
        <w:t>稿件管理</w:t>
      </w:r>
      <w:bookmarkEnd w:id="142"/>
    </w:p>
    <w:p w:rsidR="002D5882" w:rsidRPr="00C73AB1" w:rsidRDefault="002D5882" w:rsidP="002D5882">
      <w:pPr>
        <w:spacing w:line="360" w:lineRule="auto"/>
        <w:ind w:firstLineChars="200" w:firstLine="480"/>
      </w:pPr>
      <w:r w:rsidRPr="002D5882">
        <w:rPr>
          <w:rFonts w:ascii="微软雅黑" w:eastAsia="微软雅黑" w:hAnsi="微软雅黑" w:hint="eastAsia"/>
          <w:sz w:val="24"/>
        </w:rPr>
        <w:t>学校教师在自己的空间中发布文章后可以点击投稿，将自己的文章展示到学校空间投稿栏目，教师投稿后需要经过学校管理员的审核通过，投稿文章便可以出现在学校门户； 学校管理员在审核投稿的时候可以通过或者驳回。管理员审核投稿为通过的时候，可以再次选择稿件的展示栏目，还可以选择是否复制稿件到学校空间，勾选后，稿件内容将会被复制到学校空间，变为学校管理员可编辑的内容直接在学校空间里展示，如果不勾选，那么游客点击稿件后，会进入到稿件源头即原作者空间中浏览稿件内容，且学校管理员不可编辑。管理员审核投稿为通过或者驳回时，都需要填写原因，填写的原因将以提醒消息的形式发送到作</w:t>
      </w:r>
      <w:r w:rsidRPr="002D5882">
        <w:rPr>
          <w:rFonts w:ascii="微软雅黑" w:eastAsia="微软雅黑" w:hAnsi="微软雅黑" w:hint="eastAsia"/>
          <w:sz w:val="24"/>
        </w:rPr>
        <w:lastRenderedPageBreak/>
        <w:t>者的消息中心。</w:t>
      </w:r>
    </w:p>
    <w:p w:rsidR="00255CEB" w:rsidRDefault="002D5882" w:rsidP="00255CEB">
      <w:pPr>
        <w:rPr>
          <w:rFonts w:ascii="微软雅黑" w:eastAsia="微软雅黑" w:hAnsi="微软雅黑"/>
          <w:sz w:val="24"/>
        </w:rPr>
      </w:pPr>
      <w:r>
        <w:rPr>
          <w:noProof/>
        </w:rPr>
        <w:drawing>
          <wp:inline distT="0" distB="0" distL="0" distR="0">
            <wp:extent cx="5274310" cy="1586566"/>
            <wp:effectExtent l="19050" t="19050" r="21590" b="13970"/>
            <wp:docPr id="69"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0"/>
                    <a:stretch>
                      <a:fillRect/>
                    </a:stretch>
                  </pic:blipFill>
                  <pic:spPr>
                    <a:xfrm>
                      <a:off x="0" y="0"/>
                      <a:ext cx="5274310" cy="1586566"/>
                    </a:xfrm>
                    <a:prstGeom prst="rect">
                      <a:avLst/>
                    </a:prstGeom>
                    <a:ln>
                      <a:solidFill>
                        <a:schemeClr val="bg1">
                          <a:lumMod val="75000"/>
                        </a:schemeClr>
                      </a:solidFill>
                    </a:ln>
                  </pic:spPr>
                </pic:pic>
              </a:graphicData>
            </a:graphic>
          </wp:inline>
        </w:drawing>
      </w:r>
    </w:p>
    <w:p w:rsidR="002D5882" w:rsidRPr="00C73AB1" w:rsidRDefault="002D5882" w:rsidP="002D5882">
      <w:pPr>
        <w:spacing w:line="360" w:lineRule="auto"/>
        <w:ind w:firstLineChars="200" w:firstLine="480"/>
      </w:pPr>
      <w:r w:rsidRPr="002D5882">
        <w:rPr>
          <w:rFonts w:ascii="微软雅黑" w:eastAsia="微软雅黑" w:hAnsi="微软雅黑" w:hint="eastAsia"/>
          <w:sz w:val="24"/>
        </w:rPr>
        <w:t>对于所有教师的投稿情况，还有投稿统计页面可以查看每个月的教师稿件投稿和审核情况。</w:t>
      </w:r>
    </w:p>
    <w:p w:rsidR="002D5882" w:rsidRPr="002D5882" w:rsidRDefault="002D5882" w:rsidP="00255CEB">
      <w:pPr>
        <w:rPr>
          <w:rFonts w:ascii="微软雅黑" w:eastAsia="微软雅黑" w:hAnsi="微软雅黑"/>
          <w:sz w:val="24"/>
        </w:rPr>
      </w:pPr>
      <w:r>
        <w:rPr>
          <w:noProof/>
        </w:rPr>
        <w:drawing>
          <wp:inline distT="0" distB="0" distL="0" distR="0">
            <wp:extent cx="5274310" cy="1437616"/>
            <wp:effectExtent l="19050" t="19050" r="21590" b="10795"/>
            <wp:docPr id="70"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1"/>
                    <a:stretch>
                      <a:fillRect/>
                    </a:stretch>
                  </pic:blipFill>
                  <pic:spPr>
                    <a:xfrm>
                      <a:off x="0" y="0"/>
                      <a:ext cx="5274310" cy="1437616"/>
                    </a:xfrm>
                    <a:prstGeom prst="rect">
                      <a:avLst/>
                    </a:prstGeom>
                    <a:ln>
                      <a:solidFill>
                        <a:schemeClr val="bg1">
                          <a:lumMod val="75000"/>
                        </a:schemeClr>
                      </a:solidFill>
                    </a:ln>
                  </pic:spPr>
                </pic:pic>
              </a:graphicData>
            </a:graphic>
          </wp:inline>
        </w:drawing>
      </w:r>
    </w:p>
    <w:p w:rsidR="00255CEB" w:rsidRDefault="00255CEB" w:rsidP="00255CEB">
      <w:pPr>
        <w:pStyle w:val="3"/>
        <w:numPr>
          <w:ilvl w:val="2"/>
          <w:numId w:val="11"/>
        </w:numPr>
      </w:pPr>
      <w:bookmarkStart w:id="143" w:name="_Toc468113629"/>
      <w:r>
        <w:rPr>
          <w:rFonts w:hint="eastAsia"/>
        </w:rPr>
        <w:t>友情链接管理</w:t>
      </w:r>
      <w:bookmarkEnd w:id="143"/>
    </w:p>
    <w:p w:rsidR="001953D6" w:rsidRDefault="001953D6" w:rsidP="001953D6">
      <w:pPr>
        <w:pStyle w:val="13"/>
        <w:spacing w:line="360" w:lineRule="auto"/>
        <w:ind w:firstLineChars="150" w:firstLine="360"/>
      </w:pPr>
      <w:r w:rsidRPr="001953D6">
        <w:rPr>
          <w:rFonts w:ascii="微软雅黑" w:eastAsia="微软雅黑" w:hAnsi="微软雅黑" w:hint="eastAsia"/>
        </w:rPr>
        <w:t>在学校门户模式下，首页提供了展现学校网站友情链接的模块，管理员可以自定义友情链接标题和内容，且此处添加的友情链接只有在学校门户模式下才可以展现，学校平台和学校空间模式不支持友情链接内容的展示。</w:t>
      </w:r>
    </w:p>
    <w:p w:rsidR="00255CEB" w:rsidRPr="001953D6" w:rsidRDefault="00EF5FA3" w:rsidP="00255CEB">
      <w:pPr>
        <w:rPr>
          <w:rFonts w:ascii="微软雅黑" w:eastAsia="微软雅黑" w:hAnsi="微软雅黑"/>
          <w:sz w:val="24"/>
        </w:rPr>
      </w:pPr>
      <w:r>
        <w:rPr>
          <w:noProof/>
        </w:rPr>
        <w:drawing>
          <wp:inline distT="0" distB="0" distL="0" distR="0">
            <wp:extent cx="5274310" cy="1660431"/>
            <wp:effectExtent l="19050" t="19050" r="21590" b="16510"/>
            <wp:docPr id="71"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2"/>
                    <a:stretch>
                      <a:fillRect/>
                    </a:stretch>
                  </pic:blipFill>
                  <pic:spPr>
                    <a:xfrm>
                      <a:off x="0" y="0"/>
                      <a:ext cx="5274310" cy="1660431"/>
                    </a:xfrm>
                    <a:prstGeom prst="rect">
                      <a:avLst/>
                    </a:prstGeom>
                    <a:ln>
                      <a:solidFill>
                        <a:schemeClr val="bg1">
                          <a:lumMod val="75000"/>
                        </a:schemeClr>
                      </a:solidFill>
                    </a:ln>
                  </pic:spPr>
                </pic:pic>
              </a:graphicData>
            </a:graphic>
          </wp:inline>
        </w:drawing>
      </w:r>
    </w:p>
    <w:p w:rsidR="00255CEB" w:rsidRDefault="00255CEB" w:rsidP="00255CEB">
      <w:pPr>
        <w:pStyle w:val="3"/>
        <w:numPr>
          <w:ilvl w:val="2"/>
          <w:numId w:val="11"/>
        </w:numPr>
      </w:pPr>
      <w:bookmarkStart w:id="144" w:name="_Toc468113630"/>
      <w:r>
        <w:rPr>
          <w:rFonts w:hint="eastAsia"/>
        </w:rPr>
        <w:lastRenderedPageBreak/>
        <w:t>校长信箱管理</w:t>
      </w:r>
      <w:bookmarkEnd w:id="144"/>
    </w:p>
    <w:p w:rsidR="00EF5FA3" w:rsidRDefault="00EF5FA3" w:rsidP="00EF5FA3">
      <w:pPr>
        <w:pStyle w:val="13"/>
        <w:spacing w:line="360" w:lineRule="auto"/>
        <w:ind w:firstLine="480"/>
      </w:pPr>
      <w:r w:rsidRPr="00EF5FA3">
        <w:rPr>
          <w:rFonts w:ascii="微软雅黑" w:eastAsia="微软雅黑" w:hAnsi="微软雅黑" w:hint="eastAsia"/>
        </w:rPr>
        <w:t>在学校门户模式下，首页提供了校长信箱模块，平台用户可以写信提交给该学校，学校管理员可以从后台获取到来信内容，并可以进行回复，学校回复后会发送提醒消息给相关用户，且被管理员回复的来信会展示在学校门户前台上，可供其他用户浏览。</w:t>
      </w:r>
    </w:p>
    <w:p w:rsidR="00255CEB" w:rsidRPr="00EF5FA3" w:rsidRDefault="00E07AA7" w:rsidP="00255CEB">
      <w:r>
        <w:rPr>
          <w:noProof/>
        </w:rPr>
        <w:drawing>
          <wp:inline distT="0" distB="0" distL="0" distR="0">
            <wp:extent cx="5274310" cy="1363141"/>
            <wp:effectExtent l="19050" t="19050" r="21590" b="27940"/>
            <wp:docPr id="72"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3"/>
                    <a:stretch>
                      <a:fillRect/>
                    </a:stretch>
                  </pic:blipFill>
                  <pic:spPr>
                    <a:xfrm>
                      <a:off x="0" y="0"/>
                      <a:ext cx="5274310" cy="1363141"/>
                    </a:xfrm>
                    <a:prstGeom prst="rect">
                      <a:avLst/>
                    </a:prstGeom>
                    <a:ln>
                      <a:solidFill>
                        <a:schemeClr val="bg1">
                          <a:lumMod val="75000"/>
                        </a:schemeClr>
                      </a:solidFill>
                    </a:ln>
                  </pic:spPr>
                </pic:pic>
              </a:graphicData>
            </a:graphic>
          </wp:inline>
        </w:drawing>
      </w:r>
    </w:p>
    <w:p w:rsidR="00BF202B" w:rsidRPr="007A5654" w:rsidRDefault="00BF202B" w:rsidP="00BF202B">
      <w:pPr>
        <w:pStyle w:val="2"/>
        <w:numPr>
          <w:ilvl w:val="1"/>
          <w:numId w:val="11"/>
        </w:numPr>
      </w:pPr>
      <w:bookmarkStart w:id="145" w:name="_Toc468113631"/>
      <w:r w:rsidRPr="00B35F3D">
        <w:rPr>
          <w:rFonts w:hint="eastAsia"/>
        </w:rPr>
        <w:t>用户管理</w:t>
      </w:r>
      <w:bookmarkEnd w:id="145"/>
    </w:p>
    <w:p w:rsidR="00BF202B" w:rsidRPr="007A5654" w:rsidRDefault="00BF202B" w:rsidP="00F51A76">
      <w:pPr>
        <w:pStyle w:val="3"/>
        <w:numPr>
          <w:ilvl w:val="2"/>
          <w:numId w:val="12"/>
        </w:numPr>
      </w:pPr>
      <w:bookmarkStart w:id="146" w:name="_Toc468113632"/>
      <w:r>
        <w:rPr>
          <w:rFonts w:hint="eastAsia"/>
        </w:rPr>
        <w:t>教师管理</w:t>
      </w:r>
      <w:bookmarkEnd w:id="146"/>
    </w:p>
    <w:p w:rsidR="00BF202B" w:rsidRDefault="00BF202B" w:rsidP="00BF202B">
      <w:pPr>
        <w:ind w:firstLineChars="200" w:firstLine="480"/>
        <w:rPr>
          <w:rFonts w:ascii="微软雅黑" w:eastAsia="微软雅黑" w:hAnsi="微软雅黑"/>
          <w:sz w:val="24"/>
        </w:rPr>
      </w:pPr>
      <w:r w:rsidRPr="0033392C">
        <w:rPr>
          <w:rFonts w:ascii="微软雅黑" w:eastAsia="微软雅黑" w:hAnsi="微软雅黑" w:hint="eastAsia"/>
          <w:sz w:val="24"/>
        </w:rPr>
        <w:t>以列表的形式展示学校的所有教师，可以搜索教师、新增教师、导入教师、导出教师、重置</w:t>
      </w:r>
      <w:r>
        <w:rPr>
          <w:rFonts w:ascii="微软雅黑" w:eastAsia="微软雅黑" w:hAnsi="微软雅黑" w:hint="eastAsia"/>
          <w:sz w:val="24"/>
        </w:rPr>
        <w:t>密码、将教师退出学校（账号保留，只是该成员不在该学校）、锁定教师账户、编辑教师信息以及</w:t>
      </w:r>
      <w:r w:rsidRPr="0033392C">
        <w:rPr>
          <w:rFonts w:ascii="微软雅黑" w:eastAsia="微软雅黑" w:hAnsi="微软雅黑" w:hint="eastAsia"/>
          <w:sz w:val="24"/>
        </w:rPr>
        <w:t>设置角色</w:t>
      </w:r>
      <w:r>
        <w:rPr>
          <w:rFonts w:ascii="微软雅黑" w:eastAsia="微软雅黑" w:hAnsi="微软雅黑" w:hint="eastAsia"/>
          <w:sz w:val="24"/>
        </w:rPr>
        <w:t>，角色决定该教师的学校后台管理权限。</w:t>
      </w:r>
    </w:p>
    <w:p w:rsidR="00F6009B" w:rsidRDefault="00F6009B" w:rsidP="00F6009B">
      <w:pPr>
        <w:rPr>
          <w:rFonts w:ascii="微软雅黑" w:eastAsia="微软雅黑" w:hAnsi="微软雅黑"/>
          <w:sz w:val="24"/>
        </w:rPr>
      </w:pPr>
      <w:r>
        <w:rPr>
          <w:rFonts w:hint="eastAsia"/>
          <w:noProof/>
        </w:rPr>
        <w:lastRenderedPageBreak/>
        <w:drawing>
          <wp:inline distT="0" distB="0" distL="0" distR="0">
            <wp:extent cx="5274310" cy="2574151"/>
            <wp:effectExtent l="19050" t="19050" r="21590" b="17145"/>
            <wp:docPr id="74"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5274310" cy="2574151"/>
                    </a:xfrm>
                    <a:prstGeom prst="rect">
                      <a:avLst/>
                    </a:prstGeom>
                    <a:noFill/>
                    <a:ln>
                      <a:solidFill>
                        <a:schemeClr val="bg1">
                          <a:lumMod val="75000"/>
                        </a:schemeClr>
                      </a:solidFill>
                    </a:ln>
                  </pic:spPr>
                </pic:pic>
              </a:graphicData>
            </a:graphic>
          </wp:inline>
        </w:drawing>
      </w:r>
    </w:p>
    <w:p w:rsidR="00BF202B" w:rsidRDefault="00BF202B" w:rsidP="00BF202B">
      <w:pPr>
        <w:jc w:val="left"/>
        <w:rPr>
          <w:rFonts w:ascii="微软雅黑" w:eastAsia="微软雅黑" w:hAnsi="微软雅黑"/>
          <w:b/>
          <w:sz w:val="24"/>
        </w:rPr>
      </w:pPr>
      <w:r w:rsidRPr="00410608">
        <w:rPr>
          <w:rFonts w:ascii="微软雅黑" w:eastAsia="微软雅黑" w:hAnsi="微软雅黑" w:hint="eastAsia"/>
          <w:b/>
          <w:sz w:val="24"/>
        </w:rPr>
        <w:t>1）新增教师</w:t>
      </w:r>
    </w:p>
    <w:p w:rsidR="00BF202B" w:rsidRPr="00410608" w:rsidRDefault="00BF202B" w:rsidP="00BF202B">
      <w:pPr>
        <w:ind w:firstLine="465"/>
        <w:jc w:val="left"/>
        <w:rPr>
          <w:rFonts w:ascii="微软雅黑" w:eastAsia="微软雅黑" w:hAnsi="微软雅黑" w:cs="Times New Roman"/>
          <w:kern w:val="1"/>
          <w:sz w:val="24"/>
          <w:szCs w:val="24"/>
        </w:rPr>
      </w:pPr>
      <w:r>
        <w:rPr>
          <w:rFonts w:ascii="微软雅黑" w:eastAsia="微软雅黑" w:hAnsi="微软雅黑" w:cs="Times New Roman" w:hint="eastAsia"/>
          <w:kern w:val="1"/>
          <w:sz w:val="24"/>
          <w:szCs w:val="24"/>
        </w:rPr>
        <w:t>点击“新增</w:t>
      </w:r>
      <w:r w:rsidRPr="00C17716">
        <w:rPr>
          <w:rFonts w:ascii="微软雅黑" w:eastAsia="微软雅黑" w:hAnsi="微软雅黑" w:cs="Times New Roman" w:hint="eastAsia"/>
          <w:kern w:val="1"/>
          <w:sz w:val="24"/>
          <w:szCs w:val="24"/>
        </w:rPr>
        <w:t>”，填写教师相关信息，</w:t>
      </w:r>
      <w:r>
        <w:rPr>
          <w:rFonts w:ascii="微软雅黑" w:eastAsia="微软雅黑" w:hAnsi="微软雅黑" w:cs="Times New Roman" w:hint="eastAsia"/>
          <w:kern w:val="1"/>
          <w:sz w:val="24"/>
          <w:szCs w:val="24"/>
        </w:rPr>
        <w:t>如用户名、真实姓名、身份证号码、性别、任教班级等，填写完必填项后，点击保存，即可新增一位教师。</w:t>
      </w:r>
    </w:p>
    <w:p w:rsidR="00BF202B" w:rsidRDefault="003F4A2F" w:rsidP="00BF202B">
      <w:pPr>
        <w:jc w:val="center"/>
        <w:rPr>
          <w:rFonts w:ascii="微软雅黑" w:eastAsia="微软雅黑" w:hAnsi="微软雅黑"/>
          <w:sz w:val="24"/>
        </w:rPr>
      </w:pPr>
      <w:r>
        <w:rPr>
          <w:noProof/>
        </w:rPr>
        <w:drawing>
          <wp:inline distT="0" distB="0" distL="0" distR="0">
            <wp:extent cx="5274310" cy="1981529"/>
            <wp:effectExtent l="19050" t="19050" r="21590" b="19050"/>
            <wp:docPr id="75"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5"/>
                    <a:stretch>
                      <a:fillRect/>
                    </a:stretch>
                  </pic:blipFill>
                  <pic:spPr>
                    <a:xfrm>
                      <a:off x="0" y="0"/>
                      <a:ext cx="5274310" cy="1981529"/>
                    </a:xfrm>
                    <a:prstGeom prst="rect">
                      <a:avLst/>
                    </a:prstGeom>
                    <a:ln>
                      <a:solidFill>
                        <a:schemeClr val="bg1">
                          <a:lumMod val="75000"/>
                        </a:schemeClr>
                      </a:solidFill>
                    </a:ln>
                  </pic:spPr>
                </pic:pic>
              </a:graphicData>
            </a:graphic>
          </wp:inline>
        </w:drawing>
      </w:r>
    </w:p>
    <w:p w:rsidR="00BF202B" w:rsidRDefault="00F6009B" w:rsidP="00BF202B">
      <w:pPr>
        <w:jc w:val="left"/>
        <w:rPr>
          <w:rFonts w:ascii="微软雅黑" w:eastAsia="微软雅黑" w:hAnsi="微软雅黑"/>
          <w:b/>
          <w:sz w:val="24"/>
        </w:rPr>
      </w:pPr>
      <w:r>
        <w:rPr>
          <w:rFonts w:ascii="微软雅黑" w:eastAsia="微软雅黑" w:hAnsi="微软雅黑" w:hint="eastAsia"/>
          <w:b/>
          <w:sz w:val="24"/>
        </w:rPr>
        <w:t>2</w:t>
      </w:r>
      <w:r w:rsidR="00BF202B" w:rsidRPr="00410608">
        <w:rPr>
          <w:rFonts w:ascii="微软雅黑" w:eastAsia="微软雅黑" w:hAnsi="微软雅黑" w:hint="eastAsia"/>
          <w:b/>
          <w:sz w:val="24"/>
        </w:rPr>
        <w:t>）</w:t>
      </w:r>
      <w:r w:rsidR="00BF202B">
        <w:rPr>
          <w:rFonts w:ascii="微软雅黑" w:eastAsia="微软雅黑" w:hAnsi="微软雅黑" w:hint="eastAsia"/>
          <w:b/>
          <w:sz w:val="24"/>
        </w:rPr>
        <w:t>导入</w:t>
      </w:r>
      <w:r w:rsidR="00BF202B" w:rsidRPr="00410608">
        <w:rPr>
          <w:rFonts w:ascii="微软雅黑" w:eastAsia="微软雅黑" w:hAnsi="微软雅黑" w:hint="eastAsia"/>
          <w:b/>
          <w:sz w:val="24"/>
        </w:rPr>
        <w:t>教师</w:t>
      </w:r>
    </w:p>
    <w:p w:rsidR="00BF202B" w:rsidRDefault="00BF202B" w:rsidP="00BF202B">
      <w:pPr>
        <w:spacing w:line="360" w:lineRule="auto"/>
        <w:ind w:firstLineChars="200" w:firstLine="480"/>
        <w:rPr>
          <w:rFonts w:ascii="微软雅黑" w:eastAsia="微软雅黑" w:hAnsi="微软雅黑" w:cs="Times New Roman"/>
          <w:kern w:val="1"/>
          <w:sz w:val="24"/>
          <w:szCs w:val="24"/>
        </w:rPr>
      </w:pPr>
      <w:r>
        <w:rPr>
          <w:rFonts w:ascii="微软雅黑" w:eastAsia="微软雅黑" w:hAnsi="微软雅黑" w:cs="Times New Roman" w:hint="eastAsia"/>
          <w:kern w:val="1"/>
          <w:sz w:val="24"/>
          <w:szCs w:val="24"/>
        </w:rPr>
        <w:t>点击“导入</w:t>
      </w:r>
      <w:r w:rsidRPr="00C17716">
        <w:rPr>
          <w:rFonts w:ascii="微软雅黑" w:eastAsia="微软雅黑" w:hAnsi="微软雅黑" w:cs="Times New Roman" w:hint="eastAsia"/>
          <w:kern w:val="1"/>
          <w:sz w:val="24"/>
          <w:szCs w:val="24"/>
        </w:rPr>
        <w:t>”，</w:t>
      </w:r>
      <w:r>
        <w:rPr>
          <w:rFonts w:ascii="微软雅黑" w:eastAsia="微软雅黑" w:hAnsi="微软雅黑" w:cs="Times New Roman" w:hint="eastAsia"/>
          <w:kern w:val="1"/>
          <w:sz w:val="24"/>
          <w:szCs w:val="24"/>
        </w:rPr>
        <w:t>学校管理员可以按照模板要求，批量上传教师名单，需遵循下面的步骤。</w:t>
      </w:r>
    </w:p>
    <w:p w:rsidR="00BF202B" w:rsidRDefault="00BF202B" w:rsidP="00BF202B">
      <w:pPr>
        <w:spacing w:line="360" w:lineRule="auto"/>
        <w:ind w:firstLineChars="200" w:firstLine="480"/>
        <w:rPr>
          <w:rFonts w:ascii="微软雅黑" w:eastAsia="微软雅黑" w:hAnsi="微软雅黑" w:cs="Times New Roman"/>
          <w:kern w:val="1"/>
          <w:sz w:val="24"/>
          <w:szCs w:val="24"/>
        </w:rPr>
      </w:pPr>
      <w:r>
        <w:rPr>
          <w:rFonts w:ascii="微软雅黑" w:eastAsia="微软雅黑" w:hAnsi="微软雅黑" w:cs="Times New Roman" w:hint="eastAsia"/>
          <w:kern w:val="1"/>
          <w:sz w:val="24"/>
          <w:szCs w:val="24"/>
        </w:rPr>
        <w:t>第一步：在下载标准模板编辑教师资料；</w:t>
      </w:r>
    </w:p>
    <w:p w:rsidR="00BF202B" w:rsidRDefault="00BF202B" w:rsidP="00BF202B">
      <w:pPr>
        <w:spacing w:line="360" w:lineRule="auto"/>
        <w:ind w:firstLineChars="200" w:firstLine="480"/>
        <w:rPr>
          <w:rFonts w:ascii="微软雅黑" w:eastAsia="微软雅黑" w:hAnsi="微软雅黑" w:cs="Times New Roman"/>
          <w:kern w:val="1"/>
          <w:sz w:val="24"/>
          <w:szCs w:val="24"/>
        </w:rPr>
      </w:pPr>
      <w:r>
        <w:rPr>
          <w:rFonts w:ascii="微软雅黑" w:eastAsia="微软雅黑" w:hAnsi="微软雅黑" w:cs="Times New Roman" w:hint="eastAsia"/>
          <w:kern w:val="1"/>
          <w:sz w:val="24"/>
          <w:szCs w:val="24"/>
        </w:rPr>
        <w:t>第二步：按照模板要求填写excel表格，上限1000条；</w:t>
      </w:r>
    </w:p>
    <w:p w:rsidR="00BF202B" w:rsidRDefault="00BF202B" w:rsidP="00BF202B">
      <w:pPr>
        <w:spacing w:line="360" w:lineRule="auto"/>
        <w:ind w:firstLineChars="200" w:firstLine="480"/>
        <w:rPr>
          <w:rFonts w:ascii="微软雅黑" w:eastAsia="微软雅黑" w:hAnsi="微软雅黑" w:cs="Times New Roman"/>
          <w:kern w:val="1"/>
          <w:sz w:val="24"/>
          <w:szCs w:val="24"/>
        </w:rPr>
      </w:pPr>
      <w:r>
        <w:rPr>
          <w:rFonts w:ascii="微软雅黑" w:eastAsia="微软雅黑" w:hAnsi="微软雅黑" w:cs="Times New Roman" w:hint="eastAsia"/>
          <w:kern w:val="1"/>
          <w:sz w:val="24"/>
          <w:szCs w:val="24"/>
        </w:rPr>
        <w:t>第三步：选择“浏览”，找到已经做好的excel表格，点击</w:t>
      </w:r>
      <w:r w:rsidRPr="00C17716">
        <w:rPr>
          <w:rFonts w:ascii="微软雅黑" w:eastAsia="微软雅黑" w:hAnsi="微软雅黑" w:cs="Times New Roman" w:hint="eastAsia"/>
          <w:kern w:val="1"/>
          <w:sz w:val="24"/>
          <w:szCs w:val="24"/>
        </w:rPr>
        <w:t>“导入”</w:t>
      </w:r>
      <w:r>
        <w:rPr>
          <w:rFonts w:ascii="微软雅黑" w:eastAsia="微软雅黑" w:hAnsi="微软雅黑" w:cs="Times New Roman" w:hint="eastAsia"/>
          <w:kern w:val="1"/>
          <w:sz w:val="24"/>
          <w:szCs w:val="24"/>
        </w:rPr>
        <w:t>按钮，完成教师名单的批量导入。</w:t>
      </w:r>
    </w:p>
    <w:p w:rsidR="003F4A2F" w:rsidRDefault="003F4A2F" w:rsidP="003F4A2F">
      <w:pPr>
        <w:spacing w:line="360" w:lineRule="auto"/>
        <w:rPr>
          <w:rFonts w:ascii="微软雅黑" w:eastAsia="微软雅黑" w:hAnsi="微软雅黑" w:cs="Times New Roman"/>
          <w:kern w:val="1"/>
          <w:sz w:val="24"/>
          <w:szCs w:val="24"/>
        </w:rPr>
      </w:pPr>
      <w:r>
        <w:rPr>
          <w:noProof/>
        </w:rPr>
        <w:lastRenderedPageBreak/>
        <w:drawing>
          <wp:inline distT="0" distB="0" distL="0" distR="0">
            <wp:extent cx="5274310" cy="2204344"/>
            <wp:effectExtent l="19050" t="19050" r="21590" b="24765"/>
            <wp:docPr id="76"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6"/>
                    <a:stretch>
                      <a:fillRect/>
                    </a:stretch>
                  </pic:blipFill>
                  <pic:spPr>
                    <a:xfrm>
                      <a:off x="0" y="0"/>
                      <a:ext cx="5274310" cy="2204344"/>
                    </a:xfrm>
                    <a:prstGeom prst="rect">
                      <a:avLst/>
                    </a:prstGeom>
                    <a:ln>
                      <a:solidFill>
                        <a:schemeClr val="bg1">
                          <a:lumMod val="75000"/>
                        </a:schemeClr>
                      </a:solidFill>
                    </a:ln>
                  </pic:spPr>
                </pic:pic>
              </a:graphicData>
            </a:graphic>
          </wp:inline>
        </w:drawing>
      </w:r>
    </w:p>
    <w:p w:rsidR="00BF202B" w:rsidRDefault="00BF202B" w:rsidP="00BF202B">
      <w:pPr>
        <w:spacing w:line="360" w:lineRule="auto"/>
        <w:ind w:firstLineChars="200" w:firstLine="480"/>
        <w:rPr>
          <w:rFonts w:ascii="微软雅黑" w:eastAsia="微软雅黑" w:hAnsi="微软雅黑" w:cs="Times New Roman"/>
          <w:kern w:val="1"/>
          <w:sz w:val="24"/>
          <w:szCs w:val="24"/>
        </w:rPr>
      </w:pPr>
      <w:r>
        <w:rPr>
          <w:rFonts w:ascii="微软雅黑" w:eastAsia="微软雅黑" w:hAnsi="微软雅黑" w:cs="Times New Roman" w:hint="eastAsia"/>
          <w:kern w:val="1"/>
          <w:sz w:val="24"/>
          <w:szCs w:val="24"/>
        </w:rPr>
        <w:t>点击导入按钮旁边的用户导入日志，即可查看所有的导入记录。</w:t>
      </w:r>
    </w:p>
    <w:p w:rsidR="00BF202B" w:rsidRPr="00410608" w:rsidRDefault="003F4A2F" w:rsidP="00BF202B">
      <w:pPr>
        <w:jc w:val="center"/>
        <w:rPr>
          <w:rFonts w:ascii="微软雅黑" w:eastAsia="微软雅黑" w:hAnsi="微软雅黑"/>
          <w:sz w:val="24"/>
        </w:rPr>
      </w:pPr>
      <w:r>
        <w:rPr>
          <w:noProof/>
        </w:rPr>
        <w:drawing>
          <wp:inline distT="0" distB="0" distL="0" distR="0">
            <wp:extent cx="5274310" cy="2220216"/>
            <wp:effectExtent l="19050" t="19050" r="21590" b="27940"/>
            <wp:docPr id="77"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7"/>
                    <a:stretch>
                      <a:fillRect/>
                    </a:stretch>
                  </pic:blipFill>
                  <pic:spPr>
                    <a:xfrm>
                      <a:off x="0" y="0"/>
                      <a:ext cx="5274310" cy="2220216"/>
                    </a:xfrm>
                    <a:prstGeom prst="rect">
                      <a:avLst/>
                    </a:prstGeom>
                    <a:ln>
                      <a:solidFill>
                        <a:schemeClr val="bg1">
                          <a:lumMod val="75000"/>
                        </a:schemeClr>
                      </a:solidFill>
                    </a:ln>
                  </pic:spPr>
                </pic:pic>
              </a:graphicData>
            </a:graphic>
          </wp:inline>
        </w:drawing>
      </w:r>
    </w:p>
    <w:p w:rsidR="00BF202B" w:rsidRPr="007A5654" w:rsidRDefault="00BF202B" w:rsidP="00F51A76">
      <w:pPr>
        <w:pStyle w:val="3"/>
        <w:numPr>
          <w:ilvl w:val="2"/>
          <w:numId w:val="12"/>
        </w:numPr>
      </w:pPr>
      <w:bookmarkStart w:id="147" w:name="_Toc468113633"/>
      <w:r>
        <w:rPr>
          <w:rFonts w:hint="eastAsia"/>
        </w:rPr>
        <w:t>学生管理</w:t>
      </w:r>
      <w:bookmarkEnd w:id="147"/>
    </w:p>
    <w:p w:rsidR="00BF202B" w:rsidRDefault="00BF202B" w:rsidP="00BF202B">
      <w:pPr>
        <w:ind w:firstLineChars="200" w:firstLine="480"/>
        <w:rPr>
          <w:rFonts w:ascii="微软雅黑" w:eastAsia="微软雅黑" w:hAnsi="微软雅黑"/>
          <w:sz w:val="24"/>
        </w:rPr>
      </w:pPr>
      <w:r w:rsidRPr="0033392C">
        <w:rPr>
          <w:rFonts w:ascii="微软雅黑" w:eastAsia="微软雅黑" w:hAnsi="微软雅黑" w:hint="eastAsia"/>
          <w:sz w:val="24"/>
        </w:rPr>
        <w:t>以列表的形式展示学校的所有学生，可以根据班级筛选、搜索学生、新增学生、导入导出学生、重置密码、将学生退出学校</w:t>
      </w:r>
      <w:r>
        <w:rPr>
          <w:rFonts w:ascii="微软雅黑" w:eastAsia="微软雅黑" w:hAnsi="微软雅黑" w:hint="eastAsia"/>
          <w:sz w:val="24"/>
        </w:rPr>
        <w:t>（账号保留，只是该成员不在该学校）</w:t>
      </w:r>
      <w:r w:rsidRPr="0033392C">
        <w:rPr>
          <w:rFonts w:ascii="微软雅黑" w:eastAsia="微软雅黑" w:hAnsi="微软雅黑" w:hint="eastAsia"/>
          <w:sz w:val="24"/>
        </w:rPr>
        <w:t>、锁定学生账户、编辑学生信息。</w:t>
      </w:r>
    </w:p>
    <w:p w:rsidR="00BF202B" w:rsidRDefault="00BF202B" w:rsidP="00BF202B">
      <w:pPr>
        <w:ind w:firstLineChars="200" w:firstLine="480"/>
        <w:rPr>
          <w:rFonts w:ascii="微软雅黑" w:eastAsia="微软雅黑" w:hAnsi="微软雅黑"/>
          <w:sz w:val="24"/>
        </w:rPr>
      </w:pPr>
      <w:r>
        <w:rPr>
          <w:rFonts w:ascii="微软雅黑" w:eastAsia="微软雅黑" w:hAnsi="微软雅黑" w:hint="eastAsia"/>
          <w:sz w:val="24"/>
        </w:rPr>
        <w:t>学生的新增和导入流程，与教师同理。</w:t>
      </w:r>
    </w:p>
    <w:p w:rsidR="00BF202B" w:rsidRDefault="003F4A2F" w:rsidP="00BF202B">
      <w:pPr>
        <w:jc w:val="center"/>
        <w:rPr>
          <w:rFonts w:ascii="微软雅黑" w:eastAsia="微软雅黑" w:hAnsi="微软雅黑"/>
          <w:sz w:val="24"/>
        </w:rPr>
      </w:pPr>
      <w:r>
        <w:rPr>
          <w:noProof/>
        </w:rPr>
        <w:lastRenderedPageBreak/>
        <w:drawing>
          <wp:inline distT="0" distB="0" distL="0" distR="0">
            <wp:extent cx="5274310" cy="2238529"/>
            <wp:effectExtent l="19050" t="19050" r="21590" b="28575"/>
            <wp:docPr id="83"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8"/>
                    <a:stretch>
                      <a:fillRect/>
                    </a:stretch>
                  </pic:blipFill>
                  <pic:spPr>
                    <a:xfrm>
                      <a:off x="0" y="0"/>
                      <a:ext cx="5274310" cy="2238529"/>
                    </a:xfrm>
                    <a:prstGeom prst="rect">
                      <a:avLst/>
                    </a:prstGeom>
                    <a:ln>
                      <a:solidFill>
                        <a:schemeClr val="bg1">
                          <a:lumMod val="75000"/>
                        </a:schemeClr>
                      </a:solidFill>
                    </a:ln>
                  </pic:spPr>
                </pic:pic>
              </a:graphicData>
            </a:graphic>
          </wp:inline>
        </w:drawing>
      </w:r>
    </w:p>
    <w:p w:rsidR="00BF202B" w:rsidRPr="007A5654" w:rsidRDefault="00BF202B" w:rsidP="00F51A76">
      <w:pPr>
        <w:pStyle w:val="3"/>
        <w:numPr>
          <w:ilvl w:val="2"/>
          <w:numId w:val="12"/>
        </w:numPr>
      </w:pPr>
      <w:bookmarkStart w:id="148" w:name="_Toc468113634"/>
      <w:r>
        <w:rPr>
          <w:rFonts w:hint="eastAsia"/>
        </w:rPr>
        <w:t>家长管理</w:t>
      </w:r>
      <w:bookmarkEnd w:id="148"/>
    </w:p>
    <w:p w:rsidR="00BF202B" w:rsidRDefault="00BF202B" w:rsidP="00BF202B">
      <w:pPr>
        <w:spacing w:line="276" w:lineRule="auto"/>
        <w:ind w:firstLine="405"/>
        <w:rPr>
          <w:rFonts w:ascii="微软雅黑" w:eastAsia="微软雅黑" w:hAnsi="微软雅黑"/>
          <w:sz w:val="24"/>
        </w:rPr>
      </w:pPr>
      <w:r w:rsidRPr="0033392C">
        <w:rPr>
          <w:rFonts w:ascii="微软雅黑" w:eastAsia="微软雅黑" w:hAnsi="微软雅黑" w:hint="eastAsia"/>
          <w:sz w:val="24"/>
        </w:rPr>
        <w:t>以列表的形式展示学校的所有学生家长，可以搜索家长，导出家长，重置密码。</w:t>
      </w:r>
    </w:p>
    <w:p w:rsidR="00BF202B" w:rsidRDefault="003F4A2F" w:rsidP="00BF202B">
      <w:pPr>
        <w:spacing w:line="276" w:lineRule="auto"/>
      </w:pPr>
      <w:r>
        <w:rPr>
          <w:noProof/>
        </w:rPr>
        <w:drawing>
          <wp:inline distT="0" distB="0" distL="0" distR="0">
            <wp:extent cx="5274310" cy="2256233"/>
            <wp:effectExtent l="19050" t="19050" r="21590" b="10795"/>
            <wp:docPr id="84"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9"/>
                    <a:stretch>
                      <a:fillRect/>
                    </a:stretch>
                  </pic:blipFill>
                  <pic:spPr>
                    <a:xfrm>
                      <a:off x="0" y="0"/>
                      <a:ext cx="5274310" cy="2256233"/>
                    </a:xfrm>
                    <a:prstGeom prst="rect">
                      <a:avLst/>
                    </a:prstGeom>
                    <a:ln>
                      <a:solidFill>
                        <a:schemeClr val="bg1">
                          <a:lumMod val="75000"/>
                        </a:schemeClr>
                      </a:solidFill>
                    </a:ln>
                  </pic:spPr>
                </pic:pic>
              </a:graphicData>
            </a:graphic>
          </wp:inline>
        </w:drawing>
      </w:r>
    </w:p>
    <w:p w:rsidR="00BF202B" w:rsidRPr="007A5654" w:rsidRDefault="00BF202B" w:rsidP="00F51A76">
      <w:pPr>
        <w:pStyle w:val="3"/>
        <w:numPr>
          <w:ilvl w:val="2"/>
          <w:numId w:val="12"/>
        </w:numPr>
      </w:pPr>
      <w:bookmarkStart w:id="149" w:name="_Toc468113635"/>
      <w:r>
        <w:rPr>
          <w:rFonts w:hint="eastAsia"/>
        </w:rPr>
        <w:t>工作人员管理</w:t>
      </w:r>
      <w:bookmarkEnd w:id="149"/>
    </w:p>
    <w:p w:rsidR="00BF202B" w:rsidRDefault="00BF202B" w:rsidP="00BF202B">
      <w:pPr>
        <w:ind w:firstLineChars="200" w:firstLine="480"/>
        <w:rPr>
          <w:rFonts w:ascii="微软雅黑" w:eastAsia="微软雅黑" w:hAnsi="微软雅黑"/>
          <w:sz w:val="24"/>
        </w:rPr>
      </w:pPr>
      <w:r w:rsidRPr="0033392C">
        <w:rPr>
          <w:rFonts w:ascii="微软雅黑" w:eastAsia="微软雅黑" w:hAnsi="微软雅黑" w:hint="eastAsia"/>
          <w:sz w:val="24"/>
        </w:rPr>
        <w:t>以列表的形式展示学校的所有工作人员，可以搜索工作人员、新增工作人员、导入工作人员、导出工作人员、重置密码、将工作人员退出学校</w:t>
      </w:r>
      <w:r>
        <w:rPr>
          <w:rFonts w:ascii="微软雅黑" w:eastAsia="微软雅黑" w:hAnsi="微软雅黑" w:hint="eastAsia"/>
          <w:sz w:val="24"/>
        </w:rPr>
        <w:t>（账号保留，只是该成员不在该学校）</w:t>
      </w:r>
      <w:r w:rsidRPr="0033392C">
        <w:rPr>
          <w:rFonts w:ascii="微软雅黑" w:eastAsia="微软雅黑" w:hAnsi="微软雅黑" w:hint="eastAsia"/>
          <w:sz w:val="24"/>
        </w:rPr>
        <w:t>、删除工作人员账号</w:t>
      </w:r>
      <w:r>
        <w:rPr>
          <w:rFonts w:ascii="微软雅黑" w:eastAsia="微软雅黑" w:hAnsi="微软雅黑" w:hint="eastAsia"/>
          <w:sz w:val="24"/>
        </w:rPr>
        <w:t>（删除后账号不可用）</w:t>
      </w:r>
      <w:r w:rsidRPr="0033392C">
        <w:rPr>
          <w:rFonts w:ascii="微软雅黑" w:eastAsia="微软雅黑" w:hAnsi="微软雅黑" w:hint="eastAsia"/>
          <w:sz w:val="24"/>
        </w:rPr>
        <w:t>，</w:t>
      </w:r>
      <w:r>
        <w:rPr>
          <w:rFonts w:ascii="微软雅黑" w:eastAsia="微软雅黑" w:hAnsi="微软雅黑" w:hint="eastAsia"/>
          <w:sz w:val="24"/>
        </w:rPr>
        <w:t>锁定工作人员账户、编辑工作人员信息以及设置角色，角色决定该工作人员的学校后台管理权</w:t>
      </w:r>
      <w:r>
        <w:rPr>
          <w:rFonts w:ascii="微软雅黑" w:eastAsia="微软雅黑" w:hAnsi="微软雅黑" w:hint="eastAsia"/>
          <w:sz w:val="24"/>
        </w:rPr>
        <w:lastRenderedPageBreak/>
        <w:t xml:space="preserve">限。 </w:t>
      </w:r>
    </w:p>
    <w:p w:rsidR="00BF202B" w:rsidRPr="00410608" w:rsidRDefault="00BF202B" w:rsidP="00BF202B">
      <w:pPr>
        <w:ind w:firstLineChars="200" w:firstLine="480"/>
        <w:rPr>
          <w:rFonts w:ascii="微软雅黑" w:eastAsia="微软雅黑" w:hAnsi="微软雅黑"/>
          <w:sz w:val="24"/>
        </w:rPr>
      </w:pPr>
      <w:r>
        <w:rPr>
          <w:rFonts w:ascii="微软雅黑" w:eastAsia="微软雅黑" w:hAnsi="微软雅黑" w:hint="eastAsia"/>
          <w:sz w:val="24"/>
        </w:rPr>
        <w:t>工作人员的新增和导入流程，与教师同理。</w:t>
      </w:r>
    </w:p>
    <w:p w:rsidR="00BF202B" w:rsidRPr="0033392C" w:rsidRDefault="003F4A2F" w:rsidP="00BF202B">
      <w:pPr>
        <w:jc w:val="center"/>
        <w:rPr>
          <w:rFonts w:ascii="微软雅黑" w:eastAsia="微软雅黑" w:hAnsi="微软雅黑"/>
          <w:sz w:val="24"/>
        </w:rPr>
      </w:pPr>
      <w:r>
        <w:rPr>
          <w:noProof/>
        </w:rPr>
        <w:drawing>
          <wp:inline distT="0" distB="0" distL="0" distR="0">
            <wp:extent cx="5274310" cy="1293549"/>
            <wp:effectExtent l="19050" t="19050" r="21590" b="20955"/>
            <wp:docPr id="85"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0"/>
                    <a:stretch>
                      <a:fillRect/>
                    </a:stretch>
                  </pic:blipFill>
                  <pic:spPr>
                    <a:xfrm>
                      <a:off x="0" y="0"/>
                      <a:ext cx="5274310" cy="1293549"/>
                    </a:xfrm>
                    <a:prstGeom prst="rect">
                      <a:avLst/>
                    </a:prstGeom>
                    <a:ln>
                      <a:solidFill>
                        <a:schemeClr val="bg1">
                          <a:lumMod val="75000"/>
                        </a:schemeClr>
                      </a:solidFill>
                    </a:ln>
                  </pic:spPr>
                </pic:pic>
              </a:graphicData>
            </a:graphic>
          </wp:inline>
        </w:drawing>
      </w:r>
    </w:p>
    <w:p w:rsidR="00BF202B" w:rsidRPr="00C15BC5" w:rsidRDefault="00BF202B" w:rsidP="00F51A76">
      <w:pPr>
        <w:pStyle w:val="3"/>
        <w:numPr>
          <w:ilvl w:val="2"/>
          <w:numId w:val="12"/>
        </w:numPr>
      </w:pPr>
      <w:bookmarkStart w:id="150" w:name="_Toc468113636"/>
      <w:r>
        <w:rPr>
          <w:rFonts w:hint="eastAsia"/>
        </w:rPr>
        <w:t>成员审核</w:t>
      </w:r>
      <w:bookmarkEnd w:id="150"/>
    </w:p>
    <w:p w:rsidR="00BF202B" w:rsidRDefault="00BF202B" w:rsidP="00BF202B">
      <w:pPr>
        <w:ind w:firstLineChars="200" w:firstLine="480"/>
        <w:rPr>
          <w:rFonts w:ascii="微软雅黑" w:eastAsia="微软雅黑" w:hAnsi="微软雅黑"/>
          <w:sz w:val="24"/>
        </w:rPr>
      </w:pPr>
      <w:r w:rsidRPr="00BF42BC">
        <w:rPr>
          <w:rFonts w:ascii="微软雅黑" w:eastAsia="微软雅黑" w:hAnsi="微软雅黑" w:hint="eastAsia"/>
          <w:sz w:val="24"/>
        </w:rPr>
        <w:t>当教师、学生、工作人员申请加入</w:t>
      </w:r>
      <w:r w:rsidR="003F4A2F">
        <w:rPr>
          <w:rFonts w:ascii="微软雅黑" w:eastAsia="微软雅黑" w:hAnsi="微软雅黑" w:hint="eastAsia"/>
          <w:sz w:val="24"/>
        </w:rPr>
        <w:t>/退出</w:t>
      </w:r>
      <w:r w:rsidRPr="00BF42BC">
        <w:rPr>
          <w:rFonts w:ascii="微软雅黑" w:eastAsia="微软雅黑" w:hAnsi="微软雅黑" w:hint="eastAsia"/>
          <w:sz w:val="24"/>
        </w:rPr>
        <w:t>学校时，申请信息将集中到成员审核页面，管理员可以根据用户身份筛选待审核成员，也可以搜索成员，通过或者</w:t>
      </w:r>
      <w:r w:rsidR="006843FE">
        <w:rPr>
          <w:rFonts w:ascii="微软雅黑" w:eastAsia="微软雅黑" w:hAnsi="微软雅黑" w:hint="eastAsia"/>
          <w:sz w:val="24"/>
        </w:rPr>
        <w:t>拒绝</w:t>
      </w:r>
      <w:r w:rsidRPr="00BF42BC">
        <w:rPr>
          <w:rFonts w:ascii="微软雅黑" w:eastAsia="微软雅黑" w:hAnsi="微软雅黑" w:hint="eastAsia"/>
          <w:sz w:val="24"/>
        </w:rPr>
        <w:t>用户的申请。</w:t>
      </w:r>
    </w:p>
    <w:p w:rsidR="00BF202B" w:rsidRDefault="003F4A2F" w:rsidP="00BF202B">
      <w:pPr>
        <w:jc w:val="center"/>
      </w:pPr>
      <w:r>
        <w:rPr>
          <w:noProof/>
        </w:rPr>
        <w:drawing>
          <wp:inline distT="0" distB="0" distL="0" distR="0">
            <wp:extent cx="5274310" cy="2212280"/>
            <wp:effectExtent l="19050" t="19050" r="21590" b="17145"/>
            <wp:docPr id="86"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1"/>
                    <a:stretch>
                      <a:fillRect/>
                    </a:stretch>
                  </pic:blipFill>
                  <pic:spPr>
                    <a:xfrm>
                      <a:off x="0" y="0"/>
                      <a:ext cx="5274310" cy="2212280"/>
                    </a:xfrm>
                    <a:prstGeom prst="rect">
                      <a:avLst/>
                    </a:prstGeom>
                    <a:ln>
                      <a:solidFill>
                        <a:schemeClr val="bg1">
                          <a:lumMod val="75000"/>
                        </a:schemeClr>
                      </a:solidFill>
                    </a:ln>
                  </pic:spPr>
                </pic:pic>
              </a:graphicData>
            </a:graphic>
          </wp:inline>
        </w:drawing>
      </w:r>
    </w:p>
    <w:p w:rsidR="004A2574" w:rsidRPr="00C15BC5" w:rsidRDefault="004A2574" w:rsidP="004A2574">
      <w:pPr>
        <w:pStyle w:val="3"/>
        <w:numPr>
          <w:ilvl w:val="2"/>
          <w:numId w:val="12"/>
        </w:numPr>
      </w:pPr>
      <w:bookmarkStart w:id="151" w:name="_Toc468113637"/>
      <w:r>
        <w:rPr>
          <w:rFonts w:hint="eastAsia"/>
        </w:rPr>
        <w:t>岗位管理</w:t>
      </w:r>
      <w:bookmarkEnd w:id="151"/>
    </w:p>
    <w:p w:rsidR="00F0144B" w:rsidRPr="002106C3" w:rsidRDefault="00F0144B" w:rsidP="00F0144B">
      <w:pPr>
        <w:spacing w:line="360" w:lineRule="auto"/>
        <w:ind w:firstLineChars="200" w:firstLine="480"/>
      </w:pPr>
      <w:r w:rsidRPr="00F0144B">
        <w:rPr>
          <w:rFonts w:ascii="微软雅黑" w:eastAsia="微软雅黑" w:hAnsi="微软雅黑" w:hint="eastAsia"/>
          <w:sz w:val="24"/>
        </w:rPr>
        <w:t>在保持学校原有的统一的岗位基础上实现岗位自定义，原来的默认岗位可以自由删改，还可以继续增加新岗位，这样每个学校都有了一套适合自己学校的岗位名称。</w:t>
      </w:r>
    </w:p>
    <w:p w:rsidR="004A2574" w:rsidRPr="00F0144B" w:rsidRDefault="00F0144B" w:rsidP="004A2574">
      <w:pPr>
        <w:jc w:val="center"/>
      </w:pPr>
      <w:r>
        <w:rPr>
          <w:noProof/>
        </w:rPr>
        <w:lastRenderedPageBreak/>
        <w:drawing>
          <wp:inline distT="0" distB="0" distL="0" distR="0">
            <wp:extent cx="5274310" cy="1968099"/>
            <wp:effectExtent l="19050" t="19050" r="21590" b="13335"/>
            <wp:docPr id="87"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2" cstate="print"/>
                    <a:stretch>
                      <a:fillRect/>
                    </a:stretch>
                  </pic:blipFill>
                  <pic:spPr>
                    <a:xfrm>
                      <a:off x="0" y="0"/>
                      <a:ext cx="5274310" cy="1968099"/>
                    </a:xfrm>
                    <a:prstGeom prst="rect">
                      <a:avLst/>
                    </a:prstGeom>
                    <a:ln>
                      <a:solidFill>
                        <a:schemeClr val="bg1">
                          <a:lumMod val="75000"/>
                        </a:schemeClr>
                      </a:solidFill>
                    </a:ln>
                  </pic:spPr>
                </pic:pic>
              </a:graphicData>
            </a:graphic>
          </wp:inline>
        </w:drawing>
      </w:r>
    </w:p>
    <w:p w:rsidR="00D117F9" w:rsidRDefault="00D117F9" w:rsidP="00713B43">
      <w:pPr>
        <w:pStyle w:val="2"/>
        <w:numPr>
          <w:ilvl w:val="1"/>
          <w:numId w:val="11"/>
        </w:numPr>
      </w:pPr>
      <w:bookmarkStart w:id="152" w:name="_Toc468113638"/>
      <w:r>
        <w:rPr>
          <w:rFonts w:hint="eastAsia"/>
        </w:rPr>
        <w:t>权限</w:t>
      </w:r>
      <w:r w:rsidRPr="00B35F3D">
        <w:rPr>
          <w:rFonts w:hint="eastAsia"/>
        </w:rPr>
        <w:t>管理</w:t>
      </w:r>
      <w:bookmarkEnd w:id="152"/>
    </w:p>
    <w:p w:rsidR="00BF202B" w:rsidRPr="00C15BC5" w:rsidRDefault="00BF202B" w:rsidP="00F51A76">
      <w:pPr>
        <w:pStyle w:val="3"/>
        <w:numPr>
          <w:ilvl w:val="2"/>
          <w:numId w:val="13"/>
        </w:numPr>
      </w:pPr>
      <w:bookmarkStart w:id="153" w:name="_Toc468113639"/>
      <w:r>
        <w:rPr>
          <w:rFonts w:hint="eastAsia"/>
        </w:rPr>
        <w:t>角色管理</w:t>
      </w:r>
      <w:bookmarkEnd w:id="153"/>
    </w:p>
    <w:p w:rsidR="00F0144B" w:rsidRPr="00F0144B" w:rsidRDefault="00F0144B" w:rsidP="00F0144B">
      <w:pPr>
        <w:spacing w:line="360" w:lineRule="auto"/>
        <w:ind w:firstLineChars="200" w:firstLine="480"/>
        <w:rPr>
          <w:rFonts w:ascii="微软雅黑" w:eastAsia="微软雅黑" w:hAnsi="微软雅黑"/>
          <w:sz w:val="24"/>
        </w:rPr>
      </w:pPr>
      <w:r w:rsidRPr="00F0144B">
        <w:rPr>
          <w:rFonts w:ascii="微软雅黑" w:eastAsia="微软雅黑" w:hAnsi="微软雅黑" w:hint="eastAsia"/>
          <w:sz w:val="24"/>
        </w:rPr>
        <w:t>对于学校后台的各项管理权限，可以自定义某些权限为一个角色，新增角色的时候，勾选的权限即为该角色的管理范围，未勾选的不可管理。此处管理内容是有第三级菜单的。在管理内容中，可以设置某个角色只能管理某些栏目（这里的栏目管理即指：发布、编辑、删除栏目内容）。对于已经授权的用户，还可以删除授权，即解除角色。（角色的设置只在成员管理中进行）</w:t>
      </w:r>
    </w:p>
    <w:p w:rsidR="00BF202B" w:rsidRDefault="00F0144B" w:rsidP="00F0144B">
      <w:pPr>
        <w:rPr>
          <w:rFonts w:ascii="微软雅黑" w:eastAsia="微软雅黑" w:hAnsi="微软雅黑"/>
          <w:sz w:val="24"/>
        </w:rPr>
      </w:pPr>
      <w:r>
        <w:rPr>
          <w:noProof/>
        </w:rPr>
        <w:drawing>
          <wp:inline distT="0" distB="0" distL="0" distR="0">
            <wp:extent cx="5274310" cy="1405262"/>
            <wp:effectExtent l="19050" t="19050" r="21590" b="23495"/>
            <wp:docPr id="88"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3"/>
                    <a:stretch>
                      <a:fillRect/>
                    </a:stretch>
                  </pic:blipFill>
                  <pic:spPr>
                    <a:xfrm>
                      <a:off x="0" y="0"/>
                      <a:ext cx="5274310" cy="1405262"/>
                    </a:xfrm>
                    <a:prstGeom prst="rect">
                      <a:avLst/>
                    </a:prstGeom>
                    <a:ln>
                      <a:solidFill>
                        <a:schemeClr val="bg1">
                          <a:lumMod val="75000"/>
                        </a:schemeClr>
                      </a:solidFill>
                    </a:ln>
                  </pic:spPr>
                </pic:pic>
              </a:graphicData>
            </a:graphic>
          </wp:inline>
        </w:drawing>
      </w:r>
    </w:p>
    <w:p w:rsidR="00BF202B" w:rsidRDefault="00BF202B" w:rsidP="00BF202B">
      <w:pPr>
        <w:rPr>
          <w:rFonts w:ascii="微软雅黑" w:eastAsia="微软雅黑" w:hAnsi="微软雅黑"/>
          <w:sz w:val="24"/>
        </w:rPr>
      </w:pPr>
      <w:r>
        <w:rPr>
          <w:rFonts w:ascii="微软雅黑" w:eastAsia="微软雅黑" w:hAnsi="微软雅黑" w:hint="eastAsia"/>
          <w:noProof/>
          <w:sz w:val="24"/>
        </w:rPr>
        <w:lastRenderedPageBreak/>
        <w:drawing>
          <wp:inline distT="0" distB="0" distL="0" distR="0">
            <wp:extent cx="6645910" cy="3200638"/>
            <wp:effectExtent l="19050" t="0" r="2540" b="0"/>
            <wp:docPr id="15"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14" cstate="print"/>
                    <a:srcRect/>
                    <a:stretch>
                      <a:fillRect/>
                    </a:stretch>
                  </pic:blipFill>
                  <pic:spPr bwMode="auto">
                    <a:xfrm>
                      <a:off x="0" y="0"/>
                      <a:ext cx="6645910" cy="3200638"/>
                    </a:xfrm>
                    <a:prstGeom prst="rect">
                      <a:avLst/>
                    </a:prstGeom>
                    <a:noFill/>
                    <a:ln w="9525">
                      <a:noFill/>
                      <a:miter lim="800000"/>
                      <a:headEnd/>
                      <a:tailEnd/>
                    </a:ln>
                  </pic:spPr>
                </pic:pic>
              </a:graphicData>
            </a:graphic>
          </wp:inline>
        </w:drawing>
      </w:r>
    </w:p>
    <w:p w:rsidR="00BF202B" w:rsidRDefault="00BF202B" w:rsidP="00713B43">
      <w:pPr>
        <w:pStyle w:val="2"/>
        <w:numPr>
          <w:ilvl w:val="1"/>
          <w:numId w:val="11"/>
        </w:numPr>
      </w:pPr>
      <w:bookmarkStart w:id="154" w:name="_Toc468113640"/>
      <w:r>
        <w:rPr>
          <w:rFonts w:hint="eastAsia"/>
        </w:rPr>
        <w:t>班级管理</w:t>
      </w:r>
      <w:bookmarkEnd w:id="154"/>
    </w:p>
    <w:p w:rsidR="00776E44" w:rsidRPr="00776E44" w:rsidRDefault="00776E44" w:rsidP="00776E44">
      <w:pPr>
        <w:pStyle w:val="3"/>
        <w:numPr>
          <w:ilvl w:val="2"/>
          <w:numId w:val="11"/>
        </w:numPr>
      </w:pPr>
      <w:bookmarkStart w:id="155" w:name="_Toc468113641"/>
      <w:r>
        <w:rPr>
          <w:rFonts w:hint="eastAsia"/>
        </w:rPr>
        <w:t>现有班级</w:t>
      </w:r>
      <w:bookmarkEnd w:id="155"/>
    </w:p>
    <w:p w:rsidR="00BF202B" w:rsidRPr="002B5E5C" w:rsidRDefault="00BF202B" w:rsidP="00BF202B">
      <w:pPr>
        <w:spacing w:line="360" w:lineRule="auto"/>
        <w:ind w:firstLineChars="200" w:firstLine="480"/>
        <w:rPr>
          <w:rFonts w:ascii="微软雅黑" w:eastAsia="微软雅黑" w:hAnsi="微软雅黑"/>
          <w:sz w:val="24"/>
        </w:rPr>
      </w:pPr>
      <w:r w:rsidRPr="007854B7">
        <w:rPr>
          <w:rFonts w:ascii="微软雅黑" w:eastAsia="微软雅黑" w:hAnsi="微软雅黑" w:cs="Times New Roman" w:hint="eastAsia"/>
          <w:kern w:val="1"/>
          <w:sz w:val="24"/>
          <w:szCs w:val="24"/>
        </w:rPr>
        <w:t>学校管理员可以管理学校现有班级和历史班级，</w:t>
      </w:r>
      <w:r>
        <w:rPr>
          <w:rFonts w:ascii="微软雅黑" w:eastAsia="微软雅黑" w:hAnsi="微软雅黑" w:cs="Times New Roman" w:hint="eastAsia"/>
          <w:kern w:val="1"/>
          <w:sz w:val="24"/>
          <w:szCs w:val="24"/>
        </w:rPr>
        <w:t>点击班级名称</w:t>
      </w:r>
      <w:r w:rsidRPr="007854B7">
        <w:rPr>
          <w:rFonts w:ascii="微软雅黑" w:eastAsia="微软雅黑" w:hAnsi="微软雅黑" w:cs="Times New Roman" w:hint="eastAsia"/>
          <w:kern w:val="1"/>
          <w:sz w:val="24"/>
          <w:szCs w:val="24"/>
        </w:rPr>
        <w:t>查看班级主页、</w:t>
      </w:r>
      <w:r>
        <w:rPr>
          <w:rFonts w:ascii="微软雅黑" w:eastAsia="微软雅黑" w:hAnsi="微软雅黑" w:cs="Times New Roman" w:hint="eastAsia"/>
          <w:kern w:val="1"/>
          <w:sz w:val="24"/>
          <w:szCs w:val="24"/>
        </w:rPr>
        <w:t>根据年级筛选班级、</w:t>
      </w:r>
      <w:r w:rsidRPr="007854B7">
        <w:rPr>
          <w:rFonts w:ascii="微软雅黑" w:eastAsia="微软雅黑" w:hAnsi="微软雅黑" w:cs="Times New Roman" w:hint="eastAsia"/>
          <w:kern w:val="1"/>
          <w:sz w:val="24"/>
          <w:szCs w:val="24"/>
        </w:rPr>
        <w:t>编辑班级信息、创建新班级、班级升级、班级解散等操作。</w:t>
      </w:r>
    </w:p>
    <w:p w:rsidR="00BF202B" w:rsidRDefault="00776E44" w:rsidP="00BF202B">
      <w:pPr>
        <w:jc w:val="center"/>
      </w:pPr>
      <w:r>
        <w:rPr>
          <w:noProof/>
        </w:rPr>
        <w:drawing>
          <wp:inline distT="0" distB="0" distL="0" distR="0">
            <wp:extent cx="5274310" cy="2227541"/>
            <wp:effectExtent l="19050" t="19050" r="21590" b="20955"/>
            <wp:docPr id="89" name="图片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5"/>
                    <a:stretch>
                      <a:fillRect/>
                    </a:stretch>
                  </pic:blipFill>
                  <pic:spPr>
                    <a:xfrm>
                      <a:off x="0" y="0"/>
                      <a:ext cx="5274310" cy="2227541"/>
                    </a:xfrm>
                    <a:prstGeom prst="rect">
                      <a:avLst/>
                    </a:prstGeom>
                    <a:ln>
                      <a:solidFill>
                        <a:schemeClr val="bg1">
                          <a:lumMod val="75000"/>
                        </a:schemeClr>
                      </a:solidFill>
                    </a:ln>
                  </pic:spPr>
                </pic:pic>
              </a:graphicData>
            </a:graphic>
          </wp:inline>
        </w:drawing>
      </w:r>
    </w:p>
    <w:p w:rsidR="00BF202B" w:rsidRDefault="00BF202B" w:rsidP="00BF202B">
      <w:pPr>
        <w:jc w:val="left"/>
        <w:rPr>
          <w:rFonts w:ascii="微软雅黑" w:eastAsia="微软雅黑" w:hAnsi="微软雅黑"/>
          <w:b/>
          <w:sz w:val="24"/>
        </w:rPr>
      </w:pPr>
      <w:r w:rsidRPr="00410608">
        <w:rPr>
          <w:rFonts w:ascii="微软雅黑" w:eastAsia="微软雅黑" w:hAnsi="微软雅黑" w:hint="eastAsia"/>
          <w:b/>
          <w:sz w:val="24"/>
        </w:rPr>
        <w:t>1）</w:t>
      </w:r>
      <w:r>
        <w:rPr>
          <w:rFonts w:ascii="微软雅黑" w:eastAsia="微软雅黑" w:hAnsi="微软雅黑" w:hint="eastAsia"/>
          <w:b/>
          <w:sz w:val="24"/>
        </w:rPr>
        <w:t>创建班级</w:t>
      </w:r>
    </w:p>
    <w:p w:rsidR="00BF202B" w:rsidRPr="008A7BC1" w:rsidRDefault="00776E44" w:rsidP="00BF202B">
      <w:pPr>
        <w:spacing w:line="276" w:lineRule="auto"/>
        <w:ind w:firstLineChars="200" w:firstLine="480"/>
        <w:jc w:val="left"/>
        <w:rPr>
          <w:rFonts w:ascii="微软雅黑" w:eastAsia="微软雅黑" w:hAnsi="微软雅黑" w:cs="Times New Roman"/>
          <w:kern w:val="1"/>
          <w:sz w:val="24"/>
          <w:szCs w:val="24"/>
        </w:rPr>
      </w:pPr>
      <w:r>
        <w:rPr>
          <w:rFonts w:ascii="微软雅黑" w:eastAsia="微软雅黑" w:hAnsi="微软雅黑" w:cs="Times New Roman" w:hint="eastAsia"/>
          <w:kern w:val="1"/>
          <w:sz w:val="24"/>
          <w:szCs w:val="24"/>
        </w:rPr>
        <w:t>管理员</w:t>
      </w:r>
      <w:r w:rsidR="00BF202B" w:rsidRPr="008A7BC1">
        <w:rPr>
          <w:rFonts w:ascii="微软雅黑" w:eastAsia="微软雅黑" w:hAnsi="微软雅黑" w:cs="Times New Roman" w:hint="eastAsia"/>
          <w:kern w:val="1"/>
          <w:sz w:val="24"/>
          <w:szCs w:val="24"/>
        </w:rPr>
        <w:t>可以单个创建班级或者批量创建班级，单个创建的时候可以选择班主</w:t>
      </w:r>
      <w:r w:rsidR="00BF202B" w:rsidRPr="008A7BC1">
        <w:rPr>
          <w:rFonts w:ascii="微软雅黑" w:eastAsia="微软雅黑" w:hAnsi="微软雅黑" w:cs="Times New Roman" w:hint="eastAsia"/>
          <w:kern w:val="1"/>
          <w:sz w:val="24"/>
          <w:szCs w:val="24"/>
        </w:rPr>
        <w:lastRenderedPageBreak/>
        <w:t>任，批量创建的时候没有选择班主任，只有创建完以后编辑班级时才可以选择班主任，另外编辑班级还可以选择班级任课老师、添加班级成员。</w:t>
      </w:r>
    </w:p>
    <w:p w:rsidR="00BF202B" w:rsidRDefault="00BF202B" w:rsidP="00BF202B">
      <w:pPr>
        <w:spacing w:line="276" w:lineRule="auto"/>
        <w:ind w:firstLineChars="200" w:firstLine="480"/>
        <w:jc w:val="left"/>
        <w:rPr>
          <w:rFonts w:ascii="微软雅黑" w:eastAsia="微软雅黑" w:hAnsi="微软雅黑" w:cs="Times New Roman"/>
          <w:kern w:val="1"/>
          <w:sz w:val="24"/>
          <w:szCs w:val="24"/>
        </w:rPr>
      </w:pPr>
      <w:r w:rsidRPr="008A7BC1">
        <w:rPr>
          <w:rFonts w:ascii="微软雅黑" w:eastAsia="微软雅黑" w:hAnsi="微软雅黑" w:cs="Times New Roman" w:hint="eastAsia"/>
          <w:kern w:val="1"/>
          <w:sz w:val="24"/>
          <w:szCs w:val="24"/>
        </w:rPr>
        <w:t>为了班级升级的顺利进行，管理员创建班级的时候要先选择班级所属学段，选择学段以后，管理员要选择该班级的所属学制（学制的选择关联到年级的展示和毕业年份的判定），然后再选择相应学段加学制对应的年级，再就是</w:t>
      </w:r>
      <w:r>
        <w:rPr>
          <w:rFonts w:ascii="微软雅黑" w:eastAsia="微软雅黑" w:hAnsi="微软雅黑" w:cs="Times New Roman" w:hint="eastAsia"/>
          <w:kern w:val="1"/>
          <w:sz w:val="24"/>
          <w:szCs w:val="24"/>
        </w:rPr>
        <w:t>填写</w:t>
      </w:r>
      <w:r w:rsidRPr="008A7BC1">
        <w:rPr>
          <w:rFonts w:ascii="微软雅黑" w:eastAsia="微软雅黑" w:hAnsi="微软雅黑" w:cs="Times New Roman" w:hint="eastAsia"/>
          <w:kern w:val="1"/>
          <w:sz w:val="24"/>
          <w:szCs w:val="24"/>
        </w:rPr>
        <w:t>班级班号，批量创建的班级班号是根据起始班号和结尾班号顺序展示的。</w:t>
      </w:r>
      <w:r>
        <w:rPr>
          <w:rFonts w:ascii="微软雅黑" w:eastAsia="微软雅黑" w:hAnsi="微软雅黑" w:cs="Times New Roman" w:hint="eastAsia"/>
          <w:kern w:val="1"/>
          <w:sz w:val="24"/>
          <w:szCs w:val="24"/>
        </w:rPr>
        <w:t>创建班级的限制有两点</w:t>
      </w:r>
      <w:r w:rsidRPr="008A7BC1">
        <w:rPr>
          <w:rFonts w:ascii="微软雅黑" w:eastAsia="微软雅黑" w:hAnsi="微软雅黑" w:cs="Times New Roman" w:hint="eastAsia"/>
          <w:kern w:val="1"/>
          <w:sz w:val="24"/>
          <w:szCs w:val="24"/>
        </w:rPr>
        <w:t>：a 新创建班级的入学年份+班号不能重复；b 新创建班级的年级+班号不能重复</w:t>
      </w:r>
      <w:r>
        <w:rPr>
          <w:rFonts w:ascii="微软雅黑" w:eastAsia="微软雅黑" w:hAnsi="微软雅黑" w:cs="Times New Roman" w:hint="eastAsia"/>
          <w:kern w:val="1"/>
          <w:sz w:val="24"/>
          <w:szCs w:val="24"/>
        </w:rPr>
        <w:t>，</w:t>
      </w:r>
      <w:r w:rsidRPr="008A7BC1">
        <w:rPr>
          <w:rFonts w:ascii="微软雅黑" w:eastAsia="微软雅黑" w:hAnsi="微软雅黑" w:cs="Times New Roman" w:hint="eastAsia"/>
          <w:kern w:val="1"/>
          <w:sz w:val="24"/>
          <w:szCs w:val="24"/>
        </w:rPr>
        <w:t>新创建的班级入学年份</w:t>
      </w:r>
      <w:r>
        <w:rPr>
          <w:rFonts w:ascii="微软雅黑" w:eastAsia="微软雅黑" w:hAnsi="微软雅黑" w:cs="Times New Roman" w:hint="eastAsia"/>
          <w:kern w:val="1"/>
          <w:sz w:val="24"/>
          <w:szCs w:val="24"/>
        </w:rPr>
        <w:t>是固定的。</w:t>
      </w:r>
    </w:p>
    <w:p w:rsidR="00BF202B" w:rsidRDefault="00776E44" w:rsidP="00BF202B">
      <w:pPr>
        <w:spacing w:line="276" w:lineRule="auto"/>
        <w:jc w:val="left"/>
        <w:rPr>
          <w:rFonts w:ascii="微软雅黑" w:eastAsia="微软雅黑" w:hAnsi="微软雅黑" w:cs="Times New Roman"/>
          <w:kern w:val="1"/>
          <w:sz w:val="24"/>
          <w:szCs w:val="24"/>
        </w:rPr>
      </w:pPr>
      <w:r>
        <w:rPr>
          <w:noProof/>
        </w:rPr>
        <w:drawing>
          <wp:inline distT="0" distB="0" distL="0" distR="0">
            <wp:extent cx="5274310" cy="2236698"/>
            <wp:effectExtent l="19050" t="19050" r="21590" b="11430"/>
            <wp:docPr id="98" name="图片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6"/>
                    <a:stretch>
                      <a:fillRect/>
                    </a:stretch>
                  </pic:blipFill>
                  <pic:spPr>
                    <a:xfrm>
                      <a:off x="0" y="0"/>
                      <a:ext cx="5274310" cy="2236698"/>
                    </a:xfrm>
                    <a:prstGeom prst="rect">
                      <a:avLst/>
                    </a:prstGeom>
                    <a:ln>
                      <a:solidFill>
                        <a:schemeClr val="bg1">
                          <a:lumMod val="75000"/>
                        </a:schemeClr>
                      </a:solidFill>
                    </a:ln>
                  </pic:spPr>
                </pic:pic>
              </a:graphicData>
            </a:graphic>
          </wp:inline>
        </w:drawing>
      </w:r>
    </w:p>
    <w:p w:rsidR="00BF202B" w:rsidRDefault="00BF202B" w:rsidP="00BF202B">
      <w:pPr>
        <w:jc w:val="left"/>
        <w:rPr>
          <w:rFonts w:ascii="微软雅黑" w:eastAsia="微软雅黑" w:hAnsi="微软雅黑"/>
          <w:b/>
          <w:sz w:val="24"/>
        </w:rPr>
      </w:pPr>
      <w:r>
        <w:rPr>
          <w:rFonts w:ascii="微软雅黑" w:eastAsia="微软雅黑" w:hAnsi="微软雅黑" w:hint="eastAsia"/>
          <w:b/>
          <w:sz w:val="24"/>
        </w:rPr>
        <w:t>2</w:t>
      </w:r>
      <w:r w:rsidRPr="00410608">
        <w:rPr>
          <w:rFonts w:ascii="微软雅黑" w:eastAsia="微软雅黑" w:hAnsi="微软雅黑" w:hint="eastAsia"/>
          <w:b/>
          <w:sz w:val="24"/>
        </w:rPr>
        <w:t>）</w:t>
      </w:r>
      <w:r>
        <w:rPr>
          <w:rFonts w:ascii="微软雅黑" w:eastAsia="微软雅黑" w:hAnsi="微软雅黑" w:hint="eastAsia"/>
          <w:b/>
          <w:sz w:val="24"/>
        </w:rPr>
        <w:t>编辑班级</w:t>
      </w:r>
    </w:p>
    <w:p w:rsidR="00BF202B" w:rsidRDefault="00BF202B" w:rsidP="00BF202B">
      <w:pPr>
        <w:spacing w:line="276" w:lineRule="auto"/>
        <w:ind w:firstLineChars="200" w:firstLine="480"/>
        <w:jc w:val="left"/>
      </w:pPr>
      <w:r w:rsidRPr="008A7BC1">
        <w:rPr>
          <w:rFonts w:ascii="微软雅黑" w:eastAsia="微软雅黑" w:hAnsi="微软雅黑" w:cs="Times New Roman" w:hint="eastAsia"/>
          <w:kern w:val="1"/>
          <w:sz w:val="24"/>
          <w:szCs w:val="24"/>
        </w:rPr>
        <w:t>班级的编辑其实是成员编辑，也就是班主任、任课老师、班级成员的添加，其他的班级名称、学制等信息自创建以后就不可以更改，只有在升级的时候才可以更改班级名称。</w:t>
      </w:r>
    </w:p>
    <w:p w:rsidR="00BF202B" w:rsidRDefault="00BF202B" w:rsidP="00BF202B">
      <w:pPr>
        <w:spacing w:line="276" w:lineRule="auto"/>
        <w:jc w:val="center"/>
        <w:rPr>
          <w:rFonts w:ascii="微软雅黑" w:eastAsia="微软雅黑" w:hAnsi="微软雅黑" w:cs="Times New Roman"/>
          <w:kern w:val="1"/>
          <w:sz w:val="24"/>
          <w:szCs w:val="24"/>
        </w:rPr>
      </w:pPr>
      <w:r>
        <w:rPr>
          <w:rFonts w:ascii="微软雅黑" w:eastAsia="微软雅黑" w:hAnsi="微软雅黑" w:cs="Times New Roman"/>
          <w:noProof/>
          <w:kern w:val="1"/>
          <w:sz w:val="24"/>
          <w:szCs w:val="24"/>
        </w:rPr>
        <w:lastRenderedPageBreak/>
        <w:drawing>
          <wp:inline distT="0" distB="0" distL="0" distR="0">
            <wp:extent cx="5362575" cy="2381250"/>
            <wp:effectExtent l="19050" t="0" r="9525" b="0"/>
            <wp:docPr id="32"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17" cstate="print"/>
                    <a:srcRect/>
                    <a:stretch>
                      <a:fillRect/>
                    </a:stretch>
                  </pic:blipFill>
                  <pic:spPr bwMode="auto">
                    <a:xfrm>
                      <a:off x="0" y="0"/>
                      <a:ext cx="5362575" cy="2381250"/>
                    </a:xfrm>
                    <a:prstGeom prst="rect">
                      <a:avLst/>
                    </a:prstGeom>
                    <a:noFill/>
                    <a:ln w="9525">
                      <a:noFill/>
                      <a:miter lim="800000"/>
                      <a:headEnd/>
                      <a:tailEnd/>
                    </a:ln>
                  </pic:spPr>
                </pic:pic>
              </a:graphicData>
            </a:graphic>
          </wp:inline>
        </w:drawing>
      </w:r>
    </w:p>
    <w:p w:rsidR="00BF202B" w:rsidRPr="00201EB2" w:rsidRDefault="00BF202B" w:rsidP="00F51A76">
      <w:pPr>
        <w:pStyle w:val="af6"/>
        <w:numPr>
          <w:ilvl w:val="0"/>
          <w:numId w:val="3"/>
        </w:numPr>
        <w:ind w:firstLineChars="0"/>
        <w:jc w:val="left"/>
        <w:rPr>
          <w:rFonts w:ascii="微软雅黑" w:eastAsia="微软雅黑" w:hAnsi="微软雅黑"/>
          <w:b/>
          <w:sz w:val="24"/>
        </w:rPr>
      </w:pPr>
      <w:r w:rsidRPr="00201EB2">
        <w:rPr>
          <w:rFonts w:ascii="微软雅黑" w:eastAsia="微软雅黑" w:hAnsi="微软雅黑" w:hint="eastAsia"/>
          <w:b/>
          <w:sz w:val="24"/>
        </w:rPr>
        <w:t>班级升级</w:t>
      </w:r>
    </w:p>
    <w:p w:rsidR="00BF202B" w:rsidRDefault="00776E44" w:rsidP="00776E44">
      <w:pPr>
        <w:pStyle w:val="af6"/>
        <w:spacing w:line="276" w:lineRule="auto"/>
        <w:ind w:left="105" w:firstLine="480"/>
        <w:rPr>
          <w:rFonts w:ascii="微软雅黑" w:eastAsia="微软雅黑" w:hAnsi="微软雅黑" w:cs="Times New Roman"/>
          <w:kern w:val="1"/>
          <w:sz w:val="24"/>
          <w:szCs w:val="24"/>
        </w:rPr>
      </w:pPr>
      <w:r>
        <w:rPr>
          <w:rFonts w:ascii="微软雅黑" w:eastAsia="微软雅黑" w:hAnsi="微软雅黑" w:cs="Times New Roman" w:hint="eastAsia"/>
          <w:kern w:val="1"/>
          <w:sz w:val="24"/>
          <w:szCs w:val="24"/>
        </w:rPr>
        <w:t>每年到了7-8月暑假期间，系统会自动给学校所有待升级待毕业班级进行升级和毕业，如果有少数班级没有升级成功，则可以进行手动升级。</w:t>
      </w:r>
      <w:r w:rsidR="00BF202B" w:rsidRPr="00201EB2">
        <w:rPr>
          <w:rFonts w:ascii="微软雅黑" w:eastAsia="微软雅黑" w:hAnsi="微软雅黑" w:cs="Times New Roman" w:hint="eastAsia"/>
          <w:kern w:val="1"/>
          <w:sz w:val="24"/>
          <w:szCs w:val="24"/>
        </w:rPr>
        <w:t>升级规则：升级或毕业的操作必须根据年级由上而下，也就是如果有待毕业班级，那么只有毕业操作进行完了才能让下一个年级的班级开始升级。如：六年级班级毕业了，腾出了六年级这个年级空位，五年级的班级才能升上来，五年级的升完了，四年级的再升，依次进行。班级升级的时候可以更改班级名称、选择班主任是否连任、不连任还可以指定班主任。班级升级以后，班级状态就由“待升级”变为“已升级”。</w:t>
      </w:r>
    </w:p>
    <w:p w:rsidR="00BF202B" w:rsidRPr="00201EB2" w:rsidRDefault="00BF202B" w:rsidP="00F51A76">
      <w:pPr>
        <w:pStyle w:val="af6"/>
        <w:numPr>
          <w:ilvl w:val="0"/>
          <w:numId w:val="3"/>
        </w:numPr>
        <w:ind w:firstLineChars="0"/>
        <w:jc w:val="left"/>
        <w:rPr>
          <w:rFonts w:ascii="微软雅黑" w:eastAsia="微软雅黑" w:hAnsi="微软雅黑"/>
          <w:b/>
          <w:sz w:val="24"/>
        </w:rPr>
      </w:pPr>
      <w:r w:rsidRPr="00201EB2">
        <w:rPr>
          <w:rFonts w:ascii="微软雅黑" w:eastAsia="微软雅黑" w:hAnsi="微软雅黑" w:hint="eastAsia"/>
          <w:b/>
          <w:sz w:val="24"/>
        </w:rPr>
        <w:t>班级</w:t>
      </w:r>
      <w:r>
        <w:rPr>
          <w:rFonts w:ascii="微软雅黑" w:eastAsia="微软雅黑" w:hAnsi="微软雅黑" w:hint="eastAsia"/>
          <w:b/>
          <w:sz w:val="24"/>
        </w:rPr>
        <w:t>毕业</w:t>
      </w:r>
    </w:p>
    <w:p w:rsidR="00BF202B" w:rsidRDefault="00BF202B" w:rsidP="00BF202B">
      <w:pPr>
        <w:spacing w:line="276" w:lineRule="auto"/>
        <w:ind w:firstLineChars="200" w:firstLine="480"/>
      </w:pPr>
      <w:r>
        <w:rPr>
          <w:rFonts w:ascii="微软雅黑" w:eastAsia="微软雅黑" w:hAnsi="微软雅黑" w:cs="Times New Roman" w:hint="eastAsia"/>
          <w:kern w:val="1"/>
          <w:sz w:val="24"/>
          <w:szCs w:val="24"/>
        </w:rPr>
        <w:t>班级毕业的时候不可以修改班级名称和班主任姓名。班级毕业</w:t>
      </w:r>
      <w:r w:rsidRPr="009A79EC">
        <w:rPr>
          <w:rFonts w:ascii="微软雅黑" w:eastAsia="微软雅黑" w:hAnsi="微软雅黑" w:cs="Times New Roman" w:hint="eastAsia"/>
          <w:kern w:val="1"/>
          <w:sz w:val="24"/>
          <w:szCs w:val="24"/>
        </w:rPr>
        <w:t>以后，班级状态就由“待毕业”变为历史班级，不再在现有班级列表中，而是增加到了历史班级列表中。</w:t>
      </w:r>
    </w:p>
    <w:p w:rsidR="00BF202B" w:rsidRPr="00201EB2" w:rsidRDefault="00BF202B" w:rsidP="00F51A76">
      <w:pPr>
        <w:pStyle w:val="af6"/>
        <w:numPr>
          <w:ilvl w:val="0"/>
          <w:numId w:val="3"/>
        </w:numPr>
        <w:ind w:firstLineChars="0"/>
        <w:jc w:val="left"/>
        <w:rPr>
          <w:rFonts w:ascii="微软雅黑" w:eastAsia="微软雅黑" w:hAnsi="微软雅黑"/>
          <w:b/>
          <w:sz w:val="24"/>
        </w:rPr>
      </w:pPr>
      <w:r w:rsidRPr="00201EB2">
        <w:rPr>
          <w:rFonts w:ascii="微软雅黑" w:eastAsia="微软雅黑" w:hAnsi="微软雅黑" w:hint="eastAsia"/>
          <w:b/>
          <w:sz w:val="24"/>
        </w:rPr>
        <w:t>班级</w:t>
      </w:r>
      <w:r>
        <w:rPr>
          <w:rFonts w:ascii="微软雅黑" w:eastAsia="微软雅黑" w:hAnsi="微软雅黑" w:hint="eastAsia"/>
          <w:b/>
          <w:sz w:val="24"/>
        </w:rPr>
        <w:t>解散</w:t>
      </w:r>
    </w:p>
    <w:p w:rsidR="00BF202B" w:rsidRDefault="00BF202B" w:rsidP="00BF202B">
      <w:pPr>
        <w:spacing w:line="276" w:lineRule="auto"/>
        <w:ind w:firstLineChars="200" w:firstLine="480"/>
        <w:rPr>
          <w:rFonts w:ascii="微软雅黑" w:eastAsia="微软雅黑" w:hAnsi="微软雅黑" w:cs="Times New Roman"/>
          <w:kern w:val="1"/>
          <w:sz w:val="24"/>
          <w:szCs w:val="24"/>
        </w:rPr>
      </w:pPr>
      <w:r>
        <w:rPr>
          <w:rFonts w:ascii="微软雅黑" w:eastAsia="微软雅黑" w:hAnsi="微软雅黑" w:cs="Times New Roman" w:hint="eastAsia"/>
          <w:kern w:val="1"/>
          <w:sz w:val="24"/>
          <w:szCs w:val="24"/>
        </w:rPr>
        <w:t>与</w:t>
      </w:r>
      <w:r w:rsidRPr="009A79EC">
        <w:rPr>
          <w:rFonts w:ascii="微软雅黑" w:eastAsia="微软雅黑" w:hAnsi="微软雅黑" w:cs="Times New Roman" w:hint="eastAsia"/>
          <w:kern w:val="1"/>
          <w:sz w:val="24"/>
          <w:szCs w:val="24"/>
        </w:rPr>
        <w:t>班级毕业</w:t>
      </w:r>
      <w:r>
        <w:rPr>
          <w:rFonts w:ascii="微软雅黑" w:eastAsia="微软雅黑" w:hAnsi="微软雅黑" w:cs="Times New Roman" w:hint="eastAsia"/>
          <w:kern w:val="1"/>
          <w:sz w:val="24"/>
          <w:szCs w:val="24"/>
        </w:rPr>
        <w:t>类似</w:t>
      </w:r>
      <w:r w:rsidRPr="009A79EC">
        <w:rPr>
          <w:rFonts w:ascii="微软雅黑" w:eastAsia="微软雅黑" w:hAnsi="微软雅黑" w:cs="Times New Roman" w:hint="eastAsia"/>
          <w:kern w:val="1"/>
          <w:sz w:val="24"/>
          <w:szCs w:val="24"/>
        </w:rPr>
        <w:t>，也是增加到了历史班级列表，只是解散班级只能用哪一级来描述，比如2011级初二（2）班，毕业班级都是哪一届来形容，比如2013</w:t>
      </w:r>
      <w:r w:rsidRPr="009A79EC">
        <w:rPr>
          <w:rFonts w:ascii="微软雅黑" w:eastAsia="微软雅黑" w:hAnsi="微软雅黑" w:cs="Times New Roman" w:hint="eastAsia"/>
          <w:kern w:val="1"/>
          <w:sz w:val="24"/>
          <w:szCs w:val="24"/>
        </w:rPr>
        <w:lastRenderedPageBreak/>
        <w:t>届初三（10）班。</w:t>
      </w:r>
    </w:p>
    <w:p w:rsidR="00677135" w:rsidRPr="00201EB2" w:rsidRDefault="00677135" w:rsidP="00677135">
      <w:pPr>
        <w:pStyle w:val="af6"/>
        <w:numPr>
          <w:ilvl w:val="0"/>
          <w:numId w:val="3"/>
        </w:numPr>
        <w:ind w:firstLineChars="0"/>
        <w:jc w:val="left"/>
        <w:rPr>
          <w:rFonts w:ascii="微软雅黑" w:eastAsia="微软雅黑" w:hAnsi="微软雅黑"/>
          <w:b/>
          <w:sz w:val="24"/>
        </w:rPr>
      </w:pPr>
      <w:r w:rsidRPr="00201EB2">
        <w:rPr>
          <w:rFonts w:ascii="微软雅黑" w:eastAsia="微软雅黑" w:hAnsi="微软雅黑" w:hint="eastAsia"/>
          <w:b/>
          <w:sz w:val="24"/>
        </w:rPr>
        <w:t>班级</w:t>
      </w:r>
      <w:r>
        <w:rPr>
          <w:rFonts w:ascii="微软雅黑" w:eastAsia="微软雅黑" w:hAnsi="微软雅黑" w:hint="eastAsia"/>
          <w:b/>
          <w:sz w:val="24"/>
        </w:rPr>
        <w:t>删除</w:t>
      </w:r>
    </w:p>
    <w:p w:rsidR="00677135" w:rsidRDefault="00677135" w:rsidP="00677135">
      <w:pPr>
        <w:spacing w:line="276" w:lineRule="auto"/>
        <w:rPr>
          <w:rFonts w:ascii="微软雅黑" w:eastAsia="微软雅黑" w:hAnsi="微软雅黑" w:cs="Times New Roman"/>
          <w:kern w:val="1"/>
          <w:sz w:val="24"/>
          <w:szCs w:val="24"/>
        </w:rPr>
      </w:pPr>
      <w:r>
        <w:rPr>
          <w:rFonts w:ascii="微软雅黑" w:eastAsia="微软雅黑" w:hAnsi="微软雅黑" w:cs="Times New Roman" w:hint="eastAsia"/>
          <w:kern w:val="1"/>
          <w:sz w:val="24"/>
          <w:szCs w:val="24"/>
        </w:rPr>
        <w:t>对于一些重复或者创建错误或者不存在的班级，可以进行删除，删除后的班级不进入历史班级。</w:t>
      </w:r>
    </w:p>
    <w:p w:rsidR="00047096" w:rsidRPr="00776E44" w:rsidRDefault="00047096" w:rsidP="00047096">
      <w:pPr>
        <w:pStyle w:val="3"/>
        <w:numPr>
          <w:ilvl w:val="2"/>
          <w:numId w:val="11"/>
        </w:numPr>
      </w:pPr>
      <w:bookmarkStart w:id="156" w:name="_Toc468113642"/>
      <w:r>
        <w:rPr>
          <w:rFonts w:hint="eastAsia"/>
        </w:rPr>
        <w:t>历史班级</w:t>
      </w:r>
      <w:bookmarkEnd w:id="156"/>
    </w:p>
    <w:p w:rsidR="009569CB" w:rsidRPr="002106C3" w:rsidRDefault="009569CB" w:rsidP="009569CB">
      <w:pPr>
        <w:spacing w:line="360" w:lineRule="auto"/>
      </w:pPr>
      <w:r w:rsidRPr="009569CB">
        <w:rPr>
          <w:rFonts w:ascii="微软雅黑" w:eastAsia="微软雅黑" w:hAnsi="微软雅黑" w:cs="Times New Roman" w:hint="eastAsia"/>
          <w:kern w:val="1"/>
          <w:sz w:val="24"/>
          <w:szCs w:val="24"/>
        </w:rPr>
        <w:t>展示学校所有毕业和解散的班级，作为历史班级可以记录班级毕业或者解散年份。</w:t>
      </w:r>
    </w:p>
    <w:p w:rsidR="00047096" w:rsidRPr="009569CB" w:rsidRDefault="009569CB" w:rsidP="00047096">
      <w:pPr>
        <w:spacing w:line="276" w:lineRule="auto"/>
      </w:pPr>
      <w:r>
        <w:rPr>
          <w:noProof/>
        </w:rPr>
        <w:drawing>
          <wp:inline distT="0" distB="0" distL="0" distR="0">
            <wp:extent cx="5274310" cy="1153755"/>
            <wp:effectExtent l="19050" t="19050" r="21590" b="27940"/>
            <wp:docPr id="103" name="图片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8"/>
                    <a:stretch>
                      <a:fillRect/>
                    </a:stretch>
                  </pic:blipFill>
                  <pic:spPr>
                    <a:xfrm>
                      <a:off x="0" y="0"/>
                      <a:ext cx="5274310" cy="1153755"/>
                    </a:xfrm>
                    <a:prstGeom prst="rect">
                      <a:avLst/>
                    </a:prstGeom>
                    <a:ln>
                      <a:solidFill>
                        <a:schemeClr val="bg1">
                          <a:lumMod val="75000"/>
                        </a:schemeClr>
                      </a:solidFill>
                    </a:ln>
                  </pic:spPr>
                </pic:pic>
              </a:graphicData>
            </a:graphic>
          </wp:inline>
        </w:drawing>
      </w:r>
    </w:p>
    <w:p w:rsidR="00BF202B" w:rsidRDefault="00BF202B" w:rsidP="00713B43">
      <w:pPr>
        <w:pStyle w:val="2"/>
        <w:numPr>
          <w:ilvl w:val="1"/>
          <w:numId w:val="11"/>
        </w:numPr>
      </w:pPr>
      <w:bookmarkStart w:id="157" w:name="_Toc468113643"/>
      <w:r w:rsidRPr="00B35F3D">
        <w:rPr>
          <w:rFonts w:hint="eastAsia"/>
        </w:rPr>
        <w:t>学校资源库</w:t>
      </w:r>
      <w:bookmarkEnd w:id="157"/>
    </w:p>
    <w:p w:rsidR="00BF202B" w:rsidRPr="00C15BC5" w:rsidRDefault="00732CF7" w:rsidP="00F51A76">
      <w:pPr>
        <w:pStyle w:val="3"/>
        <w:numPr>
          <w:ilvl w:val="2"/>
          <w:numId w:val="14"/>
        </w:numPr>
      </w:pPr>
      <w:bookmarkStart w:id="158" w:name="_Toc468113644"/>
      <w:r>
        <w:rPr>
          <w:rFonts w:hint="eastAsia"/>
        </w:rPr>
        <w:t>本校</w:t>
      </w:r>
      <w:r w:rsidR="00BF202B">
        <w:rPr>
          <w:rFonts w:hint="eastAsia"/>
        </w:rPr>
        <w:t>资源</w:t>
      </w:r>
      <w:bookmarkEnd w:id="158"/>
    </w:p>
    <w:p w:rsidR="00732CF7" w:rsidRPr="00732CF7" w:rsidRDefault="00732CF7" w:rsidP="00732CF7">
      <w:pPr>
        <w:ind w:firstLineChars="200" w:firstLine="480"/>
        <w:rPr>
          <w:rFonts w:ascii="微软雅黑" w:eastAsia="微软雅黑" w:hAnsi="微软雅黑"/>
          <w:sz w:val="24"/>
          <w:szCs w:val="24"/>
        </w:rPr>
      </w:pPr>
      <w:r w:rsidRPr="00732CF7">
        <w:rPr>
          <w:rFonts w:ascii="微软雅黑" w:eastAsia="微软雅黑" w:hAnsi="微软雅黑" w:hint="eastAsia"/>
          <w:sz w:val="24"/>
          <w:szCs w:val="24"/>
        </w:rPr>
        <w:t>本校资源列表里展示了教师上报并审核通过的和管理员自行上传的资源。管理员可以新建目录、上报、发布、公开、移动和删除本校资源，可以按照学科、册别筛选资源，也可以按照关键词搜索资源。管理员创建的目录会在前台校本目录下同步展示出来，满足了学校创建本校特色校本目录的需求。管理员可以将资源上报至上级机构，或发布至平台资源库。公开的资源对未登录用户或已登录非学校下成员可见、可使用，未公开的资源对所有已登录学校下成员均可见、可使用。</w:t>
      </w:r>
    </w:p>
    <w:p w:rsidR="00732CF7" w:rsidRPr="00732CF7" w:rsidRDefault="00732CF7" w:rsidP="00732CF7">
      <w:pPr>
        <w:ind w:firstLineChars="200" w:firstLine="480"/>
        <w:rPr>
          <w:rFonts w:ascii="微软雅黑" w:eastAsia="微软雅黑" w:hAnsi="微软雅黑"/>
          <w:sz w:val="24"/>
          <w:szCs w:val="24"/>
        </w:rPr>
      </w:pPr>
      <w:r w:rsidRPr="00732CF7">
        <w:rPr>
          <w:rFonts w:ascii="微软雅黑" w:eastAsia="微软雅黑" w:hAnsi="微软雅黑" w:hint="eastAsia"/>
          <w:sz w:val="24"/>
          <w:szCs w:val="24"/>
        </w:rPr>
        <w:t>本校资源里，免审核模式开关开启后，教师上报的资源默认审核通过进入本</w:t>
      </w:r>
      <w:r w:rsidRPr="00732CF7">
        <w:rPr>
          <w:rFonts w:ascii="微软雅黑" w:eastAsia="微软雅黑" w:hAnsi="微软雅黑" w:hint="eastAsia"/>
          <w:sz w:val="24"/>
          <w:szCs w:val="24"/>
        </w:rPr>
        <w:lastRenderedPageBreak/>
        <w:t>校资源库，若开关关闭，则上报的资源会进入资源审核列表中，管理员审核通过后，资源才能进入本校资源库。</w:t>
      </w:r>
    </w:p>
    <w:p w:rsidR="00BF202B" w:rsidRPr="00B93032" w:rsidRDefault="00732CF7" w:rsidP="00BF202B">
      <w:pPr>
        <w:jc w:val="center"/>
        <w:rPr>
          <w:rFonts w:ascii="微软雅黑" w:eastAsia="微软雅黑" w:hAnsi="微软雅黑"/>
          <w:sz w:val="24"/>
          <w:szCs w:val="24"/>
        </w:rPr>
      </w:pPr>
      <w:r>
        <w:rPr>
          <w:noProof/>
        </w:rPr>
        <w:drawing>
          <wp:inline distT="0" distB="0" distL="0" distR="0">
            <wp:extent cx="5274310" cy="2254401"/>
            <wp:effectExtent l="19050" t="19050" r="21590" b="12700"/>
            <wp:docPr id="104" name="图片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9"/>
                    <a:stretch>
                      <a:fillRect/>
                    </a:stretch>
                  </pic:blipFill>
                  <pic:spPr>
                    <a:xfrm>
                      <a:off x="0" y="0"/>
                      <a:ext cx="5274310" cy="2254401"/>
                    </a:xfrm>
                    <a:prstGeom prst="rect">
                      <a:avLst/>
                    </a:prstGeom>
                    <a:ln>
                      <a:solidFill>
                        <a:schemeClr val="bg1">
                          <a:lumMod val="75000"/>
                        </a:schemeClr>
                      </a:solidFill>
                    </a:ln>
                  </pic:spPr>
                </pic:pic>
              </a:graphicData>
            </a:graphic>
          </wp:inline>
        </w:drawing>
      </w:r>
    </w:p>
    <w:p w:rsidR="00BF202B" w:rsidRPr="00C15BC5" w:rsidRDefault="00097354" w:rsidP="00F51A76">
      <w:pPr>
        <w:pStyle w:val="3"/>
        <w:numPr>
          <w:ilvl w:val="2"/>
          <w:numId w:val="14"/>
        </w:numPr>
      </w:pPr>
      <w:bookmarkStart w:id="159" w:name="_Toc468113645"/>
      <w:r>
        <w:rPr>
          <w:rFonts w:hint="eastAsia"/>
        </w:rPr>
        <w:t>上报</w:t>
      </w:r>
      <w:r w:rsidR="00BF202B">
        <w:rPr>
          <w:rFonts w:hint="eastAsia"/>
        </w:rPr>
        <w:t>资源</w:t>
      </w:r>
      <w:bookmarkEnd w:id="159"/>
    </w:p>
    <w:p w:rsidR="00677B7D" w:rsidRDefault="00677B7D" w:rsidP="00677B7D">
      <w:pPr>
        <w:ind w:firstLineChars="200" w:firstLine="480"/>
      </w:pPr>
      <w:r w:rsidRPr="00677B7D">
        <w:rPr>
          <w:rFonts w:ascii="微软雅黑" w:eastAsia="微软雅黑" w:hAnsi="微软雅黑" w:hint="eastAsia"/>
          <w:sz w:val="24"/>
          <w:szCs w:val="24"/>
        </w:rPr>
        <w:t>展示学校上报至上级机构的记录和每条上报资源的审核情况，对于审核不通过的资源可以查看审核意见。支持按照审核状态来筛选上报的资源，审核状态为：审核中、审核通过、审核不通过。</w:t>
      </w:r>
    </w:p>
    <w:p w:rsidR="00BF202B" w:rsidRDefault="00677B7D" w:rsidP="00BF202B">
      <w:pPr>
        <w:jc w:val="center"/>
        <w:rPr>
          <w:rFonts w:ascii="微软雅黑" w:eastAsia="微软雅黑" w:hAnsi="微软雅黑"/>
          <w:sz w:val="24"/>
          <w:szCs w:val="24"/>
        </w:rPr>
      </w:pPr>
      <w:r>
        <w:rPr>
          <w:noProof/>
        </w:rPr>
        <w:drawing>
          <wp:inline distT="0" distB="0" distL="0" distR="0">
            <wp:extent cx="5274310" cy="2235477"/>
            <wp:effectExtent l="19050" t="19050" r="21590" b="12700"/>
            <wp:docPr id="105" name="图片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0"/>
                    <a:stretch>
                      <a:fillRect/>
                    </a:stretch>
                  </pic:blipFill>
                  <pic:spPr>
                    <a:xfrm>
                      <a:off x="0" y="0"/>
                      <a:ext cx="5274310" cy="2235477"/>
                    </a:xfrm>
                    <a:prstGeom prst="rect">
                      <a:avLst/>
                    </a:prstGeom>
                    <a:ln>
                      <a:solidFill>
                        <a:schemeClr val="bg1">
                          <a:lumMod val="75000"/>
                        </a:schemeClr>
                      </a:solidFill>
                    </a:ln>
                  </pic:spPr>
                </pic:pic>
              </a:graphicData>
            </a:graphic>
          </wp:inline>
        </w:drawing>
      </w:r>
    </w:p>
    <w:p w:rsidR="00BF202B" w:rsidRPr="00C15BC5" w:rsidRDefault="00097354" w:rsidP="00F51A76">
      <w:pPr>
        <w:pStyle w:val="3"/>
        <w:numPr>
          <w:ilvl w:val="2"/>
          <w:numId w:val="14"/>
        </w:numPr>
      </w:pPr>
      <w:bookmarkStart w:id="160" w:name="_Toc468113646"/>
      <w:r>
        <w:rPr>
          <w:rFonts w:hint="eastAsia"/>
        </w:rPr>
        <w:t>资源审核</w:t>
      </w:r>
      <w:bookmarkEnd w:id="160"/>
    </w:p>
    <w:p w:rsidR="00677B7D" w:rsidRPr="00677B7D" w:rsidRDefault="00677B7D" w:rsidP="00677B7D">
      <w:pPr>
        <w:ind w:firstLineChars="200" w:firstLine="480"/>
        <w:rPr>
          <w:rFonts w:ascii="微软雅黑" w:eastAsia="微软雅黑" w:hAnsi="微软雅黑"/>
          <w:sz w:val="24"/>
          <w:szCs w:val="24"/>
        </w:rPr>
      </w:pPr>
      <w:r w:rsidRPr="00677B7D">
        <w:rPr>
          <w:rFonts w:ascii="微软雅黑" w:eastAsia="微软雅黑" w:hAnsi="微软雅黑" w:hint="eastAsia"/>
          <w:sz w:val="24"/>
          <w:szCs w:val="24"/>
        </w:rPr>
        <w:t>本校资源列表里的免审核开关关闭后，教师上报的资源会进入资源审核列表，</w:t>
      </w:r>
      <w:r w:rsidRPr="00677B7D">
        <w:rPr>
          <w:rFonts w:ascii="微软雅黑" w:eastAsia="微软雅黑" w:hAnsi="微软雅黑" w:hint="eastAsia"/>
          <w:sz w:val="24"/>
          <w:szCs w:val="24"/>
        </w:rPr>
        <w:lastRenderedPageBreak/>
        <w:t>审核通过的资源会进入本校资源库，审核不通过的资源，管理员需要填写审核不通过的原因，以便用户在个人网盘查看。</w:t>
      </w:r>
    </w:p>
    <w:bookmarkEnd w:id="124"/>
    <w:bookmarkEnd w:id="125"/>
    <w:p w:rsidR="005A56EA" w:rsidRDefault="00677B7D" w:rsidP="00AB4EF8">
      <w:r>
        <w:rPr>
          <w:noProof/>
        </w:rPr>
        <w:drawing>
          <wp:inline distT="0" distB="0" distL="0" distR="0">
            <wp:extent cx="5274310" cy="1354790"/>
            <wp:effectExtent l="19050" t="19050" r="21590" b="17145"/>
            <wp:docPr id="107" name="图片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76"/>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5274310" cy="1354790"/>
                    </a:xfrm>
                    <a:prstGeom prst="rect">
                      <a:avLst/>
                    </a:prstGeom>
                    <a:noFill/>
                    <a:ln>
                      <a:solidFill>
                        <a:schemeClr val="bg1">
                          <a:lumMod val="75000"/>
                        </a:schemeClr>
                      </a:solidFill>
                    </a:ln>
                    <a:effectLst/>
                  </pic:spPr>
                </pic:pic>
              </a:graphicData>
            </a:graphic>
          </wp:inline>
        </w:drawing>
      </w:r>
    </w:p>
    <w:p w:rsidR="004D7D05" w:rsidRDefault="004D7D05" w:rsidP="004D7D05">
      <w:pPr>
        <w:pStyle w:val="2"/>
        <w:numPr>
          <w:ilvl w:val="1"/>
          <w:numId w:val="11"/>
        </w:numPr>
      </w:pPr>
      <w:bookmarkStart w:id="161" w:name="_Toc468113647"/>
      <w:r>
        <w:rPr>
          <w:rFonts w:hint="eastAsia"/>
        </w:rPr>
        <w:t>信息统计</w:t>
      </w:r>
      <w:bookmarkEnd w:id="161"/>
    </w:p>
    <w:p w:rsidR="004D7D05" w:rsidRPr="00C15BC5" w:rsidRDefault="004D7D05" w:rsidP="004D7D05">
      <w:pPr>
        <w:pStyle w:val="3"/>
        <w:numPr>
          <w:ilvl w:val="2"/>
          <w:numId w:val="11"/>
        </w:numPr>
      </w:pPr>
      <w:bookmarkStart w:id="162" w:name="_Toc468113648"/>
      <w:r>
        <w:rPr>
          <w:rFonts w:hint="eastAsia"/>
        </w:rPr>
        <w:t>用户统计</w:t>
      </w:r>
      <w:bookmarkEnd w:id="162"/>
    </w:p>
    <w:p w:rsidR="004D7D05" w:rsidRDefault="004D7D05" w:rsidP="004D7D05">
      <w:pPr>
        <w:spacing w:line="360" w:lineRule="auto"/>
        <w:ind w:firstLineChars="200" w:firstLine="480"/>
      </w:pPr>
      <w:r w:rsidRPr="004D7D05">
        <w:rPr>
          <w:rFonts w:ascii="微软雅黑" w:eastAsia="微软雅黑" w:hAnsi="微软雅黑" w:hint="eastAsia"/>
          <w:sz w:val="24"/>
          <w:szCs w:val="24"/>
        </w:rPr>
        <w:t>统计该学校用户总量，教师、学生、家长、工作人员数量，当前在线用户数，活跃用户数，其中活跃用户的定义：每个月有四天或四天以上登陆了平台算活跃；还统计学校所有班级中的教师数、学生数、家长数。</w:t>
      </w:r>
    </w:p>
    <w:p w:rsidR="004D7D05" w:rsidRDefault="00983682" w:rsidP="004D7D05">
      <w:r>
        <w:rPr>
          <w:noProof/>
        </w:rPr>
        <w:drawing>
          <wp:inline distT="0" distB="0" distL="0" distR="0">
            <wp:extent cx="5274310" cy="2237919"/>
            <wp:effectExtent l="19050" t="19050" r="21590" b="10160"/>
            <wp:docPr id="110" name="图片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2"/>
                    <a:stretch>
                      <a:fillRect/>
                    </a:stretch>
                  </pic:blipFill>
                  <pic:spPr>
                    <a:xfrm>
                      <a:off x="0" y="0"/>
                      <a:ext cx="5274310" cy="2237919"/>
                    </a:xfrm>
                    <a:prstGeom prst="rect">
                      <a:avLst/>
                    </a:prstGeom>
                    <a:ln>
                      <a:solidFill>
                        <a:schemeClr val="bg1">
                          <a:lumMod val="75000"/>
                        </a:schemeClr>
                      </a:solidFill>
                    </a:ln>
                  </pic:spPr>
                </pic:pic>
              </a:graphicData>
            </a:graphic>
          </wp:inline>
        </w:drawing>
      </w:r>
    </w:p>
    <w:p w:rsidR="00983682" w:rsidRPr="00C15BC5" w:rsidRDefault="00983682" w:rsidP="00983682">
      <w:pPr>
        <w:pStyle w:val="3"/>
        <w:numPr>
          <w:ilvl w:val="2"/>
          <w:numId w:val="11"/>
        </w:numPr>
      </w:pPr>
      <w:bookmarkStart w:id="163" w:name="_Toc468113649"/>
      <w:r>
        <w:rPr>
          <w:rFonts w:hint="eastAsia"/>
        </w:rPr>
        <w:t>资源统计</w:t>
      </w:r>
      <w:bookmarkEnd w:id="163"/>
    </w:p>
    <w:p w:rsidR="00983682" w:rsidRDefault="00983682" w:rsidP="00983682">
      <w:pPr>
        <w:spacing w:line="360" w:lineRule="auto"/>
        <w:ind w:firstLineChars="200" w:firstLine="480"/>
        <w:rPr>
          <w:rFonts w:ascii="微软雅黑" w:eastAsia="微软雅黑" w:hAnsi="微软雅黑"/>
          <w:sz w:val="24"/>
          <w:szCs w:val="24"/>
        </w:rPr>
      </w:pPr>
      <w:r w:rsidRPr="00983682">
        <w:rPr>
          <w:rFonts w:ascii="微软雅黑" w:eastAsia="微软雅黑" w:hAnsi="微软雅黑" w:hint="eastAsia"/>
          <w:sz w:val="24"/>
          <w:szCs w:val="24"/>
        </w:rPr>
        <w:t>展示各类型的学校资源统计数量。</w:t>
      </w:r>
    </w:p>
    <w:p w:rsidR="00983682" w:rsidRDefault="00983682" w:rsidP="00983682">
      <w:pPr>
        <w:spacing w:line="360" w:lineRule="auto"/>
      </w:pPr>
      <w:r>
        <w:rPr>
          <w:noProof/>
        </w:rPr>
        <w:lastRenderedPageBreak/>
        <w:drawing>
          <wp:inline distT="0" distB="0" distL="0" distR="0">
            <wp:extent cx="5274310" cy="2101178"/>
            <wp:effectExtent l="19050" t="19050" r="21590" b="13970"/>
            <wp:docPr id="113" name="图片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3"/>
                    <a:stretch>
                      <a:fillRect/>
                    </a:stretch>
                  </pic:blipFill>
                  <pic:spPr>
                    <a:xfrm>
                      <a:off x="0" y="0"/>
                      <a:ext cx="5274310" cy="2101178"/>
                    </a:xfrm>
                    <a:prstGeom prst="rect">
                      <a:avLst/>
                    </a:prstGeom>
                    <a:ln>
                      <a:solidFill>
                        <a:schemeClr val="bg1">
                          <a:lumMod val="75000"/>
                        </a:schemeClr>
                      </a:solidFill>
                    </a:ln>
                  </pic:spPr>
                </pic:pic>
              </a:graphicData>
            </a:graphic>
          </wp:inline>
        </w:drawing>
      </w:r>
    </w:p>
    <w:p w:rsidR="00983682" w:rsidRPr="00C15BC5" w:rsidRDefault="00983682" w:rsidP="00983682">
      <w:pPr>
        <w:pStyle w:val="3"/>
        <w:numPr>
          <w:ilvl w:val="2"/>
          <w:numId w:val="11"/>
        </w:numPr>
      </w:pPr>
      <w:bookmarkStart w:id="164" w:name="_Toc468113650"/>
      <w:r>
        <w:rPr>
          <w:rFonts w:hint="eastAsia"/>
        </w:rPr>
        <w:t>个人空间数据统计</w:t>
      </w:r>
      <w:bookmarkEnd w:id="164"/>
    </w:p>
    <w:p w:rsidR="00983682" w:rsidRDefault="00983682" w:rsidP="00983682">
      <w:pPr>
        <w:spacing w:line="360" w:lineRule="auto"/>
        <w:ind w:firstLineChars="200" w:firstLine="480"/>
        <w:rPr>
          <w:rFonts w:ascii="微软雅黑" w:eastAsia="微软雅黑" w:hAnsi="微软雅黑"/>
          <w:sz w:val="24"/>
          <w:szCs w:val="24"/>
        </w:rPr>
      </w:pPr>
      <w:r w:rsidRPr="00983682">
        <w:rPr>
          <w:rFonts w:ascii="微软雅黑" w:eastAsia="微软雅黑" w:hAnsi="微软雅黑" w:hint="eastAsia"/>
          <w:sz w:val="24"/>
          <w:szCs w:val="24"/>
        </w:rPr>
        <w:t>数据概览统计，是分别统计的学校教师和学生在个人空间中上传文件数、发表的文章数、上传的照片数、参与评论次数、活跃度、总登录次数、个人空间访问量，活跃度：即动态个数；都是总量统计。</w:t>
      </w:r>
    </w:p>
    <w:p w:rsidR="003D0E89" w:rsidRPr="00983682" w:rsidRDefault="003D0E89" w:rsidP="003D0E89">
      <w:pPr>
        <w:spacing w:line="360" w:lineRule="auto"/>
        <w:rPr>
          <w:rFonts w:ascii="微软雅黑" w:eastAsia="微软雅黑" w:hAnsi="微软雅黑"/>
          <w:sz w:val="24"/>
          <w:szCs w:val="24"/>
        </w:rPr>
      </w:pPr>
      <w:r>
        <w:rPr>
          <w:noProof/>
        </w:rPr>
        <w:drawing>
          <wp:inline distT="0" distB="0" distL="0" distR="0">
            <wp:extent cx="5274310" cy="1320409"/>
            <wp:effectExtent l="19050" t="19050" r="21590" b="13335"/>
            <wp:docPr id="114" name="图片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4"/>
                    <a:stretch>
                      <a:fillRect/>
                    </a:stretch>
                  </pic:blipFill>
                  <pic:spPr>
                    <a:xfrm>
                      <a:off x="0" y="0"/>
                      <a:ext cx="5274310" cy="1320409"/>
                    </a:xfrm>
                    <a:prstGeom prst="rect">
                      <a:avLst/>
                    </a:prstGeom>
                    <a:ln>
                      <a:solidFill>
                        <a:schemeClr val="bg1">
                          <a:lumMod val="75000"/>
                        </a:schemeClr>
                      </a:solidFill>
                    </a:ln>
                  </pic:spPr>
                </pic:pic>
              </a:graphicData>
            </a:graphic>
          </wp:inline>
        </w:drawing>
      </w:r>
    </w:p>
    <w:p w:rsidR="00983682" w:rsidRPr="00983682" w:rsidRDefault="00983682" w:rsidP="00983682">
      <w:pPr>
        <w:spacing w:line="360" w:lineRule="auto"/>
        <w:ind w:firstLineChars="200" w:firstLine="480"/>
        <w:rPr>
          <w:rFonts w:ascii="微软雅黑" w:eastAsia="微软雅黑" w:hAnsi="微软雅黑"/>
          <w:sz w:val="24"/>
          <w:szCs w:val="24"/>
        </w:rPr>
      </w:pPr>
      <w:r w:rsidRPr="00983682">
        <w:rPr>
          <w:rFonts w:ascii="微软雅黑" w:eastAsia="微软雅黑" w:hAnsi="微软雅黑" w:hint="eastAsia"/>
          <w:sz w:val="24"/>
          <w:szCs w:val="24"/>
        </w:rPr>
        <w:t>数据详细统计，展示每一个教师和学生的空间数据，分总量查看和增量查看。表头为蓝色的标题还可以点击进行排序。其中，教师展示的统计数据包括教师姓名、所教学科、上传文件数、文章数、照片数、参与评论数、活跃度、好友人数、总登录次数、总在线时长、最后访问时间、空间访问量、积分总值和余额；学生展示的统计数据包括学生姓名、所在班级、上传文件数、文章数、照片数、参与评论数、活跃度、好友人数、总登录次数、总在线时长、最后访问时间、空间访问量、积分总值和余额。</w:t>
      </w:r>
    </w:p>
    <w:p w:rsidR="00983682" w:rsidRDefault="003D0E89" w:rsidP="00983682">
      <w:r>
        <w:rPr>
          <w:noProof/>
        </w:rPr>
        <w:lastRenderedPageBreak/>
        <w:drawing>
          <wp:inline distT="0" distB="0" distL="0" distR="0">
            <wp:extent cx="5274310" cy="2079201"/>
            <wp:effectExtent l="19050" t="19050" r="21590" b="16510"/>
            <wp:docPr id="127" name="图片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5"/>
                    <a:stretch>
                      <a:fillRect/>
                    </a:stretch>
                  </pic:blipFill>
                  <pic:spPr>
                    <a:xfrm>
                      <a:off x="0" y="0"/>
                      <a:ext cx="5274310" cy="2079201"/>
                    </a:xfrm>
                    <a:prstGeom prst="rect">
                      <a:avLst/>
                    </a:prstGeom>
                    <a:ln>
                      <a:solidFill>
                        <a:schemeClr val="bg1">
                          <a:lumMod val="75000"/>
                        </a:schemeClr>
                      </a:solidFill>
                    </a:ln>
                  </pic:spPr>
                </pic:pic>
              </a:graphicData>
            </a:graphic>
          </wp:inline>
        </w:drawing>
      </w:r>
    </w:p>
    <w:p w:rsidR="00C84263" w:rsidRPr="00C15BC5" w:rsidRDefault="00C84263" w:rsidP="00C84263">
      <w:pPr>
        <w:pStyle w:val="3"/>
        <w:numPr>
          <w:ilvl w:val="2"/>
          <w:numId w:val="11"/>
        </w:numPr>
      </w:pPr>
      <w:bookmarkStart w:id="165" w:name="_Toc468113651"/>
      <w:r>
        <w:rPr>
          <w:rFonts w:hint="eastAsia"/>
        </w:rPr>
        <w:t>家校帮统计</w:t>
      </w:r>
      <w:bookmarkEnd w:id="165"/>
    </w:p>
    <w:p w:rsidR="00C84263" w:rsidRDefault="007B4C5D" w:rsidP="007B4C5D">
      <w:pPr>
        <w:ind w:firstLineChars="200" w:firstLine="480"/>
        <w:rPr>
          <w:rFonts w:ascii="微软雅黑" w:eastAsia="微软雅黑" w:hAnsi="微软雅黑"/>
          <w:sz w:val="24"/>
          <w:szCs w:val="24"/>
        </w:rPr>
      </w:pPr>
      <w:r>
        <w:rPr>
          <w:rFonts w:ascii="微软雅黑" w:eastAsia="微软雅黑" w:hAnsi="微软雅黑" w:hint="eastAsia"/>
          <w:sz w:val="24"/>
          <w:szCs w:val="24"/>
        </w:rPr>
        <w:t>班级开通统计，可以按照时段查询学校班级的班级人数，每个班级中家长开通家校帮人数、家长未开通人数和开通率。</w:t>
      </w:r>
    </w:p>
    <w:p w:rsidR="007B4C5D" w:rsidRDefault="007B4C5D" w:rsidP="00C84263">
      <w:r>
        <w:rPr>
          <w:noProof/>
        </w:rPr>
        <w:drawing>
          <wp:inline distT="0" distB="0" distL="0" distR="0">
            <wp:extent cx="5274310" cy="1815486"/>
            <wp:effectExtent l="19050" t="19050" r="21590" b="13335"/>
            <wp:docPr id="288" name="图片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6"/>
                    <a:stretch>
                      <a:fillRect/>
                    </a:stretch>
                  </pic:blipFill>
                  <pic:spPr>
                    <a:xfrm>
                      <a:off x="0" y="0"/>
                      <a:ext cx="5274310" cy="1815486"/>
                    </a:xfrm>
                    <a:prstGeom prst="rect">
                      <a:avLst/>
                    </a:prstGeom>
                    <a:ln>
                      <a:solidFill>
                        <a:schemeClr val="bg1">
                          <a:lumMod val="75000"/>
                        </a:schemeClr>
                      </a:solidFill>
                    </a:ln>
                  </pic:spPr>
                </pic:pic>
              </a:graphicData>
            </a:graphic>
          </wp:inline>
        </w:drawing>
      </w:r>
    </w:p>
    <w:p w:rsidR="007B4C5D" w:rsidRPr="007B4C5D" w:rsidRDefault="007B4C5D" w:rsidP="007B4C5D">
      <w:pPr>
        <w:ind w:firstLineChars="200" w:firstLine="480"/>
        <w:rPr>
          <w:rFonts w:ascii="微软雅黑" w:eastAsia="微软雅黑" w:hAnsi="微软雅黑"/>
          <w:sz w:val="24"/>
          <w:szCs w:val="24"/>
        </w:rPr>
      </w:pPr>
      <w:r w:rsidRPr="007B4C5D">
        <w:rPr>
          <w:rFonts w:ascii="微软雅黑" w:eastAsia="微软雅黑" w:hAnsi="微软雅黑" w:hint="eastAsia"/>
          <w:sz w:val="24"/>
          <w:szCs w:val="24"/>
        </w:rPr>
        <w:t>家校帮家长统计，可以按照时段统计每个学生对应的家长使用人数、家长登录次数、新增家长使用人数和新增家长登陆次数。</w:t>
      </w:r>
    </w:p>
    <w:p w:rsidR="007B4C5D" w:rsidRDefault="007B4C5D" w:rsidP="00C84263">
      <w:r>
        <w:rPr>
          <w:noProof/>
        </w:rPr>
        <w:drawing>
          <wp:inline distT="0" distB="0" distL="0" distR="0">
            <wp:extent cx="5274310" cy="1855776"/>
            <wp:effectExtent l="19050" t="19050" r="21590" b="11430"/>
            <wp:docPr id="289" name="图片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7"/>
                    <a:stretch>
                      <a:fillRect/>
                    </a:stretch>
                  </pic:blipFill>
                  <pic:spPr>
                    <a:xfrm>
                      <a:off x="0" y="0"/>
                      <a:ext cx="5274310" cy="1855776"/>
                    </a:xfrm>
                    <a:prstGeom prst="rect">
                      <a:avLst/>
                    </a:prstGeom>
                    <a:ln>
                      <a:solidFill>
                        <a:schemeClr val="bg1">
                          <a:lumMod val="75000"/>
                        </a:schemeClr>
                      </a:solidFill>
                    </a:ln>
                  </pic:spPr>
                </pic:pic>
              </a:graphicData>
            </a:graphic>
          </wp:inline>
        </w:drawing>
      </w:r>
    </w:p>
    <w:p w:rsidR="007B4C5D" w:rsidRPr="007B4C5D" w:rsidRDefault="007B4C5D" w:rsidP="007B4C5D">
      <w:pPr>
        <w:ind w:firstLineChars="200" w:firstLine="480"/>
        <w:rPr>
          <w:rFonts w:ascii="微软雅黑" w:eastAsia="微软雅黑" w:hAnsi="微软雅黑"/>
          <w:sz w:val="24"/>
          <w:szCs w:val="24"/>
        </w:rPr>
      </w:pPr>
      <w:r w:rsidRPr="007B4C5D">
        <w:rPr>
          <w:rFonts w:ascii="微软雅黑" w:eastAsia="微软雅黑" w:hAnsi="微软雅黑" w:hint="eastAsia"/>
          <w:sz w:val="24"/>
          <w:szCs w:val="24"/>
        </w:rPr>
        <w:t>家校帮教师登陆统计，可以按照时段统计学校里教师登陆家校帮的次数和新</w:t>
      </w:r>
      <w:r w:rsidRPr="007B4C5D">
        <w:rPr>
          <w:rFonts w:ascii="微软雅黑" w:eastAsia="微软雅黑" w:hAnsi="微软雅黑" w:hint="eastAsia"/>
          <w:sz w:val="24"/>
          <w:szCs w:val="24"/>
        </w:rPr>
        <w:lastRenderedPageBreak/>
        <w:t>增登陆次数。</w:t>
      </w:r>
    </w:p>
    <w:p w:rsidR="007B4C5D" w:rsidRPr="00983682" w:rsidRDefault="007B4C5D" w:rsidP="00C84263">
      <w:r>
        <w:rPr>
          <w:noProof/>
        </w:rPr>
        <w:drawing>
          <wp:inline distT="0" distB="0" distL="0" distR="0">
            <wp:extent cx="5274310" cy="1650664"/>
            <wp:effectExtent l="19050" t="19050" r="21590" b="26035"/>
            <wp:docPr id="290" name="图片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8"/>
                    <a:stretch>
                      <a:fillRect/>
                    </a:stretch>
                  </pic:blipFill>
                  <pic:spPr>
                    <a:xfrm>
                      <a:off x="0" y="0"/>
                      <a:ext cx="5274310" cy="1650664"/>
                    </a:xfrm>
                    <a:prstGeom prst="rect">
                      <a:avLst/>
                    </a:prstGeom>
                    <a:ln>
                      <a:solidFill>
                        <a:schemeClr val="bg1">
                          <a:lumMod val="75000"/>
                        </a:schemeClr>
                      </a:solidFill>
                    </a:ln>
                  </pic:spPr>
                </pic:pic>
              </a:graphicData>
            </a:graphic>
          </wp:inline>
        </w:drawing>
      </w:r>
    </w:p>
    <w:sectPr w:rsidR="007B4C5D" w:rsidRPr="00983682" w:rsidSect="005A56EA">
      <w:footerReference w:type="default" r:id="rId129"/>
      <w:pgSz w:w="11906" w:h="16838"/>
      <w:pgMar w:top="1440" w:right="1800" w:bottom="1440" w:left="1800" w:header="851" w:footer="992" w:gutter="0"/>
      <w:pgNumType w:start="1"/>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1D1B" w:rsidRDefault="00671D1B" w:rsidP="005A56EA">
      <w:r>
        <w:separator/>
      </w:r>
    </w:p>
  </w:endnote>
  <w:endnote w:type="continuationSeparator" w:id="0">
    <w:p w:rsidR="00671D1B" w:rsidRDefault="00671D1B" w:rsidP="005A56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070C" w:rsidRDefault="0046070C">
    <w:pPr>
      <w:pStyle w:val="ae"/>
      <w:jc w:val="center"/>
    </w:pPr>
  </w:p>
  <w:p w:rsidR="0046070C" w:rsidRDefault="0046070C">
    <w:pPr>
      <w:pStyle w:val="a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070C" w:rsidRDefault="00225AD3">
    <w:pPr>
      <w:pStyle w:val="ae"/>
      <w:jc w:val="center"/>
    </w:pPr>
    <w:r>
      <w:fldChar w:fldCharType="begin"/>
    </w:r>
    <w:r w:rsidR="0046070C">
      <w:instrText>PAGE   \* MERGEFORMAT</w:instrText>
    </w:r>
    <w:r>
      <w:fldChar w:fldCharType="separate"/>
    </w:r>
    <w:r w:rsidR="00895EA8" w:rsidRPr="00895EA8">
      <w:rPr>
        <w:noProof/>
        <w:lang w:val="zh-CN"/>
      </w:rPr>
      <w:t>10</w:t>
    </w:r>
    <w:r>
      <w:rPr>
        <w:lang w:val="zh-CN"/>
      </w:rPr>
      <w:fldChar w:fldCharType="end"/>
    </w:r>
  </w:p>
  <w:p w:rsidR="0046070C" w:rsidRDefault="0046070C">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1D1B" w:rsidRDefault="00671D1B" w:rsidP="005A56EA">
      <w:r>
        <w:separator/>
      </w:r>
    </w:p>
  </w:footnote>
  <w:footnote w:type="continuationSeparator" w:id="0">
    <w:p w:rsidR="00671D1B" w:rsidRDefault="00671D1B" w:rsidP="005A56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070C" w:rsidRDefault="0046070C" w:rsidP="00B905B2">
    <w:pPr>
      <w:pStyle w:val="af0"/>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26627"/>
    <w:multiLevelType w:val="multilevel"/>
    <w:tmpl w:val="69C29A3E"/>
    <w:lvl w:ilvl="0">
      <w:start w:val="5"/>
      <w:numFmt w:val="decimal"/>
      <w:lvlText w:val="%1"/>
      <w:lvlJc w:val="left"/>
      <w:pPr>
        <w:ind w:left="690" w:hanging="69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 w15:restartNumberingAfterBreak="0">
    <w:nsid w:val="0833486E"/>
    <w:multiLevelType w:val="multilevel"/>
    <w:tmpl w:val="E3BC5C22"/>
    <w:lvl w:ilvl="0">
      <w:start w:val="4"/>
      <w:numFmt w:val="decimal"/>
      <w:lvlText w:val="%1"/>
      <w:lvlJc w:val="left"/>
      <w:pPr>
        <w:ind w:left="690" w:hanging="6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 w15:restartNumberingAfterBreak="0">
    <w:nsid w:val="0B834FCD"/>
    <w:multiLevelType w:val="multilevel"/>
    <w:tmpl w:val="49EE8C68"/>
    <w:lvl w:ilvl="0">
      <w:start w:val="5"/>
      <w:numFmt w:val="decimal"/>
      <w:lvlText w:val="%1"/>
      <w:lvlJc w:val="left"/>
      <w:pPr>
        <w:ind w:left="690" w:hanging="6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 w15:restartNumberingAfterBreak="0">
    <w:nsid w:val="0BA60334"/>
    <w:multiLevelType w:val="multilevel"/>
    <w:tmpl w:val="47DE7DAE"/>
    <w:lvl w:ilvl="0">
      <w:start w:val="4"/>
      <w:numFmt w:val="decimal"/>
      <w:lvlText w:val="%1"/>
      <w:lvlJc w:val="left"/>
      <w:pPr>
        <w:ind w:left="690" w:hanging="6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 w15:restartNumberingAfterBreak="0">
    <w:nsid w:val="1C0224C9"/>
    <w:multiLevelType w:val="multilevel"/>
    <w:tmpl w:val="DBF2815E"/>
    <w:lvl w:ilvl="0">
      <w:start w:val="2"/>
      <w:numFmt w:val="decimal"/>
      <w:lvlText w:val="%1"/>
      <w:lvlJc w:val="left"/>
      <w:pPr>
        <w:ind w:left="690" w:hanging="6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 w15:restartNumberingAfterBreak="0">
    <w:nsid w:val="1CF8094D"/>
    <w:multiLevelType w:val="multilevel"/>
    <w:tmpl w:val="0FEAF0A6"/>
    <w:lvl w:ilvl="0">
      <w:start w:val="2"/>
      <w:numFmt w:val="decimal"/>
      <w:lvlText w:val="%1"/>
      <w:lvlJc w:val="left"/>
      <w:pPr>
        <w:ind w:left="690" w:hanging="690"/>
      </w:pPr>
      <w:rPr>
        <w:rFonts w:hint="default"/>
      </w:rPr>
    </w:lvl>
    <w:lvl w:ilvl="1">
      <w:start w:val="8"/>
      <w:numFmt w:val="decimal"/>
      <w:lvlText w:val="%1.%2"/>
      <w:lvlJc w:val="left"/>
      <w:pPr>
        <w:ind w:left="930" w:hanging="720"/>
      </w:pPr>
      <w:rPr>
        <w:rFonts w:hint="default"/>
      </w:rPr>
    </w:lvl>
    <w:lvl w:ilvl="2">
      <w:start w:val="1"/>
      <w:numFmt w:val="decimal"/>
      <w:lvlText w:val="%1.%2.%3"/>
      <w:lvlJc w:val="left"/>
      <w:pPr>
        <w:ind w:left="1140" w:hanging="720"/>
      </w:pPr>
      <w:rPr>
        <w:rFonts w:hint="default"/>
      </w:rPr>
    </w:lvl>
    <w:lvl w:ilvl="3">
      <w:start w:val="1"/>
      <w:numFmt w:val="decimal"/>
      <w:lvlText w:val="%1.%2.%3.%4"/>
      <w:lvlJc w:val="left"/>
      <w:pPr>
        <w:ind w:left="1710" w:hanging="1080"/>
      </w:pPr>
      <w:rPr>
        <w:rFonts w:hint="default"/>
      </w:rPr>
    </w:lvl>
    <w:lvl w:ilvl="4">
      <w:start w:val="1"/>
      <w:numFmt w:val="decimal"/>
      <w:lvlText w:val="%1.%2.%3.%4.%5"/>
      <w:lvlJc w:val="left"/>
      <w:pPr>
        <w:ind w:left="2280" w:hanging="1440"/>
      </w:pPr>
      <w:rPr>
        <w:rFonts w:hint="default"/>
      </w:rPr>
    </w:lvl>
    <w:lvl w:ilvl="5">
      <w:start w:val="1"/>
      <w:numFmt w:val="decimal"/>
      <w:lvlText w:val="%1.%2.%3.%4.%5.%6"/>
      <w:lvlJc w:val="left"/>
      <w:pPr>
        <w:ind w:left="2850" w:hanging="1800"/>
      </w:pPr>
      <w:rPr>
        <w:rFonts w:hint="default"/>
      </w:rPr>
    </w:lvl>
    <w:lvl w:ilvl="6">
      <w:start w:val="1"/>
      <w:numFmt w:val="decimal"/>
      <w:lvlText w:val="%1.%2.%3.%4.%5.%6.%7"/>
      <w:lvlJc w:val="left"/>
      <w:pPr>
        <w:ind w:left="3060" w:hanging="1800"/>
      </w:pPr>
      <w:rPr>
        <w:rFonts w:hint="default"/>
      </w:rPr>
    </w:lvl>
    <w:lvl w:ilvl="7">
      <w:start w:val="1"/>
      <w:numFmt w:val="decimal"/>
      <w:lvlText w:val="%1.%2.%3.%4.%5.%6.%7.%8"/>
      <w:lvlJc w:val="left"/>
      <w:pPr>
        <w:ind w:left="3630" w:hanging="2160"/>
      </w:pPr>
      <w:rPr>
        <w:rFonts w:hint="default"/>
      </w:rPr>
    </w:lvl>
    <w:lvl w:ilvl="8">
      <w:start w:val="1"/>
      <w:numFmt w:val="decimal"/>
      <w:lvlText w:val="%1.%2.%3.%4.%5.%6.%7.%8.%9"/>
      <w:lvlJc w:val="left"/>
      <w:pPr>
        <w:ind w:left="4200" w:hanging="2520"/>
      </w:pPr>
      <w:rPr>
        <w:rFonts w:hint="default"/>
      </w:rPr>
    </w:lvl>
  </w:abstractNum>
  <w:abstractNum w:abstractNumId="6" w15:restartNumberingAfterBreak="0">
    <w:nsid w:val="23052B7C"/>
    <w:multiLevelType w:val="multilevel"/>
    <w:tmpl w:val="23052B7C"/>
    <w:lvl w:ilvl="0">
      <w:start w:val="1"/>
      <w:numFmt w:val="decimal"/>
      <w:pStyle w:val="3"/>
      <w:lvlText w:val="%1.1.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230D680D"/>
    <w:multiLevelType w:val="multilevel"/>
    <w:tmpl w:val="21CC077E"/>
    <w:lvl w:ilvl="0">
      <w:start w:val="4"/>
      <w:numFmt w:val="decimal"/>
      <w:lvlText w:val="%1"/>
      <w:lvlJc w:val="left"/>
      <w:pPr>
        <w:ind w:left="690" w:hanging="6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8" w15:restartNumberingAfterBreak="0">
    <w:nsid w:val="31984877"/>
    <w:multiLevelType w:val="multilevel"/>
    <w:tmpl w:val="31984877"/>
    <w:lvl w:ilvl="0">
      <w:start w:val="1"/>
      <w:numFmt w:val="decimal"/>
      <w:pStyle w:val="1"/>
      <w:lvlText w:val="%1"/>
      <w:lvlJc w:val="left"/>
      <w:pPr>
        <w:tabs>
          <w:tab w:val="left" w:pos="432"/>
        </w:tabs>
        <w:ind w:left="432" w:hanging="432"/>
      </w:pPr>
    </w:lvl>
    <w:lvl w:ilvl="1">
      <w:start w:val="1"/>
      <w:numFmt w:val="decimal"/>
      <w:pStyle w:val="2"/>
      <w:lvlText w:val="%1.%2"/>
      <w:lvlJc w:val="left"/>
      <w:pPr>
        <w:tabs>
          <w:tab w:val="left" w:pos="576"/>
        </w:tabs>
        <w:ind w:left="576" w:hanging="576"/>
      </w:pPr>
    </w:lvl>
    <w:lvl w:ilvl="2">
      <w:start w:val="1"/>
      <w:numFmt w:val="decimal"/>
      <w:lvlText w:val="%3.1.1"/>
      <w:lvlJc w:val="left"/>
      <w:pPr>
        <w:tabs>
          <w:tab w:val="left" w:pos="720"/>
        </w:tabs>
        <w:ind w:left="720" w:hanging="720"/>
      </w:pPr>
      <w:rPr>
        <w:rFonts w:hint="eastAsia"/>
      </w:rPr>
    </w:lvl>
    <w:lvl w:ilvl="3">
      <w:start w:val="1"/>
      <w:numFmt w:val="decimal"/>
      <w:pStyle w:val="4"/>
      <w:lvlText w:val="%1.%2.%3.%4"/>
      <w:lvlJc w:val="left"/>
      <w:pPr>
        <w:tabs>
          <w:tab w:val="left" w:pos="864"/>
        </w:tabs>
        <w:ind w:left="864" w:hanging="864"/>
      </w:pPr>
    </w:lvl>
    <w:lvl w:ilvl="4">
      <w:start w:val="1"/>
      <w:numFmt w:val="decimal"/>
      <w:pStyle w:val="5"/>
      <w:lvlText w:val="%1.%2.%3.%4.%5"/>
      <w:lvlJc w:val="left"/>
      <w:pPr>
        <w:tabs>
          <w:tab w:val="left" w:pos="1008"/>
        </w:tabs>
        <w:ind w:left="1008" w:hanging="1008"/>
      </w:pPr>
    </w:lvl>
    <w:lvl w:ilvl="5">
      <w:start w:val="1"/>
      <w:numFmt w:val="decimal"/>
      <w:pStyle w:val="6"/>
      <w:lvlText w:val="%1.%2.%3.%4.%5.%6"/>
      <w:lvlJc w:val="left"/>
      <w:pPr>
        <w:tabs>
          <w:tab w:val="left" w:pos="1152"/>
        </w:tabs>
        <w:ind w:left="1152" w:hanging="1152"/>
      </w:pPr>
    </w:lvl>
    <w:lvl w:ilvl="6">
      <w:start w:val="1"/>
      <w:numFmt w:val="decimal"/>
      <w:pStyle w:val="7"/>
      <w:lvlText w:val="%1.%2.%3.%4.%5.%6.%7"/>
      <w:lvlJc w:val="left"/>
      <w:pPr>
        <w:tabs>
          <w:tab w:val="left" w:pos="1296"/>
        </w:tabs>
        <w:ind w:left="1296" w:hanging="1296"/>
      </w:pPr>
    </w:lvl>
    <w:lvl w:ilvl="7">
      <w:start w:val="1"/>
      <w:numFmt w:val="decimal"/>
      <w:pStyle w:val="8"/>
      <w:lvlText w:val="%1.%2.%3.%4.%5.%6.%7.%8"/>
      <w:lvlJc w:val="left"/>
      <w:pPr>
        <w:tabs>
          <w:tab w:val="left" w:pos="1440"/>
        </w:tabs>
        <w:ind w:left="1440" w:hanging="1440"/>
      </w:pPr>
    </w:lvl>
    <w:lvl w:ilvl="8">
      <w:start w:val="1"/>
      <w:numFmt w:val="decimal"/>
      <w:pStyle w:val="9"/>
      <w:lvlText w:val="%1.%2.%3.%4.%5.%6.%7.%8.%9"/>
      <w:lvlJc w:val="left"/>
      <w:pPr>
        <w:tabs>
          <w:tab w:val="left" w:pos="1584"/>
        </w:tabs>
        <w:ind w:left="1584" w:hanging="1584"/>
      </w:pPr>
    </w:lvl>
  </w:abstractNum>
  <w:abstractNum w:abstractNumId="9" w15:restartNumberingAfterBreak="0">
    <w:nsid w:val="343105BA"/>
    <w:multiLevelType w:val="multilevel"/>
    <w:tmpl w:val="A69A10C2"/>
    <w:lvl w:ilvl="0">
      <w:start w:val="5"/>
      <w:numFmt w:val="decimal"/>
      <w:lvlText w:val="%1"/>
      <w:lvlJc w:val="left"/>
      <w:pPr>
        <w:ind w:left="690" w:hanging="6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0" w15:restartNumberingAfterBreak="0">
    <w:nsid w:val="41FD3968"/>
    <w:multiLevelType w:val="multilevel"/>
    <w:tmpl w:val="2820A544"/>
    <w:lvl w:ilvl="0">
      <w:start w:val="2"/>
      <w:numFmt w:val="decimal"/>
      <w:lvlText w:val="%1"/>
      <w:lvlJc w:val="left"/>
      <w:pPr>
        <w:ind w:left="690" w:hanging="69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1" w15:restartNumberingAfterBreak="0">
    <w:nsid w:val="4BB80839"/>
    <w:multiLevelType w:val="multilevel"/>
    <w:tmpl w:val="66149976"/>
    <w:lvl w:ilvl="0">
      <w:start w:val="4"/>
      <w:numFmt w:val="decimal"/>
      <w:lvlText w:val="%1"/>
      <w:lvlJc w:val="left"/>
      <w:pPr>
        <w:ind w:left="690" w:hanging="6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2" w15:restartNumberingAfterBreak="0">
    <w:nsid w:val="50F21F31"/>
    <w:multiLevelType w:val="hybridMultilevel"/>
    <w:tmpl w:val="C18A77A8"/>
    <w:lvl w:ilvl="0" w:tplc="04090001">
      <w:start w:val="1"/>
      <w:numFmt w:val="bullet"/>
      <w:lvlText w:val=""/>
      <w:lvlJc w:val="left"/>
      <w:pPr>
        <w:ind w:left="948" w:hanging="420"/>
      </w:pPr>
      <w:rPr>
        <w:rFonts w:ascii="Wingdings" w:hAnsi="Wingdings" w:hint="default"/>
      </w:rPr>
    </w:lvl>
    <w:lvl w:ilvl="1" w:tplc="04090003" w:tentative="1">
      <w:start w:val="1"/>
      <w:numFmt w:val="bullet"/>
      <w:lvlText w:val=""/>
      <w:lvlJc w:val="left"/>
      <w:pPr>
        <w:ind w:left="1368" w:hanging="420"/>
      </w:pPr>
      <w:rPr>
        <w:rFonts w:ascii="Wingdings" w:hAnsi="Wingdings" w:hint="default"/>
      </w:rPr>
    </w:lvl>
    <w:lvl w:ilvl="2" w:tplc="04090005" w:tentative="1">
      <w:start w:val="1"/>
      <w:numFmt w:val="bullet"/>
      <w:lvlText w:val=""/>
      <w:lvlJc w:val="left"/>
      <w:pPr>
        <w:ind w:left="1788" w:hanging="420"/>
      </w:pPr>
      <w:rPr>
        <w:rFonts w:ascii="Wingdings" w:hAnsi="Wingdings" w:hint="default"/>
      </w:rPr>
    </w:lvl>
    <w:lvl w:ilvl="3" w:tplc="04090001" w:tentative="1">
      <w:start w:val="1"/>
      <w:numFmt w:val="bullet"/>
      <w:lvlText w:val=""/>
      <w:lvlJc w:val="left"/>
      <w:pPr>
        <w:ind w:left="2208" w:hanging="420"/>
      </w:pPr>
      <w:rPr>
        <w:rFonts w:ascii="Wingdings" w:hAnsi="Wingdings" w:hint="default"/>
      </w:rPr>
    </w:lvl>
    <w:lvl w:ilvl="4" w:tplc="04090003" w:tentative="1">
      <w:start w:val="1"/>
      <w:numFmt w:val="bullet"/>
      <w:lvlText w:val=""/>
      <w:lvlJc w:val="left"/>
      <w:pPr>
        <w:ind w:left="2628" w:hanging="420"/>
      </w:pPr>
      <w:rPr>
        <w:rFonts w:ascii="Wingdings" w:hAnsi="Wingdings" w:hint="default"/>
      </w:rPr>
    </w:lvl>
    <w:lvl w:ilvl="5" w:tplc="04090005" w:tentative="1">
      <w:start w:val="1"/>
      <w:numFmt w:val="bullet"/>
      <w:lvlText w:val=""/>
      <w:lvlJc w:val="left"/>
      <w:pPr>
        <w:ind w:left="3048" w:hanging="420"/>
      </w:pPr>
      <w:rPr>
        <w:rFonts w:ascii="Wingdings" w:hAnsi="Wingdings" w:hint="default"/>
      </w:rPr>
    </w:lvl>
    <w:lvl w:ilvl="6" w:tplc="04090001" w:tentative="1">
      <w:start w:val="1"/>
      <w:numFmt w:val="bullet"/>
      <w:lvlText w:val=""/>
      <w:lvlJc w:val="left"/>
      <w:pPr>
        <w:ind w:left="3468" w:hanging="420"/>
      </w:pPr>
      <w:rPr>
        <w:rFonts w:ascii="Wingdings" w:hAnsi="Wingdings" w:hint="default"/>
      </w:rPr>
    </w:lvl>
    <w:lvl w:ilvl="7" w:tplc="04090003" w:tentative="1">
      <w:start w:val="1"/>
      <w:numFmt w:val="bullet"/>
      <w:lvlText w:val=""/>
      <w:lvlJc w:val="left"/>
      <w:pPr>
        <w:ind w:left="3888" w:hanging="420"/>
      </w:pPr>
      <w:rPr>
        <w:rFonts w:ascii="Wingdings" w:hAnsi="Wingdings" w:hint="default"/>
      </w:rPr>
    </w:lvl>
    <w:lvl w:ilvl="8" w:tplc="04090005" w:tentative="1">
      <w:start w:val="1"/>
      <w:numFmt w:val="bullet"/>
      <w:lvlText w:val=""/>
      <w:lvlJc w:val="left"/>
      <w:pPr>
        <w:ind w:left="4308" w:hanging="420"/>
      </w:pPr>
      <w:rPr>
        <w:rFonts w:ascii="Wingdings" w:hAnsi="Wingdings" w:hint="default"/>
      </w:rPr>
    </w:lvl>
  </w:abstractNum>
  <w:abstractNum w:abstractNumId="13" w15:restartNumberingAfterBreak="0">
    <w:nsid w:val="5A357526"/>
    <w:multiLevelType w:val="multilevel"/>
    <w:tmpl w:val="5A357526"/>
    <w:lvl w:ilvl="0">
      <w:start w:val="3"/>
      <w:numFmt w:val="decimal"/>
      <w:lvlText w:val="%1）"/>
      <w:lvlJc w:val="left"/>
      <w:pPr>
        <w:ind w:left="390" w:hanging="39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60EF6FA7"/>
    <w:multiLevelType w:val="multilevel"/>
    <w:tmpl w:val="6A3A8F18"/>
    <w:lvl w:ilvl="0">
      <w:start w:val="5"/>
      <w:numFmt w:val="decimal"/>
      <w:lvlText w:val="%1"/>
      <w:lvlJc w:val="left"/>
      <w:pPr>
        <w:ind w:left="690" w:hanging="6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5" w15:restartNumberingAfterBreak="0">
    <w:nsid w:val="7D626EC6"/>
    <w:multiLevelType w:val="multilevel"/>
    <w:tmpl w:val="EFA2C516"/>
    <w:lvl w:ilvl="0">
      <w:start w:val="5"/>
      <w:numFmt w:val="decimal"/>
      <w:lvlText w:val="%1"/>
      <w:lvlJc w:val="left"/>
      <w:pPr>
        <w:ind w:left="690" w:hanging="6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6" w15:restartNumberingAfterBreak="0">
    <w:nsid w:val="7DE62809"/>
    <w:multiLevelType w:val="multilevel"/>
    <w:tmpl w:val="2A740246"/>
    <w:lvl w:ilvl="0">
      <w:start w:val="3"/>
      <w:numFmt w:val="decimal"/>
      <w:lvlText w:val="%1"/>
      <w:lvlJc w:val="left"/>
      <w:pPr>
        <w:ind w:left="690" w:hanging="6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7" w15:restartNumberingAfterBreak="0">
    <w:nsid w:val="7E30564D"/>
    <w:multiLevelType w:val="multilevel"/>
    <w:tmpl w:val="189C7360"/>
    <w:lvl w:ilvl="0">
      <w:start w:val="2"/>
      <w:numFmt w:val="decimal"/>
      <w:lvlText w:val="%1"/>
      <w:lvlJc w:val="left"/>
      <w:pPr>
        <w:ind w:left="690" w:hanging="6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15:restartNumberingAfterBreak="0">
    <w:nsid w:val="7E69662A"/>
    <w:multiLevelType w:val="multilevel"/>
    <w:tmpl w:val="487C2BD2"/>
    <w:lvl w:ilvl="0">
      <w:start w:val="2"/>
      <w:numFmt w:val="decimal"/>
      <w:lvlText w:val="%1"/>
      <w:lvlJc w:val="left"/>
      <w:pPr>
        <w:ind w:left="690" w:hanging="6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abstractNumId w:val="8"/>
  </w:num>
  <w:num w:numId="2">
    <w:abstractNumId w:val="6"/>
  </w:num>
  <w:num w:numId="3">
    <w:abstractNumId w:val="13"/>
  </w:num>
  <w:num w:numId="4">
    <w:abstractNumId w:val="4"/>
  </w:num>
  <w:num w:numId="5">
    <w:abstractNumId w:val="17"/>
  </w:num>
  <w:num w:numId="6">
    <w:abstractNumId w:val="18"/>
  </w:num>
  <w:num w:numId="7">
    <w:abstractNumId w:val="10"/>
  </w:num>
  <w:num w:numId="8">
    <w:abstractNumId w:val="5"/>
  </w:num>
  <w:num w:numId="9">
    <w:abstractNumId w:val="16"/>
  </w:num>
  <w:num w:numId="10">
    <w:abstractNumId w:val="14"/>
  </w:num>
  <w:num w:numId="11">
    <w:abstractNumId w:val="15"/>
  </w:num>
  <w:num w:numId="12">
    <w:abstractNumId w:val="2"/>
  </w:num>
  <w:num w:numId="13">
    <w:abstractNumId w:val="9"/>
  </w:num>
  <w:num w:numId="14">
    <w:abstractNumId w:val="0"/>
  </w:num>
  <w:num w:numId="15">
    <w:abstractNumId w:val="1"/>
  </w:num>
  <w:num w:numId="16">
    <w:abstractNumId w:val="11"/>
  </w:num>
  <w:num w:numId="17">
    <w:abstractNumId w:val="6"/>
  </w:num>
  <w:num w:numId="18">
    <w:abstractNumId w:val="6"/>
  </w:num>
  <w:num w:numId="19">
    <w:abstractNumId w:val="6"/>
  </w:num>
  <w:num w:numId="20">
    <w:abstractNumId w:val="6"/>
  </w:num>
  <w:num w:numId="21">
    <w:abstractNumId w:val="6"/>
  </w:num>
  <w:num w:numId="22">
    <w:abstractNumId w:val="7"/>
  </w:num>
  <w:num w:numId="23">
    <w:abstractNumId w:val="3"/>
  </w:num>
  <w:num w:numId="24">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9C2D96"/>
    <w:rsid w:val="0000007C"/>
    <w:rsid w:val="00001365"/>
    <w:rsid w:val="00003571"/>
    <w:rsid w:val="000064F5"/>
    <w:rsid w:val="00010467"/>
    <w:rsid w:val="00011D44"/>
    <w:rsid w:val="00011E02"/>
    <w:rsid w:val="00012FFE"/>
    <w:rsid w:val="000160D4"/>
    <w:rsid w:val="00016751"/>
    <w:rsid w:val="00020C58"/>
    <w:rsid w:val="000258D3"/>
    <w:rsid w:val="0003291D"/>
    <w:rsid w:val="00033EC0"/>
    <w:rsid w:val="00034567"/>
    <w:rsid w:val="00037CB9"/>
    <w:rsid w:val="00037CC0"/>
    <w:rsid w:val="00041952"/>
    <w:rsid w:val="000442FA"/>
    <w:rsid w:val="00047096"/>
    <w:rsid w:val="0005210D"/>
    <w:rsid w:val="00056353"/>
    <w:rsid w:val="00063924"/>
    <w:rsid w:val="00063E90"/>
    <w:rsid w:val="0006497B"/>
    <w:rsid w:val="0006782E"/>
    <w:rsid w:val="00072332"/>
    <w:rsid w:val="0007647A"/>
    <w:rsid w:val="00076929"/>
    <w:rsid w:val="00080B89"/>
    <w:rsid w:val="0008123C"/>
    <w:rsid w:val="00082828"/>
    <w:rsid w:val="000929D2"/>
    <w:rsid w:val="00093993"/>
    <w:rsid w:val="000943A0"/>
    <w:rsid w:val="000953D2"/>
    <w:rsid w:val="00095831"/>
    <w:rsid w:val="00096CD1"/>
    <w:rsid w:val="00097354"/>
    <w:rsid w:val="000A075F"/>
    <w:rsid w:val="000A387A"/>
    <w:rsid w:val="000A4A11"/>
    <w:rsid w:val="000A72F9"/>
    <w:rsid w:val="000B2214"/>
    <w:rsid w:val="000B246E"/>
    <w:rsid w:val="000C2177"/>
    <w:rsid w:val="000D0CC0"/>
    <w:rsid w:val="000D2CE2"/>
    <w:rsid w:val="000D2ED8"/>
    <w:rsid w:val="000D5482"/>
    <w:rsid w:val="000D5FC5"/>
    <w:rsid w:val="000D602D"/>
    <w:rsid w:val="000E1623"/>
    <w:rsid w:val="000E1B0B"/>
    <w:rsid w:val="000F0BC9"/>
    <w:rsid w:val="000F0ECB"/>
    <w:rsid w:val="000F7FD4"/>
    <w:rsid w:val="00101A13"/>
    <w:rsid w:val="00104038"/>
    <w:rsid w:val="00105DDF"/>
    <w:rsid w:val="00111F2E"/>
    <w:rsid w:val="00113944"/>
    <w:rsid w:val="00116801"/>
    <w:rsid w:val="00117657"/>
    <w:rsid w:val="00120254"/>
    <w:rsid w:val="001204AC"/>
    <w:rsid w:val="00121223"/>
    <w:rsid w:val="001219D2"/>
    <w:rsid w:val="001228B9"/>
    <w:rsid w:val="0012457F"/>
    <w:rsid w:val="00130BBD"/>
    <w:rsid w:val="001325E1"/>
    <w:rsid w:val="00134B58"/>
    <w:rsid w:val="00140278"/>
    <w:rsid w:val="0014203E"/>
    <w:rsid w:val="00145C3E"/>
    <w:rsid w:val="001507D5"/>
    <w:rsid w:val="00152521"/>
    <w:rsid w:val="001566B3"/>
    <w:rsid w:val="00161F32"/>
    <w:rsid w:val="00162068"/>
    <w:rsid w:val="00162997"/>
    <w:rsid w:val="00170977"/>
    <w:rsid w:val="00171A5D"/>
    <w:rsid w:val="00181024"/>
    <w:rsid w:val="001822CD"/>
    <w:rsid w:val="0018541C"/>
    <w:rsid w:val="001857BB"/>
    <w:rsid w:val="00186293"/>
    <w:rsid w:val="00187E3B"/>
    <w:rsid w:val="001903F3"/>
    <w:rsid w:val="001911D7"/>
    <w:rsid w:val="001953D6"/>
    <w:rsid w:val="0019736B"/>
    <w:rsid w:val="001A08B2"/>
    <w:rsid w:val="001A0D32"/>
    <w:rsid w:val="001A68F0"/>
    <w:rsid w:val="001B225C"/>
    <w:rsid w:val="001B740B"/>
    <w:rsid w:val="001C02E9"/>
    <w:rsid w:val="001C0484"/>
    <w:rsid w:val="001C1240"/>
    <w:rsid w:val="001D021C"/>
    <w:rsid w:val="001D5B34"/>
    <w:rsid w:val="001E1B2F"/>
    <w:rsid w:val="001E218A"/>
    <w:rsid w:val="001E30FB"/>
    <w:rsid w:val="001E4FA9"/>
    <w:rsid w:val="001E6AF4"/>
    <w:rsid w:val="001E7156"/>
    <w:rsid w:val="001F0002"/>
    <w:rsid w:val="001F1AF7"/>
    <w:rsid w:val="001F65DB"/>
    <w:rsid w:val="001F715D"/>
    <w:rsid w:val="001F7265"/>
    <w:rsid w:val="001F7AC1"/>
    <w:rsid w:val="0020125A"/>
    <w:rsid w:val="00202AE0"/>
    <w:rsid w:val="00204710"/>
    <w:rsid w:val="00210025"/>
    <w:rsid w:val="00211F41"/>
    <w:rsid w:val="002127FC"/>
    <w:rsid w:val="00212D68"/>
    <w:rsid w:val="00217153"/>
    <w:rsid w:val="00217A03"/>
    <w:rsid w:val="00222E5A"/>
    <w:rsid w:val="00222ED2"/>
    <w:rsid w:val="002255FC"/>
    <w:rsid w:val="00225AD3"/>
    <w:rsid w:val="00225E83"/>
    <w:rsid w:val="002261A5"/>
    <w:rsid w:val="002270E0"/>
    <w:rsid w:val="00231DB5"/>
    <w:rsid w:val="00232CA4"/>
    <w:rsid w:val="00232F70"/>
    <w:rsid w:val="00235B04"/>
    <w:rsid w:val="0023609F"/>
    <w:rsid w:val="00242135"/>
    <w:rsid w:val="00242D04"/>
    <w:rsid w:val="002440BF"/>
    <w:rsid w:val="002468D3"/>
    <w:rsid w:val="00246F48"/>
    <w:rsid w:val="00247F03"/>
    <w:rsid w:val="0025446B"/>
    <w:rsid w:val="00255CEB"/>
    <w:rsid w:val="00266201"/>
    <w:rsid w:val="00273660"/>
    <w:rsid w:val="00276A44"/>
    <w:rsid w:val="00280D02"/>
    <w:rsid w:val="0028245E"/>
    <w:rsid w:val="0028251D"/>
    <w:rsid w:val="00283DB2"/>
    <w:rsid w:val="00286BC8"/>
    <w:rsid w:val="00286F21"/>
    <w:rsid w:val="002911B3"/>
    <w:rsid w:val="00292E04"/>
    <w:rsid w:val="002934C2"/>
    <w:rsid w:val="00293E24"/>
    <w:rsid w:val="002A070B"/>
    <w:rsid w:val="002A082F"/>
    <w:rsid w:val="002A2F73"/>
    <w:rsid w:val="002A2FA2"/>
    <w:rsid w:val="002A4369"/>
    <w:rsid w:val="002B28DD"/>
    <w:rsid w:val="002B4876"/>
    <w:rsid w:val="002B5987"/>
    <w:rsid w:val="002B5E5C"/>
    <w:rsid w:val="002B78E8"/>
    <w:rsid w:val="002C176D"/>
    <w:rsid w:val="002C3695"/>
    <w:rsid w:val="002C6403"/>
    <w:rsid w:val="002C7DA8"/>
    <w:rsid w:val="002D0DE3"/>
    <w:rsid w:val="002D1708"/>
    <w:rsid w:val="002D1B31"/>
    <w:rsid w:val="002D23B5"/>
    <w:rsid w:val="002D4238"/>
    <w:rsid w:val="002D448D"/>
    <w:rsid w:val="002D5882"/>
    <w:rsid w:val="002D5AE3"/>
    <w:rsid w:val="002D6344"/>
    <w:rsid w:val="002D649A"/>
    <w:rsid w:val="002D75B4"/>
    <w:rsid w:val="002E2BB1"/>
    <w:rsid w:val="002E3B2C"/>
    <w:rsid w:val="002E40EC"/>
    <w:rsid w:val="002E4505"/>
    <w:rsid w:val="002E58BE"/>
    <w:rsid w:val="002F018E"/>
    <w:rsid w:val="002F157C"/>
    <w:rsid w:val="002F2BDA"/>
    <w:rsid w:val="002F52FC"/>
    <w:rsid w:val="002F6660"/>
    <w:rsid w:val="002F7D3D"/>
    <w:rsid w:val="00306EDE"/>
    <w:rsid w:val="00307F76"/>
    <w:rsid w:val="003117C6"/>
    <w:rsid w:val="003179B8"/>
    <w:rsid w:val="00323FC8"/>
    <w:rsid w:val="00340AAF"/>
    <w:rsid w:val="00340F74"/>
    <w:rsid w:val="00342044"/>
    <w:rsid w:val="00342054"/>
    <w:rsid w:val="00343C32"/>
    <w:rsid w:val="00346BEB"/>
    <w:rsid w:val="00355AEA"/>
    <w:rsid w:val="00356378"/>
    <w:rsid w:val="00356A99"/>
    <w:rsid w:val="003576F3"/>
    <w:rsid w:val="00360AF4"/>
    <w:rsid w:val="003627C1"/>
    <w:rsid w:val="003658E6"/>
    <w:rsid w:val="003672D2"/>
    <w:rsid w:val="00372564"/>
    <w:rsid w:val="0037271E"/>
    <w:rsid w:val="003760F5"/>
    <w:rsid w:val="00377F2D"/>
    <w:rsid w:val="003803FD"/>
    <w:rsid w:val="00382DEF"/>
    <w:rsid w:val="00384147"/>
    <w:rsid w:val="0038448B"/>
    <w:rsid w:val="003854D8"/>
    <w:rsid w:val="00386222"/>
    <w:rsid w:val="00386492"/>
    <w:rsid w:val="00393403"/>
    <w:rsid w:val="00397098"/>
    <w:rsid w:val="00397166"/>
    <w:rsid w:val="00397C6F"/>
    <w:rsid w:val="003A30A0"/>
    <w:rsid w:val="003A37D9"/>
    <w:rsid w:val="003A75DE"/>
    <w:rsid w:val="003B0CCA"/>
    <w:rsid w:val="003B0F4E"/>
    <w:rsid w:val="003C0956"/>
    <w:rsid w:val="003C1D63"/>
    <w:rsid w:val="003C59C1"/>
    <w:rsid w:val="003C7E26"/>
    <w:rsid w:val="003D02CB"/>
    <w:rsid w:val="003D0E89"/>
    <w:rsid w:val="003D228B"/>
    <w:rsid w:val="003D231A"/>
    <w:rsid w:val="003D6DAD"/>
    <w:rsid w:val="003E1553"/>
    <w:rsid w:val="003E1F0B"/>
    <w:rsid w:val="003E2185"/>
    <w:rsid w:val="003E3696"/>
    <w:rsid w:val="003E5998"/>
    <w:rsid w:val="003E6C58"/>
    <w:rsid w:val="003E78EF"/>
    <w:rsid w:val="003F1A40"/>
    <w:rsid w:val="003F32D7"/>
    <w:rsid w:val="003F4A2F"/>
    <w:rsid w:val="003F5723"/>
    <w:rsid w:val="0040325E"/>
    <w:rsid w:val="0040336E"/>
    <w:rsid w:val="00411986"/>
    <w:rsid w:val="00413463"/>
    <w:rsid w:val="00414520"/>
    <w:rsid w:val="00415237"/>
    <w:rsid w:val="00415825"/>
    <w:rsid w:val="004174C4"/>
    <w:rsid w:val="004213D1"/>
    <w:rsid w:val="00422F8F"/>
    <w:rsid w:val="004247FF"/>
    <w:rsid w:val="00433B6B"/>
    <w:rsid w:val="00433EDF"/>
    <w:rsid w:val="00437482"/>
    <w:rsid w:val="004455F6"/>
    <w:rsid w:val="004466F2"/>
    <w:rsid w:val="00452BEB"/>
    <w:rsid w:val="004576BA"/>
    <w:rsid w:val="0046070C"/>
    <w:rsid w:val="00460712"/>
    <w:rsid w:val="0046080E"/>
    <w:rsid w:val="00463C8C"/>
    <w:rsid w:val="00463CE8"/>
    <w:rsid w:val="00467426"/>
    <w:rsid w:val="00472C1F"/>
    <w:rsid w:val="004763B3"/>
    <w:rsid w:val="004764FD"/>
    <w:rsid w:val="00480E5D"/>
    <w:rsid w:val="00483F1D"/>
    <w:rsid w:val="0048469F"/>
    <w:rsid w:val="00485699"/>
    <w:rsid w:val="004907B1"/>
    <w:rsid w:val="00496CD0"/>
    <w:rsid w:val="004A0A2A"/>
    <w:rsid w:val="004A2574"/>
    <w:rsid w:val="004A2F37"/>
    <w:rsid w:val="004A3BF6"/>
    <w:rsid w:val="004A55E5"/>
    <w:rsid w:val="004B62B1"/>
    <w:rsid w:val="004B77BD"/>
    <w:rsid w:val="004B7E9E"/>
    <w:rsid w:val="004C064E"/>
    <w:rsid w:val="004C5AA5"/>
    <w:rsid w:val="004D1A39"/>
    <w:rsid w:val="004D2AFE"/>
    <w:rsid w:val="004D4FF1"/>
    <w:rsid w:val="004D7D05"/>
    <w:rsid w:val="004E1892"/>
    <w:rsid w:val="004E1987"/>
    <w:rsid w:val="004E3560"/>
    <w:rsid w:val="004E3CD3"/>
    <w:rsid w:val="004E7715"/>
    <w:rsid w:val="004F0864"/>
    <w:rsid w:val="004F19E4"/>
    <w:rsid w:val="004F328D"/>
    <w:rsid w:val="004F388B"/>
    <w:rsid w:val="004F3AB2"/>
    <w:rsid w:val="004F3CB9"/>
    <w:rsid w:val="004F4BF2"/>
    <w:rsid w:val="004F68AD"/>
    <w:rsid w:val="004F6944"/>
    <w:rsid w:val="004F6E40"/>
    <w:rsid w:val="004F7CE5"/>
    <w:rsid w:val="00501547"/>
    <w:rsid w:val="00501948"/>
    <w:rsid w:val="0050421F"/>
    <w:rsid w:val="00504A15"/>
    <w:rsid w:val="0050703F"/>
    <w:rsid w:val="00507EC2"/>
    <w:rsid w:val="005106D5"/>
    <w:rsid w:val="00517F0D"/>
    <w:rsid w:val="0052174E"/>
    <w:rsid w:val="0052484C"/>
    <w:rsid w:val="00525CA5"/>
    <w:rsid w:val="00526DF1"/>
    <w:rsid w:val="0055438E"/>
    <w:rsid w:val="005556EB"/>
    <w:rsid w:val="00555B2D"/>
    <w:rsid w:val="00556024"/>
    <w:rsid w:val="005568FB"/>
    <w:rsid w:val="00557336"/>
    <w:rsid w:val="005576AA"/>
    <w:rsid w:val="0056282F"/>
    <w:rsid w:val="005633FE"/>
    <w:rsid w:val="0056433C"/>
    <w:rsid w:val="005659E1"/>
    <w:rsid w:val="00567B0F"/>
    <w:rsid w:val="005713B4"/>
    <w:rsid w:val="00573296"/>
    <w:rsid w:val="005762BB"/>
    <w:rsid w:val="005762FD"/>
    <w:rsid w:val="00576E20"/>
    <w:rsid w:val="005821B1"/>
    <w:rsid w:val="0058592C"/>
    <w:rsid w:val="00586507"/>
    <w:rsid w:val="00596634"/>
    <w:rsid w:val="00596EA3"/>
    <w:rsid w:val="005A27D2"/>
    <w:rsid w:val="005A3320"/>
    <w:rsid w:val="005A56EA"/>
    <w:rsid w:val="005A5EA5"/>
    <w:rsid w:val="005B09EF"/>
    <w:rsid w:val="005B117A"/>
    <w:rsid w:val="005B1927"/>
    <w:rsid w:val="005B260A"/>
    <w:rsid w:val="005B3621"/>
    <w:rsid w:val="005B4AAB"/>
    <w:rsid w:val="005C0A6E"/>
    <w:rsid w:val="005C16B0"/>
    <w:rsid w:val="005C18E9"/>
    <w:rsid w:val="005C3D0F"/>
    <w:rsid w:val="005D3937"/>
    <w:rsid w:val="005D4A24"/>
    <w:rsid w:val="005D74CA"/>
    <w:rsid w:val="005D7C2A"/>
    <w:rsid w:val="005D7D84"/>
    <w:rsid w:val="005E3559"/>
    <w:rsid w:val="005E75E2"/>
    <w:rsid w:val="005F1C82"/>
    <w:rsid w:val="005F2DDA"/>
    <w:rsid w:val="005F30CC"/>
    <w:rsid w:val="005F46E3"/>
    <w:rsid w:val="005F5B8B"/>
    <w:rsid w:val="005F6FBA"/>
    <w:rsid w:val="00603C95"/>
    <w:rsid w:val="00613C8A"/>
    <w:rsid w:val="0062139E"/>
    <w:rsid w:val="006223A0"/>
    <w:rsid w:val="00622A4A"/>
    <w:rsid w:val="00624131"/>
    <w:rsid w:val="00624BA1"/>
    <w:rsid w:val="00626E43"/>
    <w:rsid w:val="00627FC9"/>
    <w:rsid w:val="006301F1"/>
    <w:rsid w:val="00631978"/>
    <w:rsid w:val="006357EA"/>
    <w:rsid w:val="00636FCF"/>
    <w:rsid w:val="00641CF2"/>
    <w:rsid w:val="00642013"/>
    <w:rsid w:val="00645608"/>
    <w:rsid w:val="00654887"/>
    <w:rsid w:val="00655B2B"/>
    <w:rsid w:val="00655B77"/>
    <w:rsid w:val="00657A5D"/>
    <w:rsid w:val="00664A89"/>
    <w:rsid w:val="00666798"/>
    <w:rsid w:val="00667ABF"/>
    <w:rsid w:val="00671909"/>
    <w:rsid w:val="00671D1B"/>
    <w:rsid w:val="00672DF8"/>
    <w:rsid w:val="00676747"/>
    <w:rsid w:val="00677135"/>
    <w:rsid w:val="00677AEC"/>
    <w:rsid w:val="00677B7D"/>
    <w:rsid w:val="006843FE"/>
    <w:rsid w:val="00684772"/>
    <w:rsid w:val="00684E38"/>
    <w:rsid w:val="00685212"/>
    <w:rsid w:val="00686A5E"/>
    <w:rsid w:val="006911E7"/>
    <w:rsid w:val="00691471"/>
    <w:rsid w:val="00691A5E"/>
    <w:rsid w:val="00693264"/>
    <w:rsid w:val="006A0B45"/>
    <w:rsid w:val="006A4CCC"/>
    <w:rsid w:val="006B3EC3"/>
    <w:rsid w:val="006B6393"/>
    <w:rsid w:val="006C0217"/>
    <w:rsid w:val="006C04E5"/>
    <w:rsid w:val="006C2F01"/>
    <w:rsid w:val="006C4A3B"/>
    <w:rsid w:val="006D27F6"/>
    <w:rsid w:val="006E2FCC"/>
    <w:rsid w:val="006E4EF7"/>
    <w:rsid w:val="006F18FB"/>
    <w:rsid w:val="006F4303"/>
    <w:rsid w:val="006F6BFB"/>
    <w:rsid w:val="006F7AF7"/>
    <w:rsid w:val="006F7EFA"/>
    <w:rsid w:val="00702915"/>
    <w:rsid w:val="007035FB"/>
    <w:rsid w:val="0070549F"/>
    <w:rsid w:val="00713B43"/>
    <w:rsid w:val="00721852"/>
    <w:rsid w:val="00732411"/>
    <w:rsid w:val="00732CF7"/>
    <w:rsid w:val="00736DB4"/>
    <w:rsid w:val="00737DBF"/>
    <w:rsid w:val="00750069"/>
    <w:rsid w:val="007511AC"/>
    <w:rsid w:val="0075136F"/>
    <w:rsid w:val="007523C0"/>
    <w:rsid w:val="00752521"/>
    <w:rsid w:val="00753123"/>
    <w:rsid w:val="007551DC"/>
    <w:rsid w:val="007561FC"/>
    <w:rsid w:val="00757C11"/>
    <w:rsid w:val="007639D3"/>
    <w:rsid w:val="00774D55"/>
    <w:rsid w:val="00776E44"/>
    <w:rsid w:val="00780029"/>
    <w:rsid w:val="00780F00"/>
    <w:rsid w:val="0078197A"/>
    <w:rsid w:val="007819A5"/>
    <w:rsid w:val="007823E9"/>
    <w:rsid w:val="00784986"/>
    <w:rsid w:val="007854B7"/>
    <w:rsid w:val="007855F6"/>
    <w:rsid w:val="00787395"/>
    <w:rsid w:val="00790B0B"/>
    <w:rsid w:val="007944F6"/>
    <w:rsid w:val="00794EBB"/>
    <w:rsid w:val="00794F69"/>
    <w:rsid w:val="00797620"/>
    <w:rsid w:val="007A0FA7"/>
    <w:rsid w:val="007A4D7D"/>
    <w:rsid w:val="007A5098"/>
    <w:rsid w:val="007B210E"/>
    <w:rsid w:val="007B4C5D"/>
    <w:rsid w:val="007B4D0E"/>
    <w:rsid w:val="007B7CF3"/>
    <w:rsid w:val="007C0702"/>
    <w:rsid w:val="007C2CB4"/>
    <w:rsid w:val="007C5313"/>
    <w:rsid w:val="007D0B86"/>
    <w:rsid w:val="007D39DC"/>
    <w:rsid w:val="007D51D1"/>
    <w:rsid w:val="007D7999"/>
    <w:rsid w:val="007E1616"/>
    <w:rsid w:val="007E2F60"/>
    <w:rsid w:val="007E370D"/>
    <w:rsid w:val="007E4432"/>
    <w:rsid w:val="007E4BBE"/>
    <w:rsid w:val="007F025B"/>
    <w:rsid w:val="007F2E8D"/>
    <w:rsid w:val="007F4EB6"/>
    <w:rsid w:val="007F51CC"/>
    <w:rsid w:val="007F7F9B"/>
    <w:rsid w:val="00800C7A"/>
    <w:rsid w:val="00803CF7"/>
    <w:rsid w:val="008105A8"/>
    <w:rsid w:val="00813FE4"/>
    <w:rsid w:val="00817612"/>
    <w:rsid w:val="008273FA"/>
    <w:rsid w:val="00831F61"/>
    <w:rsid w:val="008329E9"/>
    <w:rsid w:val="00834AC9"/>
    <w:rsid w:val="00834B9F"/>
    <w:rsid w:val="00834DDD"/>
    <w:rsid w:val="00836BE4"/>
    <w:rsid w:val="00841F4F"/>
    <w:rsid w:val="0084296C"/>
    <w:rsid w:val="00842ACA"/>
    <w:rsid w:val="00843289"/>
    <w:rsid w:val="0084436C"/>
    <w:rsid w:val="00844F44"/>
    <w:rsid w:val="00845A89"/>
    <w:rsid w:val="0084728C"/>
    <w:rsid w:val="00850971"/>
    <w:rsid w:val="008511EB"/>
    <w:rsid w:val="00851E23"/>
    <w:rsid w:val="00854547"/>
    <w:rsid w:val="008562BA"/>
    <w:rsid w:val="0086051B"/>
    <w:rsid w:val="00860B3A"/>
    <w:rsid w:val="008630C0"/>
    <w:rsid w:val="00864FDC"/>
    <w:rsid w:val="00866312"/>
    <w:rsid w:val="008668A8"/>
    <w:rsid w:val="00870D4E"/>
    <w:rsid w:val="00870FDD"/>
    <w:rsid w:val="00871F85"/>
    <w:rsid w:val="008745FB"/>
    <w:rsid w:val="0087712C"/>
    <w:rsid w:val="00881783"/>
    <w:rsid w:val="00883604"/>
    <w:rsid w:val="008838AB"/>
    <w:rsid w:val="0088412E"/>
    <w:rsid w:val="0088470C"/>
    <w:rsid w:val="00886001"/>
    <w:rsid w:val="00890434"/>
    <w:rsid w:val="00890DFD"/>
    <w:rsid w:val="00891131"/>
    <w:rsid w:val="00892803"/>
    <w:rsid w:val="00895A80"/>
    <w:rsid w:val="00895EA8"/>
    <w:rsid w:val="008A1565"/>
    <w:rsid w:val="008A5EC9"/>
    <w:rsid w:val="008A6A41"/>
    <w:rsid w:val="008A7EAB"/>
    <w:rsid w:val="008B1915"/>
    <w:rsid w:val="008B2DAC"/>
    <w:rsid w:val="008B37E9"/>
    <w:rsid w:val="008B5666"/>
    <w:rsid w:val="008C0076"/>
    <w:rsid w:val="008C7078"/>
    <w:rsid w:val="008D1BC1"/>
    <w:rsid w:val="008D1CF9"/>
    <w:rsid w:val="008D282B"/>
    <w:rsid w:val="008E1143"/>
    <w:rsid w:val="008E1611"/>
    <w:rsid w:val="008E22F4"/>
    <w:rsid w:val="008E3A60"/>
    <w:rsid w:val="008E3EA5"/>
    <w:rsid w:val="008F1B85"/>
    <w:rsid w:val="008F7C6C"/>
    <w:rsid w:val="009029AD"/>
    <w:rsid w:val="00904D49"/>
    <w:rsid w:val="00910539"/>
    <w:rsid w:val="009109BF"/>
    <w:rsid w:val="00912FDD"/>
    <w:rsid w:val="00914D56"/>
    <w:rsid w:val="0091502F"/>
    <w:rsid w:val="009175AB"/>
    <w:rsid w:val="00921B0B"/>
    <w:rsid w:val="00922B99"/>
    <w:rsid w:val="009258D9"/>
    <w:rsid w:val="0092705C"/>
    <w:rsid w:val="00927258"/>
    <w:rsid w:val="009272B9"/>
    <w:rsid w:val="009278A2"/>
    <w:rsid w:val="00932F7F"/>
    <w:rsid w:val="00935A20"/>
    <w:rsid w:val="00936A46"/>
    <w:rsid w:val="00943339"/>
    <w:rsid w:val="009569CB"/>
    <w:rsid w:val="0096165F"/>
    <w:rsid w:val="00963522"/>
    <w:rsid w:val="009656A6"/>
    <w:rsid w:val="009726F0"/>
    <w:rsid w:val="00976B2B"/>
    <w:rsid w:val="00977AC3"/>
    <w:rsid w:val="00980423"/>
    <w:rsid w:val="00983682"/>
    <w:rsid w:val="0099044C"/>
    <w:rsid w:val="00990869"/>
    <w:rsid w:val="009942E7"/>
    <w:rsid w:val="00995E62"/>
    <w:rsid w:val="009A127A"/>
    <w:rsid w:val="009A13D5"/>
    <w:rsid w:val="009A247B"/>
    <w:rsid w:val="009A5B32"/>
    <w:rsid w:val="009B13C3"/>
    <w:rsid w:val="009B4829"/>
    <w:rsid w:val="009B6AF7"/>
    <w:rsid w:val="009B6E80"/>
    <w:rsid w:val="009C1AAA"/>
    <w:rsid w:val="009C2D96"/>
    <w:rsid w:val="009C659E"/>
    <w:rsid w:val="009C69A9"/>
    <w:rsid w:val="009D7628"/>
    <w:rsid w:val="009E30F2"/>
    <w:rsid w:val="009E476C"/>
    <w:rsid w:val="009E6174"/>
    <w:rsid w:val="009E77C4"/>
    <w:rsid w:val="009F0DF5"/>
    <w:rsid w:val="009F1061"/>
    <w:rsid w:val="009F2024"/>
    <w:rsid w:val="009F3AE0"/>
    <w:rsid w:val="009F42E4"/>
    <w:rsid w:val="009F6464"/>
    <w:rsid w:val="00A00ADD"/>
    <w:rsid w:val="00A17D56"/>
    <w:rsid w:val="00A23EF3"/>
    <w:rsid w:val="00A24259"/>
    <w:rsid w:val="00A31804"/>
    <w:rsid w:val="00A324FD"/>
    <w:rsid w:val="00A369F0"/>
    <w:rsid w:val="00A36FE1"/>
    <w:rsid w:val="00A37A24"/>
    <w:rsid w:val="00A4074A"/>
    <w:rsid w:val="00A417EE"/>
    <w:rsid w:val="00A4511C"/>
    <w:rsid w:val="00A53534"/>
    <w:rsid w:val="00A56415"/>
    <w:rsid w:val="00A60890"/>
    <w:rsid w:val="00A61C0D"/>
    <w:rsid w:val="00A6235F"/>
    <w:rsid w:val="00A652E9"/>
    <w:rsid w:val="00A66520"/>
    <w:rsid w:val="00A67ECE"/>
    <w:rsid w:val="00A70361"/>
    <w:rsid w:val="00A70CC5"/>
    <w:rsid w:val="00A71128"/>
    <w:rsid w:val="00A71699"/>
    <w:rsid w:val="00A74C8A"/>
    <w:rsid w:val="00A778C2"/>
    <w:rsid w:val="00A80371"/>
    <w:rsid w:val="00A85428"/>
    <w:rsid w:val="00A857DB"/>
    <w:rsid w:val="00A94C67"/>
    <w:rsid w:val="00A95AA0"/>
    <w:rsid w:val="00AB4EF8"/>
    <w:rsid w:val="00AB7355"/>
    <w:rsid w:val="00AC27A7"/>
    <w:rsid w:val="00AC309B"/>
    <w:rsid w:val="00AD1D60"/>
    <w:rsid w:val="00AD2A1A"/>
    <w:rsid w:val="00AD5646"/>
    <w:rsid w:val="00AD5BF4"/>
    <w:rsid w:val="00AE14F7"/>
    <w:rsid w:val="00AE4985"/>
    <w:rsid w:val="00AF264A"/>
    <w:rsid w:val="00AF2944"/>
    <w:rsid w:val="00AF527E"/>
    <w:rsid w:val="00AF5615"/>
    <w:rsid w:val="00AF615A"/>
    <w:rsid w:val="00AF6E60"/>
    <w:rsid w:val="00AF721E"/>
    <w:rsid w:val="00B00148"/>
    <w:rsid w:val="00B00444"/>
    <w:rsid w:val="00B00C8A"/>
    <w:rsid w:val="00B016D6"/>
    <w:rsid w:val="00B06119"/>
    <w:rsid w:val="00B06DEE"/>
    <w:rsid w:val="00B10501"/>
    <w:rsid w:val="00B11BC5"/>
    <w:rsid w:val="00B12569"/>
    <w:rsid w:val="00B1279F"/>
    <w:rsid w:val="00B148C8"/>
    <w:rsid w:val="00B21CF4"/>
    <w:rsid w:val="00B22B15"/>
    <w:rsid w:val="00B22E95"/>
    <w:rsid w:val="00B323ED"/>
    <w:rsid w:val="00B361C2"/>
    <w:rsid w:val="00B37565"/>
    <w:rsid w:val="00B43707"/>
    <w:rsid w:val="00B466B0"/>
    <w:rsid w:val="00B4772C"/>
    <w:rsid w:val="00B52553"/>
    <w:rsid w:val="00B5373C"/>
    <w:rsid w:val="00B6441B"/>
    <w:rsid w:val="00B66380"/>
    <w:rsid w:val="00B66730"/>
    <w:rsid w:val="00B673A8"/>
    <w:rsid w:val="00B7414E"/>
    <w:rsid w:val="00B74A56"/>
    <w:rsid w:val="00B75B42"/>
    <w:rsid w:val="00B76E23"/>
    <w:rsid w:val="00B772F3"/>
    <w:rsid w:val="00B7750A"/>
    <w:rsid w:val="00B77C15"/>
    <w:rsid w:val="00B84684"/>
    <w:rsid w:val="00B859F7"/>
    <w:rsid w:val="00B905B2"/>
    <w:rsid w:val="00B9067A"/>
    <w:rsid w:val="00B91240"/>
    <w:rsid w:val="00B97579"/>
    <w:rsid w:val="00BA271B"/>
    <w:rsid w:val="00BA302F"/>
    <w:rsid w:val="00BA347C"/>
    <w:rsid w:val="00BA731D"/>
    <w:rsid w:val="00BA791C"/>
    <w:rsid w:val="00BA7BFC"/>
    <w:rsid w:val="00BB1E9E"/>
    <w:rsid w:val="00BB40ED"/>
    <w:rsid w:val="00BB6424"/>
    <w:rsid w:val="00BC01A2"/>
    <w:rsid w:val="00BC068A"/>
    <w:rsid w:val="00BC1701"/>
    <w:rsid w:val="00BC331E"/>
    <w:rsid w:val="00BC5B4E"/>
    <w:rsid w:val="00BD30D0"/>
    <w:rsid w:val="00BD5066"/>
    <w:rsid w:val="00BD53D5"/>
    <w:rsid w:val="00BD5BE3"/>
    <w:rsid w:val="00BD5C01"/>
    <w:rsid w:val="00BD5CDA"/>
    <w:rsid w:val="00BD6333"/>
    <w:rsid w:val="00BE1BFD"/>
    <w:rsid w:val="00BE56BB"/>
    <w:rsid w:val="00BF0940"/>
    <w:rsid w:val="00BF202B"/>
    <w:rsid w:val="00BF7363"/>
    <w:rsid w:val="00C043F1"/>
    <w:rsid w:val="00C108D8"/>
    <w:rsid w:val="00C10D06"/>
    <w:rsid w:val="00C11F9E"/>
    <w:rsid w:val="00C16C55"/>
    <w:rsid w:val="00C17716"/>
    <w:rsid w:val="00C22CBB"/>
    <w:rsid w:val="00C231A4"/>
    <w:rsid w:val="00C24834"/>
    <w:rsid w:val="00C302EA"/>
    <w:rsid w:val="00C404AF"/>
    <w:rsid w:val="00C4326A"/>
    <w:rsid w:val="00C44887"/>
    <w:rsid w:val="00C52372"/>
    <w:rsid w:val="00C53B99"/>
    <w:rsid w:val="00C55569"/>
    <w:rsid w:val="00C557A3"/>
    <w:rsid w:val="00C56920"/>
    <w:rsid w:val="00C57D2C"/>
    <w:rsid w:val="00C6069C"/>
    <w:rsid w:val="00C61BF5"/>
    <w:rsid w:val="00C65D49"/>
    <w:rsid w:val="00C66CB7"/>
    <w:rsid w:val="00C677BA"/>
    <w:rsid w:val="00C7549C"/>
    <w:rsid w:val="00C809A9"/>
    <w:rsid w:val="00C8347A"/>
    <w:rsid w:val="00C84263"/>
    <w:rsid w:val="00C84AC9"/>
    <w:rsid w:val="00C865A1"/>
    <w:rsid w:val="00C942ED"/>
    <w:rsid w:val="00C95177"/>
    <w:rsid w:val="00CA03A1"/>
    <w:rsid w:val="00CA0763"/>
    <w:rsid w:val="00CA4BE9"/>
    <w:rsid w:val="00CA5A57"/>
    <w:rsid w:val="00CA6FB4"/>
    <w:rsid w:val="00CA7D4B"/>
    <w:rsid w:val="00CB4A5C"/>
    <w:rsid w:val="00CB5079"/>
    <w:rsid w:val="00CB6B5A"/>
    <w:rsid w:val="00CB77C3"/>
    <w:rsid w:val="00CC1F8E"/>
    <w:rsid w:val="00CC52AE"/>
    <w:rsid w:val="00CC7014"/>
    <w:rsid w:val="00CD3DDB"/>
    <w:rsid w:val="00CE0608"/>
    <w:rsid w:val="00CE08BD"/>
    <w:rsid w:val="00CE08C4"/>
    <w:rsid w:val="00CE0DC3"/>
    <w:rsid w:val="00CE4FC9"/>
    <w:rsid w:val="00CF295D"/>
    <w:rsid w:val="00CF6BFC"/>
    <w:rsid w:val="00D00107"/>
    <w:rsid w:val="00D032D8"/>
    <w:rsid w:val="00D05D8E"/>
    <w:rsid w:val="00D10F04"/>
    <w:rsid w:val="00D117F9"/>
    <w:rsid w:val="00D12367"/>
    <w:rsid w:val="00D30983"/>
    <w:rsid w:val="00D30CE5"/>
    <w:rsid w:val="00D41E4F"/>
    <w:rsid w:val="00D423D4"/>
    <w:rsid w:val="00D47C5C"/>
    <w:rsid w:val="00D51ED5"/>
    <w:rsid w:val="00D5343E"/>
    <w:rsid w:val="00D54012"/>
    <w:rsid w:val="00D61EF2"/>
    <w:rsid w:val="00D62746"/>
    <w:rsid w:val="00D62B54"/>
    <w:rsid w:val="00D631C7"/>
    <w:rsid w:val="00D71046"/>
    <w:rsid w:val="00D7293A"/>
    <w:rsid w:val="00D73311"/>
    <w:rsid w:val="00D76274"/>
    <w:rsid w:val="00D83B40"/>
    <w:rsid w:val="00D86018"/>
    <w:rsid w:val="00D968B5"/>
    <w:rsid w:val="00DB52B3"/>
    <w:rsid w:val="00DB7CC7"/>
    <w:rsid w:val="00DC3E1C"/>
    <w:rsid w:val="00DC48C4"/>
    <w:rsid w:val="00DC5382"/>
    <w:rsid w:val="00DD1052"/>
    <w:rsid w:val="00DE62AD"/>
    <w:rsid w:val="00DF3A50"/>
    <w:rsid w:val="00E026B2"/>
    <w:rsid w:val="00E05504"/>
    <w:rsid w:val="00E07AA7"/>
    <w:rsid w:val="00E105C4"/>
    <w:rsid w:val="00E11990"/>
    <w:rsid w:val="00E11C0E"/>
    <w:rsid w:val="00E122E0"/>
    <w:rsid w:val="00E15404"/>
    <w:rsid w:val="00E15782"/>
    <w:rsid w:val="00E165FA"/>
    <w:rsid w:val="00E16B6E"/>
    <w:rsid w:val="00E23D5E"/>
    <w:rsid w:val="00E309F5"/>
    <w:rsid w:val="00E31B2A"/>
    <w:rsid w:val="00E4023D"/>
    <w:rsid w:val="00E430DA"/>
    <w:rsid w:val="00E45169"/>
    <w:rsid w:val="00E46681"/>
    <w:rsid w:val="00E51A2C"/>
    <w:rsid w:val="00E57398"/>
    <w:rsid w:val="00E57C4C"/>
    <w:rsid w:val="00E601EC"/>
    <w:rsid w:val="00E616ED"/>
    <w:rsid w:val="00E6582F"/>
    <w:rsid w:val="00E66899"/>
    <w:rsid w:val="00E708CF"/>
    <w:rsid w:val="00E734EF"/>
    <w:rsid w:val="00E74E2E"/>
    <w:rsid w:val="00E76F17"/>
    <w:rsid w:val="00E82F1A"/>
    <w:rsid w:val="00E84501"/>
    <w:rsid w:val="00E853FE"/>
    <w:rsid w:val="00E858B1"/>
    <w:rsid w:val="00E87F41"/>
    <w:rsid w:val="00E90775"/>
    <w:rsid w:val="00E91619"/>
    <w:rsid w:val="00E94EB6"/>
    <w:rsid w:val="00E957FD"/>
    <w:rsid w:val="00EA1109"/>
    <w:rsid w:val="00EA3B05"/>
    <w:rsid w:val="00EA3B21"/>
    <w:rsid w:val="00EA4476"/>
    <w:rsid w:val="00EA78CE"/>
    <w:rsid w:val="00EB00AE"/>
    <w:rsid w:val="00EB01EB"/>
    <w:rsid w:val="00EB1E08"/>
    <w:rsid w:val="00EB3E3D"/>
    <w:rsid w:val="00EB70A8"/>
    <w:rsid w:val="00EB774B"/>
    <w:rsid w:val="00EC07A7"/>
    <w:rsid w:val="00EC1431"/>
    <w:rsid w:val="00EC3081"/>
    <w:rsid w:val="00EC6A84"/>
    <w:rsid w:val="00EC7642"/>
    <w:rsid w:val="00ED0DD8"/>
    <w:rsid w:val="00ED171A"/>
    <w:rsid w:val="00ED2688"/>
    <w:rsid w:val="00ED3266"/>
    <w:rsid w:val="00EE46C7"/>
    <w:rsid w:val="00EE4DC6"/>
    <w:rsid w:val="00EE691C"/>
    <w:rsid w:val="00EF0C8E"/>
    <w:rsid w:val="00EF5FA3"/>
    <w:rsid w:val="00EF75CF"/>
    <w:rsid w:val="00EF78EE"/>
    <w:rsid w:val="00EF7A2A"/>
    <w:rsid w:val="00F0144B"/>
    <w:rsid w:val="00F0354B"/>
    <w:rsid w:val="00F0642A"/>
    <w:rsid w:val="00F10A15"/>
    <w:rsid w:val="00F20286"/>
    <w:rsid w:val="00F222C8"/>
    <w:rsid w:val="00F24FD2"/>
    <w:rsid w:val="00F2510D"/>
    <w:rsid w:val="00F25CED"/>
    <w:rsid w:val="00F31B28"/>
    <w:rsid w:val="00F32273"/>
    <w:rsid w:val="00F33DD7"/>
    <w:rsid w:val="00F35754"/>
    <w:rsid w:val="00F35D9D"/>
    <w:rsid w:val="00F36181"/>
    <w:rsid w:val="00F37C03"/>
    <w:rsid w:val="00F43219"/>
    <w:rsid w:val="00F44530"/>
    <w:rsid w:val="00F51A76"/>
    <w:rsid w:val="00F54754"/>
    <w:rsid w:val="00F6009B"/>
    <w:rsid w:val="00F61A56"/>
    <w:rsid w:val="00F664C4"/>
    <w:rsid w:val="00F666D8"/>
    <w:rsid w:val="00F67A89"/>
    <w:rsid w:val="00F728DA"/>
    <w:rsid w:val="00F72D52"/>
    <w:rsid w:val="00F7794F"/>
    <w:rsid w:val="00F83439"/>
    <w:rsid w:val="00F862C8"/>
    <w:rsid w:val="00F9187D"/>
    <w:rsid w:val="00F948A4"/>
    <w:rsid w:val="00F952D5"/>
    <w:rsid w:val="00F972E6"/>
    <w:rsid w:val="00FA1559"/>
    <w:rsid w:val="00FA1D3D"/>
    <w:rsid w:val="00FA2B91"/>
    <w:rsid w:val="00FA3F00"/>
    <w:rsid w:val="00FA4844"/>
    <w:rsid w:val="00FA5289"/>
    <w:rsid w:val="00FA5AF6"/>
    <w:rsid w:val="00FA685F"/>
    <w:rsid w:val="00FB2148"/>
    <w:rsid w:val="00FB450E"/>
    <w:rsid w:val="00FB4890"/>
    <w:rsid w:val="00FB7701"/>
    <w:rsid w:val="00FC32CF"/>
    <w:rsid w:val="00FC5331"/>
    <w:rsid w:val="00FC6180"/>
    <w:rsid w:val="00FC6A02"/>
    <w:rsid w:val="00FC7E81"/>
    <w:rsid w:val="00FD138E"/>
    <w:rsid w:val="00FD37C9"/>
    <w:rsid w:val="00FD46E7"/>
    <w:rsid w:val="00FE0353"/>
    <w:rsid w:val="00FE0779"/>
    <w:rsid w:val="00FE52C3"/>
    <w:rsid w:val="00FE638E"/>
    <w:rsid w:val="00FE6CCD"/>
    <w:rsid w:val="00FE7623"/>
    <w:rsid w:val="00FE77B8"/>
    <w:rsid w:val="00FF3481"/>
    <w:rsid w:val="0DEC538F"/>
    <w:rsid w:val="15CB0FCE"/>
    <w:rsid w:val="32792627"/>
    <w:rsid w:val="4326475B"/>
    <w:rsid w:val="48013CF6"/>
    <w:rsid w:val="56C20BE3"/>
    <w:rsid w:val="62367D31"/>
    <w:rsid w:val="673335DC"/>
    <w:rsid w:val="6E636863"/>
    <w:rsid w:val="78A91105"/>
    <w:rsid w:val="7BE372C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054D06"/>
  <w15:docId w15:val="{5C220646-AC8F-4DBA-BC00-542D79429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qFormat="1"/>
    <w:lsdException w:name="footnote text" w:semiHidden="1" w:unhideWhenUsed="1"/>
    <w:lsdException w:name="annotation text" w:semiHidden="1" w:uiPriority="99"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qFormat="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59"/>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99"/>
    <w:lsdException w:name="Intense Quote" w:semiHidden="1"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56EA"/>
    <w:pPr>
      <w:widowControl w:val="0"/>
      <w:jc w:val="both"/>
    </w:pPr>
    <w:rPr>
      <w:rFonts w:ascii="Calibri" w:hAnsi="Calibri" w:cs="黑体"/>
      <w:kern w:val="2"/>
      <w:sz w:val="21"/>
      <w:szCs w:val="22"/>
    </w:rPr>
  </w:style>
  <w:style w:type="paragraph" w:styleId="1">
    <w:name w:val="heading 1"/>
    <w:basedOn w:val="a"/>
    <w:next w:val="a"/>
    <w:link w:val="10"/>
    <w:qFormat/>
    <w:rsid w:val="005A56EA"/>
    <w:pPr>
      <w:keepNext/>
      <w:keepLines/>
      <w:numPr>
        <w:numId w:val="1"/>
      </w:numPr>
      <w:spacing w:before="340" w:after="330" w:line="576" w:lineRule="auto"/>
      <w:outlineLvl w:val="0"/>
    </w:pPr>
    <w:rPr>
      <w:rFonts w:ascii="Times New Roman" w:hAnsi="Times New Roman" w:cs="Times New Roman"/>
      <w:b/>
      <w:bCs/>
      <w:kern w:val="44"/>
      <w:sz w:val="44"/>
      <w:szCs w:val="44"/>
    </w:rPr>
  </w:style>
  <w:style w:type="paragraph" w:styleId="2">
    <w:name w:val="heading 2"/>
    <w:basedOn w:val="a"/>
    <w:next w:val="a"/>
    <w:link w:val="20"/>
    <w:unhideWhenUsed/>
    <w:qFormat/>
    <w:rsid w:val="005A56EA"/>
    <w:pPr>
      <w:keepNext/>
      <w:keepLines/>
      <w:numPr>
        <w:ilvl w:val="1"/>
        <w:numId w:val="1"/>
      </w:numPr>
      <w:tabs>
        <w:tab w:val="left" w:pos="432"/>
      </w:tabs>
      <w:spacing w:before="260" w:after="260" w:line="415" w:lineRule="auto"/>
      <w:outlineLvl w:val="1"/>
    </w:pPr>
    <w:rPr>
      <w:rFonts w:ascii="Arial" w:hAnsi="Arial" w:cs="Times New Roman"/>
      <w:b/>
      <w:bCs/>
      <w:sz w:val="36"/>
      <w:szCs w:val="36"/>
    </w:rPr>
  </w:style>
  <w:style w:type="paragraph" w:styleId="3">
    <w:name w:val="heading 3"/>
    <w:basedOn w:val="a"/>
    <w:next w:val="a"/>
    <w:link w:val="30"/>
    <w:unhideWhenUsed/>
    <w:qFormat/>
    <w:rsid w:val="005A56EA"/>
    <w:pPr>
      <w:keepNext/>
      <w:keepLines/>
      <w:numPr>
        <w:numId w:val="2"/>
      </w:numPr>
      <w:spacing w:before="260" w:after="260" w:line="415" w:lineRule="auto"/>
      <w:outlineLvl w:val="2"/>
    </w:pPr>
    <w:rPr>
      <w:rFonts w:ascii="微软雅黑" w:eastAsia="微软雅黑" w:hAnsi="微软雅黑" w:cs="Times New Roman"/>
      <w:b/>
      <w:bCs/>
      <w:sz w:val="28"/>
      <w:szCs w:val="28"/>
    </w:rPr>
  </w:style>
  <w:style w:type="paragraph" w:styleId="4">
    <w:name w:val="heading 4"/>
    <w:basedOn w:val="a"/>
    <w:next w:val="a"/>
    <w:link w:val="40"/>
    <w:unhideWhenUsed/>
    <w:qFormat/>
    <w:rsid w:val="005A56EA"/>
    <w:pPr>
      <w:keepNext/>
      <w:keepLines/>
      <w:numPr>
        <w:ilvl w:val="3"/>
        <w:numId w:val="1"/>
      </w:numPr>
      <w:tabs>
        <w:tab w:val="left" w:pos="432"/>
      </w:tabs>
      <w:spacing w:before="280" w:after="290" w:line="374" w:lineRule="auto"/>
      <w:outlineLvl w:val="3"/>
    </w:pPr>
    <w:rPr>
      <w:rFonts w:ascii="Arial" w:eastAsia="黑体" w:hAnsi="Arial" w:cs="Times New Roman"/>
      <w:b/>
      <w:bCs/>
      <w:sz w:val="28"/>
      <w:szCs w:val="28"/>
    </w:rPr>
  </w:style>
  <w:style w:type="paragraph" w:styleId="5">
    <w:name w:val="heading 5"/>
    <w:basedOn w:val="a"/>
    <w:next w:val="a"/>
    <w:link w:val="50"/>
    <w:unhideWhenUsed/>
    <w:qFormat/>
    <w:rsid w:val="005A56EA"/>
    <w:pPr>
      <w:keepNext/>
      <w:keepLines/>
      <w:numPr>
        <w:ilvl w:val="4"/>
        <w:numId w:val="1"/>
      </w:numPr>
      <w:tabs>
        <w:tab w:val="left" w:pos="432"/>
      </w:tabs>
      <w:spacing w:before="280" w:after="290" w:line="374" w:lineRule="auto"/>
      <w:outlineLvl w:val="4"/>
    </w:pPr>
    <w:rPr>
      <w:rFonts w:ascii="Times New Roman" w:hAnsi="Times New Roman" w:cs="Times New Roman"/>
      <w:b/>
      <w:bCs/>
      <w:sz w:val="28"/>
      <w:szCs w:val="28"/>
    </w:rPr>
  </w:style>
  <w:style w:type="paragraph" w:styleId="6">
    <w:name w:val="heading 6"/>
    <w:basedOn w:val="a"/>
    <w:next w:val="a"/>
    <w:link w:val="60"/>
    <w:unhideWhenUsed/>
    <w:qFormat/>
    <w:rsid w:val="005A56EA"/>
    <w:pPr>
      <w:keepNext/>
      <w:keepLines/>
      <w:numPr>
        <w:ilvl w:val="5"/>
        <w:numId w:val="1"/>
      </w:numPr>
      <w:tabs>
        <w:tab w:val="left" w:pos="432"/>
      </w:tabs>
      <w:spacing w:before="240" w:after="64" w:line="319" w:lineRule="auto"/>
      <w:outlineLvl w:val="5"/>
    </w:pPr>
    <w:rPr>
      <w:rFonts w:ascii="Arial" w:eastAsia="黑体" w:hAnsi="Arial" w:cs="Times New Roman"/>
      <w:b/>
      <w:bCs/>
      <w:sz w:val="24"/>
      <w:szCs w:val="24"/>
    </w:rPr>
  </w:style>
  <w:style w:type="paragraph" w:styleId="7">
    <w:name w:val="heading 7"/>
    <w:basedOn w:val="a"/>
    <w:next w:val="a"/>
    <w:link w:val="70"/>
    <w:unhideWhenUsed/>
    <w:qFormat/>
    <w:rsid w:val="005A56EA"/>
    <w:pPr>
      <w:keepNext/>
      <w:keepLines/>
      <w:numPr>
        <w:ilvl w:val="6"/>
        <w:numId w:val="1"/>
      </w:numPr>
      <w:tabs>
        <w:tab w:val="left" w:pos="432"/>
      </w:tabs>
      <w:spacing w:before="240" w:after="64" w:line="319" w:lineRule="auto"/>
      <w:outlineLvl w:val="6"/>
    </w:pPr>
    <w:rPr>
      <w:rFonts w:ascii="Times New Roman" w:hAnsi="Times New Roman" w:cs="Times New Roman"/>
      <w:b/>
      <w:bCs/>
      <w:sz w:val="24"/>
      <w:szCs w:val="24"/>
    </w:rPr>
  </w:style>
  <w:style w:type="paragraph" w:styleId="8">
    <w:name w:val="heading 8"/>
    <w:basedOn w:val="a"/>
    <w:next w:val="a"/>
    <w:link w:val="80"/>
    <w:unhideWhenUsed/>
    <w:qFormat/>
    <w:rsid w:val="005A56EA"/>
    <w:pPr>
      <w:keepNext/>
      <w:keepLines/>
      <w:numPr>
        <w:ilvl w:val="7"/>
        <w:numId w:val="1"/>
      </w:numPr>
      <w:tabs>
        <w:tab w:val="left" w:pos="432"/>
      </w:tabs>
      <w:spacing w:before="240" w:after="64" w:line="319" w:lineRule="auto"/>
      <w:outlineLvl w:val="7"/>
    </w:pPr>
    <w:rPr>
      <w:rFonts w:ascii="Arial" w:eastAsia="黑体" w:hAnsi="Arial" w:cs="Times New Roman"/>
      <w:sz w:val="24"/>
      <w:szCs w:val="24"/>
    </w:rPr>
  </w:style>
  <w:style w:type="paragraph" w:styleId="9">
    <w:name w:val="heading 9"/>
    <w:basedOn w:val="a"/>
    <w:next w:val="a"/>
    <w:link w:val="90"/>
    <w:unhideWhenUsed/>
    <w:qFormat/>
    <w:rsid w:val="005A56EA"/>
    <w:pPr>
      <w:keepNext/>
      <w:keepLines/>
      <w:numPr>
        <w:ilvl w:val="8"/>
        <w:numId w:val="1"/>
      </w:numPr>
      <w:tabs>
        <w:tab w:val="left" w:pos="432"/>
      </w:tabs>
      <w:spacing w:before="240" w:after="64" w:line="319" w:lineRule="auto"/>
      <w:outlineLvl w:val="8"/>
    </w:pPr>
    <w:rPr>
      <w:rFonts w:ascii="Arial" w:eastAsia="黑体" w:hAnsi="Arial" w:cs="Times New Roman"/>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a5"/>
    <w:unhideWhenUsed/>
    <w:qFormat/>
    <w:rsid w:val="005A56EA"/>
    <w:rPr>
      <w:rFonts w:cs="黑体"/>
      <w:b/>
      <w:bCs/>
    </w:rPr>
  </w:style>
  <w:style w:type="paragraph" w:styleId="a4">
    <w:name w:val="annotation text"/>
    <w:basedOn w:val="a"/>
    <w:link w:val="a6"/>
    <w:uiPriority w:val="99"/>
    <w:unhideWhenUsed/>
    <w:qFormat/>
    <w:rsid w:val="005A56EA"/>
    <w:pPr>
      <w:jc w:val="left"/>
    </w:pPr>
    <w:rPr>
      <w:rFonts w:cs="Times New Roman"/>
    </w:rPr>
  </w:style>
  <w:style w:type="paragraph" w:styleId="71">
    <w:name w:val="toc 7"/>
    <w:basedOn w:val="a"/>
    <w:next w:val="a"/>
    <w:uiPriority w:val="39"/>
    <w:unhideWhenUsed/>
    <w:qFormat/>
    <w:rsid w:val="005A56EA"/>
    <w:pPr>
      <w:ind w:leftChars="1200" w:left="2520"/>
    </w:pPr>
    <w:rPr>
      <w:rFonts w:asciiTheme="minorHAnsi" w:eastAsiaTheme="minorEastAsia" w:hAnsiTheme="minorHAnsi" w:cstheme="minorBidi"/>
    </w:rPr>
  </w:style>
  <w:style w:type="paragraph" w:styleId="a7">
    <w:name w:val="Normal Indent"/>
    <w:basedOn w:val="a"/>
    <w:qFormat/>
    <w:rsid w:val="005A56EA"/>
    <w:pPr>
      <w:spacing w:beforeLines="50" w:line="360" w:lineRule="auto"/>
      <w:ind w:firstLine="420"/>
    </w:pPr>
    <w:rPr>
      <w:rFonts w:ascii="Times New Roman" w:hAnsi="Times New Roman" w:cs="Times New Roman"/>
      <w:sz w:val="24"/>
      <w:szCs w:val="20"/>
    </w:rPr>
  </w:style>
  <w:style w:type="paragraph" w:styleId="a8">
    <w:name w:val="Document Map"/>
    <w:basedOn w:val="a"/>
    <w:link w:val="a9"/>
    <w:uiPriority w:val="99"/>
    <w:unhideWhenUsed/>
    <w:rsid w:val="005A56EA"/>
    <w:rPr>
      <w:rFonts w:ascii="宋体"/>
      <w:sz w:val="18"/>
      <w:szCs w:val="18"/>
    </w:rPr>
  </w:style>
  <w:style w:type="paragraph" w:styleId="aa">
    <w:name w:val="Body Text"/>
    <w:basedOn w:val="a"/>
    <w:link w:val="ab"/>
    <w:qFormat/>
    <w:rsid w:val="005A56EA"/>
    <w:pPr>
      <w:suppressAutoHyphens/>
      <w:spacing w:before="60" w:after="60" w:line="360" w:lineRule="auto"/>
      <w:ind w:firstLine="200"/>
    </w:pPr>
    <w:rPr>
      <w:rFonts w:ascii="Times New Roman" w:hAnsi="Times New Roman" w:cs="Times New Roman"/>
      <w:kern w:val="1"/>
      <w:szCs w:val="24"/>
      <w:lang w:eastAsia="ar-SA"/>
    </w:rPr>
  </w:style>
  <w:style w:type="paragraph" w:styleId="51">
    <w:name w:val="toc 5"/>
    <w:basedOn w:val="a"/>
    <w:next w:val="a"/>
    <w:uiPriority w:val="39"/>
    <w:unhideWhenUsed/>
    <w:qFormat/>
    <w:rsid w:val="005A56EA"/>
    <w:pPr>
      <w:ind w:leftChars="800" w:left="1680"/>
    </w:pPr>
    <w:rPr>
      <w:rFonts w:asciiTheme="minorHAnsi" w:eastAsiaTheme="minorEastAsia" w:hAnsiTheme="minorHAnsi" w:cstheme="minorBidi"/>
    </w:rPr>
  </w:style>
  <w:style w:type="paragraph" w:styleId="31">
    <w:name w:val="toc 3"/>
    <w:basedOn w:val="a"/>
    <w:next w:val="a"/>
    <w:uiPriority w:val="39"/>
    <w:unhideWhenUsed/>
    <w:qFormat/>
    <w:rsid w:val="005A56EA"/>
    <w:pPr>
      <w:ind w:leftChars="400" w:left="840"/>
    </w:pPr>
  </w:style>
  <w:style w:type="paragraph" w:styleId="81">
    <w:name w:val="toc 8"/>
    <w:basedOn w:val="a"/>
    <w:next w:val="a"/>
    <w:uiPriority w:val="39"/>
    <w:unhideWhenUsed/>
    <w:qFormat/>
    <w:rsid w:val="005A56EA"/>
    <w:pPr>
      <w:ind w:leftChars="1400" w:left="2940"/>
    </w:pPr>
    <w:rPr>
      <w:rFonts w:asciiTheme="minorHAnsi" w:eastAsiaTheme="minorEastAsia" w:hAnsiTheme="minorHAnsi" w:cstheme="minorBidi"/>
    </w:rPr>
  </w:style>
  <w:style w:type="paragraph" w:styleId="ac">
    <w:name w:val="Balloon Text"/>
    <w:basedOn w:val="a"/>
    <w:link w:val="ad"/>
    <w:uiPriority w:val="99"/>
    <w:unhideWhenUsed/>
    <w:qFormat/>
    <w:rsid w:val="005A56EA"/>
    <w:rPr>
      <w:sz w:val="18"/>
      <w:szCs w:val="18"/>
    </w:rPr>
  </w:style>
  <w:style w:type="paragraph" w:styleId="ae">
    <w:name w:val="footer"/>
    <w:basedOn w:val="a"/>
    <w:link w:val="af"/>
    <w:uiPriority w:val="99"/>
    <w:unhideWhenUsed/>
    <w:qFormat/>
    <w:rsid w:val="005A56EA"/>
    <w:pPr>
      <w:tabs>
        <w:tab w:val="center" w:pos="4153"/>
        <w:tab w:val="right" w:pos="8306"/>
      </w:tabs>
      <w:snapToGrid w:val="0"/>
      <w:jc w:val="left"/>
    </w:pPr>
    <w:rPr>
      <w:sz w:val="18"/>
      <w:szCs w:val="18"/>
    </w:rPr>
  </w:style>
  <w:style w:type="paragraph" w:styleId="af0">
    <w:name w:val="header"/>
    <w:basedOn w:val="a"/>
    <w:link w:val="af1"/>
    <w:uiPriority w:val="99"/>
    <w:unhideWhenUsed/>
    <w:qFormat/>
    <w:rsid w:val="005A56EA"/>
    <w:pPr>
      <w:pBdr>
        <w:bottom w:val="single" w:sz="6" w:space="1" w:color="auto"/>
      </w:pBdr>
      <w:tabs>
        <w:tab w:val="center" w:pos="4153"/>
        <w:tab w:val="right" w:pos="8306"/>
      </w:tabs>
      <w:snapToGrid w:val="0"/>
      <w:jc w:val="center"/>
    </w:pPr>
    <w:rPr>
      <w:sz w:val="18"/>
      <w:szCs w:val="18"/>
    </w:rPr>
  </w:style>
  <w:style w:type="paragraph" w:styleId="11">
    <w:name w:val="toc 1"/>
    <w:basedOn w:val="a"/>
    <w:next w:val="a"/>
    <w:uiPriority w:val="39"/>
    <w:unhideWhenUsed/>
    <w:qFormat/>
    <w:rsid w:val="005A56EA"/>
  </w:style>
  <w:style w:type="paragraph" w:styleId="41">
    <w:name w:val="toc 4"/>
    <w:basedOn w:val="a"/>
    <w:next w:val="a"/>
    <w:uiPriority w:val="39"/>
    <w:unhideWhenUsed/>
    <w:qFormat/>
    <w:rsid w:val="005A56EA"/>
    <w:pPr>
      <w:ind w:leftChars="600" w:left="1260"/>
    </w:pPr>
    <w:rPr>
      <w:rFonts w:asciiTheme="minorHAnsi" w:eastAsiaTheme="minorEastAsia" w:hAnsiTheme="minorHAnsi" w:cstheme="minorBidi"/>
    </w:rPr>
  </w:style>
  <w:style w:type="paragraph" w:styleId="61">
    <w:name w:val="toc 6"/>
    <w:basedOn w:val="a"/>
    <w:next w:val="a"/>
    <w:uiPriority w:val="39"/>
    <w:unhideWhenUsed/>
    <w:rsid w:val="005A56EA"/>
    <w:pPr>
      <w:ind w:leftChars="1000" w:left="2100"/>
    </w:pPr>
    <w:rPr>
      <w:rFonts w:asciiTheme="minorHAnsi" w:eastAsiaTheme="minorEastAsia" w:hAnsiTheme="minorHAnsi" w:cstheme="minorBidi"/>
    </w:rPr>
  </w:style>
  <w:style w:type="paragraph" w:styleId="21">
    <w:name w:val="toc 2"/>
    <w:basedOn w:val="a"/>
    <w:next w:val="a"/>
    <w:uiPriority w:val="39"/>
    <w:unhideWhenUsed/>
    <w:rsid w:val="005A56EA"/>
    <w:pPr>
      <w:ind w:leftChars="200" w:left="420"/>
    </w:pPr>
  </w:style>
  <w:style w:type="paragraph" w:styleId="91">
    <w:name w:val="toc 9"/>
    <w:basedOn w:val="a"/>
    <w:next w:val="a"/>
    <w:uiPriority w:val="39"/>
    <w:unhideWhenUsed/>
    <w:qFormat/>
    <w:rsid w:val="005A56EA"/>
    <w:pPr>
      <w:ind w:leftChars="1600" w:left="3360"/>
    </w:pPr>
    <w:rPr>
      <w:rFonts w:asciiTheme="minorHAnsi" w:eastAsiaTheme="minorEastAsia" w:hAnsiTheme="minorHAnsi" w:cstheme="minorBidi"/>
    </w:rPr>
  </w:style>
  <w:style w:type="character" w:styleId="af2">
    <w:name w:val="FollowedHyperlink"/>
    <w:uiPriority w:val="99"/>
    <w:unhideWhenUsed/>
    <w:qFormat/>
    <w:rsid w:val="005A56EA"/>
    <w:rPr>
      <w:color w:val="800080"/>
      <w:u w:val="single"/>
    </w:rPr>
  </w:style>
  <w:style w:type="character" w:styleId="af3">
    <w:name w:val="Hyperlink"/>
    <w:uiPriority w:val="99"/>
    <w:unhideWhenUsed/>
    <w:qFormat/>
    <w:rsid w:val="005A56EA"/>
    <w:rPr>
      <w:color w:val="0000FF"/>
      <w:u w:val="single"/>
    </w:rPr>
  </w:style>
  <w:style w:type="character" w:styleId="af4">
    <w:name w:val="annotation reference"/>
    <w:unhideWhenUsed/>
    <w:qFormat/>
    <w:rsid w:val="005A56EA"/>
    <w:rPr>
      <w:sz w:val="21"/>
      <w:szCs w:val="21"/>
    </w:rPr>
  </w:style>
  <w:style w:type="paragraph" w:customStyle="1" w:styleId="af5">
    <w:name w:val="版权申明"/>
    <w:basedOn w:val="a"/>
    <w:qFormat/>
    <w:rsid w:val="005A56EA"/>
    <w:pPr>
      <w:suppressAutoHyphens/>
      <w:jc w:val="center"/>
    </w:pPr>
    <w:rPr>
      <w:rFonts w:ascii="宋体" w:hAnsi="宋体" w:cs="宋体"/>
      <w:b/>
      <w:bCs/>
      <w:color w:val="000000"/>
      <w:kern w:val="1"/>
      <w:sz w:val="24"/>
      <w:szCs w:val="20"/>
      <w:lang w:eastAsia="ar-SA"/>
    </w:rPr>
  </w:style>
  <w:style w:type="paragraph" w:customStyle="1" w:styleId="12">
    <w:name w:val="列出段落1"/>
    <w:basedOn w:val="a"/>
    <w:uiPriority w:val="34"/>
    <w:qFormat/>
    <w:rsid w:val="005A56EA"/>
    <w:pPr>
      <w:ind w:firstLineChars="200" w:firstLine="420"/>
    </w:pPr>
  </w:style>
  <w:style w:type="paragraph" w:customStyle="1" w:styleId="TOC1">
    <w:name w:val="TOC 标题1"/>
    <w:basedOn w:val="1"/>
    <w:next w:val="a"/>
    <w:uiPriority w:val="39"/>
    <w:unhideWhenUsed/>
    <w:qFormat/>
    <w:rsid w:val="005A56EA"/>
    <w:pPr>
      <w:widowControl/>
      <w:numPr>
        <w:numId w:val="0"/>
      </w:numPr>
      <w:spacing w:before="480" w:after="0" w:line="276" w:lineRule="auto"/>
      <w:jc w:val="left"/>
      <w:outlineLvl w:val="9"/>
    </w:pPr>
    <w:rPr>
      <w:rFonts w:ascii="Cambria" w:hAnsi="Cambria" w:cs="黑体"/>
      <w:color w:val="365F90"/>
      <w:kern w:val="0"/>
      <w:sz w:val="28"/>
      <w:szCs w:val="28"/>
    </w:rPr>
  </w:style>
  <w:style w:type="character" w:customStyle="1" w:styleId="af1">
    <w:name w:val="页眉 字符"/>
    <w:link w:val="af0"/>
    <w:uiPriority w:val="99"/>
    <w:qFormat/>
    <w:rsid w:val="005A56EA"/>
    <w:rPr>
      <w:sz w:val="18"/>
      <w:szCs w:val="18"/>
    </w:rPr>
  </w:style>
  <w:style w:type="character" w:customStyle="1" w:styleId="af">
    <w:name w:val="页脚 字符"/>
    <w:link w:val="ae"/>
    <w:uiPriority w:val="99"/>
    <w:qFormat/>
    <w:rsid w:val="005A56EA"/>
    <w:rPr>
      <w:sz w:val="18"/>
      <w:szCs w:val="18"/>
    </w:rPr>
  </w:style>
  <w:style w:type="character" w:customStyle="1" w:styleId="10">
    <w:name w:val="标题 1 字符"/>
    <w:link w:val="1"/>
    <w:rsid w:val="005A56EA"/>
    <w:rPr>
      <w:b/>
      <w:bCs/>
      <w:kern w:val="44"/>
      <w:sz w:val="44"/>
      <w:szCs w:val="44"/>
    </w:rPr>
  </w:style>
  <w:style w:type="character" w:customStyle="1" w:styleId="20">
    <w:name w:val="标题 2 字符"/>
    <w:link w:val="2"/>
    <w:rsid w:val="005A56EA"/>
    <w:rPr>
      <w:rFonts w:ascii="Arial" w:hAnsi="Arial"/>
      <w:b/>
      <w:bCs/>
      <w:kern w:val="2"/>
      <w:sz w:val="36"/>
      <w:szCs w:val="36"/>
    </w:rPr>
  </w:style>
  <w:style w:type="character" w:customStyle="1" w:styleId="30">
    <w:name w:val="标题 3 字符"/>
    <w:link w:val="3"/>
    <w:qFormat/>
    <w:rsid w:val="005A56EA"/>
    <w:rPr>
      <w:rFonts w:ascii="微软雅黑" w:eastAsia="微软雅黑" w:hAnsi="微软雅黑"/>
      <w:b/>
      <w:bCs/>
      <w:kern w:val="2"/>
      <w:sz w:val="28"/>
      <w:szCs w:val="28"/>
    </w:rPr>
  </w:style>
  <w:style w:type="character" w:customStyle="1" w:styleId="40">
    <w:name w:val="标题 4 字符"/>
    <w:link w:val="4"/>
    <w:qFormat/>
    <w:rsid w:val="005A56EA"/>
    <w:rPr>
      <w:rFonts w:ascii="Arial" w:eastAsia="黑体" w:hAnsi="Arial"/>
      <w:b/>
      <w:bCs/>
      <w:kern w:val="2"/>
      <w:sz w:val="28"/>
      <w:szCs w:val="28"/>
    </w:rPr>
  </w:style>
  <w:style w:type="character" w:customStyle="1" w:styleId="50">
    <w:name w:val="标题 5 字符"/>
    <w:link w:val="5"/>
    <w:qFormat/>
    <w:rsid w:val="005A56EA"/>
    <w:rPr>
      <w:b/>
      <w:bCs/>
      <w:kern w:val="2"/>
      <w:sz w:val="28"/>
      <w:szCs w:val="28"/>
    </w:rPr>
  </w:style>
  <w:style w:type="character" w:customStyle="1" w:styleId="60">
    <w:name w:val="标题 6 字符"/>
    <w:link w:val="6"/>
    <w:qFormat/>
    <w:rsid w:val="005A56EA"/>
    <w:rPr>
      <w:rFonts w:ascii="Arial" w:eastAsia="黑体" w:hAnsi="Arial"/>
      <w:b/>
      <w:bCs/>
      <w:kern w:val="2"/>
      <w:sz w:val="24"/>
      <w:szCs w:val="24"/>
    </w:rPr>
  </w:style>
  <w:style w:type="character" w:customStyle="1" w:styleId="70">
    <w:name w:val="标题 7 字符"/>
    <w:link w:val="7"/>
    <w:qFormat/>
    <w:rsid w:val="005A56EA"/>
    <w:rPr>
      <w:b/>
      <w:bCs/>
      <w:kern w:val="2"/>
      <w:sz w:val="24"/>
      <w:szCs w:val="24"/>
    </w:rPr>
  </w:style>
  <w:style w:type="character" w:customStyle="1" w:styleId="80">
    <w:name w:val="标题 8 字符"/>
    <w:link w:val="8"/>
    <w:rsid w:val="005A56EA"/>
    <w:rPr>
      <w:rFonts w:ascii="Arial" w:eastAsia="黑体" w:hAnsi="Arial"/>
      <w:kern w:val="2"/>
      <w:sz w:val="24"/>
      <w:szCs w:val="24"/>
    </w:rPr>
  </w:style>
  <w:style w:type="character" w:customStyle="1" w:styleId="90">
    <w:name w:val="标题 9 字符"/>
    <w:link w:val="9"/>
    <w:qFormat/>
    <w:rsid w:val="005A56EA"/>
    <w:rPr>
      <w:rFonts w:ascii="Arial" w:eastAsia="黑体" w:hAnsi="Arial"/>
      <w:kern w:val="2"/>
      <w:sz w:val="21"/>
      <w:szCs w:val="21"/>
    </w:rPr>
  </w:style>
  <w:style w:type="character" w:customStyle="1" w:styleId="ab">
    <w:name w:val="正文文本 字符"/>
    <w:link w:val="aa"/>
    <w:qFormat/>
    <w:rsid w:val="005A56EA"/>
    <w:rPr>
      <w:rFonts w:ascii="Times New Roman" w:eastAsia="宋体" w:hAnsi="Times New Roman" w:cs="Times New Roman"/>
      <w:kern w:val="1"/>
      <w:szCs w:val="24"/>
      <w:lang w:eastAsia="ar-SA"/>
    </w:rPr>
  </w:style>
  <w:style w:type="character" w:customStyle="1" w:styleId="ad">
    <w:name w:val="批注框文本 字符"/>
    <w:link w:val="ac"/>
    <w:uiPriority w:val="99"/>
    <w:semiHidden/>
    <w:qFormat/>
    <w:rsid w:val="005A56EA"/>
    <w:rPr>
      <w:sz w:val="18"/>
      <w:szCs w:val="18"/>
    </w:rPr>
  </w:style>
  <w:style w:type="character" w:customStyle="1" w:styleId="a6">
    <w:name w:val="批注文字 字符"/>
    <w:link w:val="a4"/>
    <w:uiPriority w:val="99"/>
    <w:qFormat/>
    <w:rsid w:val="005A56EA"/>
    <w:rPr>
      <w:rFonts w:ascii="Calibri" w:hAnsi="Calibri"/>
      <w:kern w:val="2"/>
      <w:sz w:val="21"/>
      <w:szCs w:val="22"/>
    </w:rPr>
  </w:style>
  <w:style w:type="character" w:customStyle="1" w:styleId="a9">
    <w:name w:val="文档结构图 字符"/>
    <w:link w:val="a8"/>
    <w:uiPriority w:val="99"/>
    <w:semiHidden/>
    <w:qFormat/>
    <w:rsid w:val="005A56EA"/>
    <w:rPr>
      <w:rFonts w:ascii="宋体" w:hAnsi="Calibri" w:cs="黑体"/>
      <w:kern w:val="2"/>
      <w:sz w:val="18"/>
      <w:szCs w:val="18"/>
    </w:rPr>
  </w:style>
  <w:style w:type="character" w:customStyle="1" w:styleId="a5">
    <w:name w:val="批注主题 字符"/>
    <w:link w:val="a3"/>
    <w:semiHidden/>
    <w:qFormat/>
    <w:rsid w:val="005A56EA"/>
    <w:rPr>
      <w:rFonts w:ascii="Calibri" w:hAnsi="Calibri" w:cs="黑体"/>
      <w:b/>
      <w:bCs/>
      <w:kern w:val="2"/>
      <w:sz w:val="21"/>
      <w:szCs w:val="22"/>
    </w:rPr>
  </w:style>
  <w:style w:type="character" w:customStyle="1" w:styleId="fr1">
    <w:name w:val="fr1"/>
    <w:basedOn w:val="a0"/>
    <w:qFormat/>
    <w:rsid w:val="005A56EA"/>
  </w:style>
  <w:style w:type="paragraph" w:customStyle="1" w:styleId="22">
    <w:name w:val="列出段落2"/>
    <w:basedOn w:val="a"/>
    <w:link w:val="Char"/>
    <w:uiPriority w:val="34"/>
    <w:qFormat/>
    <w:rsid w:val="005A56EA"/>
    <w:pPr>
      <w:ind w:firstLineChars="200" w:firstLine="420"/>
    </w:pPr>
    <w:rPr>
      <w:rFonts w:asciiTheme="minorHAnsi" w:eastAsiaTheme="minorEastAsia" w:hAnsiTheme="minorHAnsi" w:cstheme="minorBidi"/>
    </w:rPr>
  </w:style>
  <w:style w:type="character" w:customStyle="1" w:styleId="Char">
    <w:name w:val="列出段落 Char"/>
    <w:link w:val="22"/>
    <w:uiPriority w:val="34"/>
    <w:locked/>
    <w:rsid w:val="005A56EA"/>
    <w:rPr>
      <w:rFonts w:asciiTheme="minorHAnsi" w:eastAsiaTheme="minorEastAsia" w:hAnsiTheme="minorHAnsi" w:cstheme="minorBidi"/>
      <w:kern w:val="2"/>
      <w:sz w:val="21"/>
      <w:szCs w:val="22"/>
    </w:rPr>
  </w:style>
  <w:style w:type="paragraph" w:customStyle="1" w:styleId="TOC2">
    <w:name w:val="TOC 标题2"/>
    <w:basedOn w:val="1"/>
    <w:next w:val="a"/>
    <w:uiPriority w:val="39"/>
    <w:unhideWhenUsed/>
    <w:qFormat/>
    <w:rsid w:val="005A56EA"/>
    <w:pPr>
      <w:widowControl/>
      <w:numPr>
        <w:numId w:val="0"/>
      </w:numPr>
      <w:tabs>
        <w:tab w:val="clear" w:pos="432"/>
      </w:tabs>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TOC">
    <w:name w:val="TOC Heading"/>
    <w:basedOn w:val="1"/>
    <w:next w:val="a"/>
    <w:uiPriority w:val="39"/>
    <w:semiHidden/>
    <w:unhideWhenUsed/>
    <w:qFormat/>
    <w:rsid w:val="00BF202B"/>
    <w:pPr>
      <w:numPr>
        <w:numId w:val="0"/>
      </w:numPr>
      <w:tabs>
        <w:tab w:val="clear" w:pos="432"/>
      </w:tabs>
      <w:spacing w:line="578" w:lineRule="auto"/>
      <w:outlineLvl w:val="9"/>
    </w:pPr>
    <w:rPr>
      <w:rFonts w:ascii="Calibri" w:hAnsi="Calibri" w:cs="黑体"/>
    </w:rPr>
  </w:style>
  <w:style w:type="paragraph" w:styleId="af6">
    <w:name w:val="List Paragraph"/>
    <w:basedOn w:val="a"/>
    <w:uiPriority w:val="34"/>
    <w:qFormat/>
    <w:rsid w:val="00BF202B"/>
    <w:pPr>
      <w:ind w:firstLineChars="200" w:firstLine="420"/>
    </w:pPr>
    <w:rPr>
      <w:rFonts w:asciiTheme="minorHAnsi" w:eastAsiaTheme="minorEastAsia" w:hAnsiTheme="minorHAnsi" w:cstheme="minorBidi"/>
    </w:rPr>
  </w:style>
  <w:style w:type="character" w:customStyle="1" w:styleId="Char0">
    <w:name w:val="正文缩进 Char"/>
    <w:aliases w:val="正文缩进1 Char,正文2级 Char,缩进 Char,段1 Char,特点标题 Char,正文不缩进 Char,正文（首行缩进两字） Char Char,正文（首行缩进两字） Char Char Char Char Char Char,正文（首行缩进两字） Char Char Char Char1,正文（首行缩进两字） Char Char Char Char Char1,正文（首行缩进两字）标题1 Char,标题四 Char,表正文1 Char,正文非缩进1 Char"/>
    <w:link w:val="13"/>
    <w:rsid w:val="00834B9F"/>
    <w:rPr>
      <w:sz w:val="24"/>
      <w:szCs w:val="24"/>
    </w:rPr>
  </w:style>
  <w:style w:type="paragraph" w:customStyle="1" w:styleId="13">
    <w:name w:val="正文缩进1"/>
    <w:basedOn w:val="a"/>
    <w:link w:val="Char0"/>
    <w:rsid w:val="00834B9F"/>
    <w:pPr>
      <w:spacing w:line="440" w:lineRule="exact"/>
      <w:ind w:firstLineChars="200" w:firstLine="420"/>
    </w:pPr>
    <w:rPr>
      <w:rFonts w:ascii="Times New Roman" w:hAnsi="Times New Roman" w:cs="Times New Roman"/>
      <w:kern w:val="0"/>
      <w:sz w:val="24"/>
      <w:szCs w:val="24"/>
    </w:rPr>
  </w:style>
  <w:style w:type="paragraph" w:styleId="af7">
    <w:name w:val="Date"/>
    <w:basedOn w:val="a"/>
    <w:next w:val="a"/>
    <w:link w:val="af8"/>
    <w:semiHidden/>
    <w:unhideWhenUsed/>
    <w:rsid w:val="00757C11"/>
    <w:pPr>
      <w:ind w:leftChars="2500" w:left="100"/>
    </w:pPr>
  </w:style>
  <w:style w:type="character" w:customStyle="1" w:styleId="af8">
    <w:name w:val="日期 字符"/>
    <w:basedOn w:val="a0"/>
    <w:link w:val="af7"/>
    <w:semiHidden/>
    <w:rsid w:val="00757C11"/>
    <w:rPr>
      <w:rFonts w:ascii="Calibri" w:hAnsi="Calibri" w:cs="黑体"/>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7.png"/><Relationship Id="rId21" Type="http://schemas.openxmlformats.org/officeDocument/2006/relationships/image" Target="media/image11.pn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53.png"/><Relationship Id="rId68" Type="http://schemas.openxmlformats.org/officeDocument/2006/relationships/image" Target="media/image58.png"/><Relationship Id="rId84" Type="http://schemas.openxmlformats.org/officeDocument/2006/relationships/image" Target="media/image74.png"/><Relationship Id="rId89" Type="http://schemas.openxmlformats.org/officeDocument/2006/relationships/image" Target="media/image79.png"/><Relationship Id="rId112" Type="http://schemas.openxmlformats.org/officeDocument/2006/relationships/image" Target="media/image102.png"/><Relationship Id="rId16" Type="http://schemas.openxmlformats.org/officeDocument/2006/relationships/image" Target="media/image6.png"/><Relationship Id="rId107" Type="http://schemas.openxmlformats.org/officeDocument/2006/relationships/image" Target="media/image97.png"/><Relationship Id="rId11" Type="http://schemas.openxmlformats.org/officeDocument/2006/relationships/image" Target="media/image1.png"/><Relationship Id="rId32" Type="http://schemas.openxmlformats.org/officeDocument/2006/relationships/image" Target="media/image22.png"/><Relationship Id="rId37" Type="http://schemas.openxmlformats.org/officeDocument/2006/relationships/image" Target="media/image27.png"/><Relationship Id="rId53" Type="http://schemas.openxmlformats.org/officeDocument/2006/relationships/image" Target="media/image43.png"/><Relationship Id="rId58" Type="http://schemas.openxmlformats.org/officeDocument/2006/relationships/image" Target="media/image48.png"/><Relationship Id="rId74" Type="http://schemas.openxmlformats.org/officeDocument/2006/relationships/image" Target="media/image64.png"/><Relationship Id="rId79" Type="http://schemas.openxmlformats.org/officeDocument/2006/relationships/image" Target="media/image69.png"/><Relationship Id="rId102" Type="http://schemas.openxmlformats.org/officeDocument/2006/relationships/image" Target="media/image92.png"/><Relationship Id="rId123" Type="http://schemas.openxmlformats.org/officeDocument/2006/relationships/image" Target="media/image113.png"/><Relationship Id="rId128" Type="http://schemas.openxmlformats.org/officeDocument/2006/relationships/image" Target="media/image118.png"/><Relationship Id="rId5" Type="http://schemas.openxmlformats.org/officeDocument/2006/relationships/settings" Target="settings.xml"/><Relationship Id="rId90" Type="http://schemas.openxmlformats.org/officeDocument/2006/relationships/image" Target="media/image80.png"/><Relationship Id="rId95" Type="http://schemas.openxmlformats.org/officeDocument/2006/relationships/image" Target="media/image85.png"/><Relationship Id="rId22" Type="http://schemas.openxmlformats.org/officeDocument/2006/relationships/image" Target="media/image12.png"/><Relationship Id="rId27" Type="http://schemas.openxmlformats.org/officeDocument/2006/relationships/image" Target="media/image17.png"/><Relationship Id="rId43" Type="http://schemas.openxmlformats.org/officeDocument/2006/relationships/image" Target="media/image33.png"/><Relationship Id="rId48" Type="http://schemas.openxmlformats.org/officeDocument/2006/relationships/image" Target="media/image38.png"/><Relationship Id="rId64" Type="http://schemas.openxmlformats.org/officeDocument/2006/relationships/image" Target="media/image54.png"/><Relationship Id="rId69" Type="http://schemas.openxmlformats.org/officeDocument/2006/relationships/image" Target="media/image59.png"/><Relationship Id="rId113" Type="http://schemas.openxmlformats.org/officeDocument/2006/relationships/image" Target="media/image103.png"/><Relationship Id="rId118" Type="http://schemas.openxmlformats.org/officeDocument/2006/relationships/image" Target="media/image108.png"/><Relationship Id="rId80" Type="http://schemas.openxmlformats.org/officeDocument/2006/relationships/image" Target="media/image70.png"/><Relationship Id="rId85" Type="http://schemas.openxmlformats.org/officeDocument/2006/relationships/image" Target="media/image75.png"/><Relationship Id="rId12" Type="http://schemas.openxmlformats.org/officeDocument/2006/relationships/image" Target="media/image2.png"/><Relationship Id="rId17" Type="http://schemas.openxmlformats.org/officeDocument/2006/relationships/image" Target="media/image7.png"/><Relationship Id="rId33" Type="http://schemas.openxmlformats.org/officeDocument/2006/relationships/image" Target="media/image23.png"/><Relationship Id="rId38" Type="http://schemas.openxmlformats.org/officeDocument/2006/relationships/image" Target="media/image28.png"/><Relationship Id="rId59" Type="http://schemas.openxmlformats.org/officeDocument/2006/relationships/image" Target="media/image49.png"/><Relationship Id="rId103" Type="http://schemas.openxmlformats.org/officeDocument/2006/relationships/image" Target="media/image93.png"/><Relationship Id="rId108" Type="http://schemas.openxmlformats.org/officeDocument/2006/relationships/image" Target="media/image98.png"/><Relationship Id="rId124" Type="http://schemas.openxmlformats.org/officeDocument/2006/relationships/image" Target="media/image114.png"/><Relationship Id="rId129" Type="http://schemas.openxmlformats.org/officeDocument/2006/relationships/footer" Target="footer2.xml"/><Relationship Id="rId54" Type="http://schemas.openxmlformats.org/officeDocument/2006/relationships/image" Target="media/image44.png"/><Relationship Id="rId70" Type="http://schemas.openxmlformats.org/officeDocument/2006/relationships/image" Target="media/image60.png"/><Relationship Id="rId75" Type="http://schemas.openxmlformats.org/officeDocument/2006/relationships/image" Target="media/image65.png"/><Relationship Id="rId91" Type="http://schemas.openxmlformats.org/officeDocument/2006/relationships/image" Target="media/image81.png"/><Relationship Id="rId96" Type="http://schemas.openxmlformats.org/officeDocument/2006/relationships/image" Target="media/image86.png"/><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image" Target="media/image13.png"/><Relationship Id="rId28" Type="http://schemas.openxmlformats.org/officeDocument/2006/relationships/image" Target="media/image18.png"/><Relationship Id="rId49" Type="http://schemas.openxmlformats.org/officeDocument/2006/relationships/image" Target="media/image39.png"/><Relationship Id="rId114" Type="http://schemas.openxmlformats.org/officeDocument/2006/relationships/image" Target="media/image104.png"/><Relationship Id="rId119" Type="http://schemas.openxmlformats.org/officeDocument/2006/relationships/image" Target="media/image109.png"/><Relationship Id="rId44" Type="http://schemas.openxmlformats.org/officeDocument/2006/relationships/image" Target="media/image34.png"/><Relationship Id="rId60" Type="http://schemas.openxmlformats.org/officeDocument/2006/relationships/image" Target="media/image50.png"/><Relationship Id="rId65" Type="http://schemas.openxmlformats.org/officeDocument/2006/relationships/image" Target="media/image55.png"/><Relationship Id="rId81" Type="http://schemas.openxmlformats.org/officeDocument/2006/relationships/image" Target="media/image71.png"/><Relationship Id="rId86" Type="http://schemas.openxmlformats.org/officeDocument/2006/relationships/image" Target="media/image76.png"/><Relationship Id="rId130" Type="http://schemas.openxmlformats.org/officeDocument/2006/relationships/fontTable" Target="fontTable.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109" Type="http://schemas.openxmlformats.org/officeDocument/2006/relationships/image" Target="media/image9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6.png"/><Relationship Id="rId97" Type="http://schemas.openxmlformats.org/officeDocument/2006/relationships/image" Target="media/image87.png"/><Relationship Id="rId104" Type="http://schemas.openxmlformats.org/officeDocument/2006/relationships/image" Target="media/image94.png"/><Relationship Id="rId120" Type="http://schemas.openxmlformats.org/officeDocument/2006/relationships/image" Target="media/image110.png"/><Relationship Id="rId125" Type="http://schemas.openxmlformats.org/officeDocument/2006/relationships/image" Target="media/image115.png"/><Relationship Id="rId7" Type="http://schemas.openxmlformats.org/officeDocument/2006/relationships/footnotes" Target="footnotes.xml"/><Relationship Id="rId71" Type="http://schemas.openxmlformats.org/officeDocument/2006/relationships/image" Target="media/image61.png"/><Relationship Id="rId92" Type="http://schemas.openxmlformats.org/officeDocument/2006/relationships/image" Target="media/image82.png"/><Relationship Id="rId2" Type="http://schemas.openxmlformats.org/officeDocument/2006/relationships/customXml" Target="../customXml/item2.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6.png"/><Relationship Id="rId87" Type="http://schemas.openxmlformats.org/officeDocument/2006/relationships/image" Target="media/image77.png"/><Relationship Id="rId110" Type="http://schemas.openxmlformats.org/officeDocument/2006/relationships/image" Target="media/image100.png"/><Relationship Id="rId115" Type="http://schemas.openxmlformats.org/officeDocument/2006/relationships/image" Target="media/image105.png"/><Relationship Id="rId131" Type="http://schemas.openxmlformats.org/officeDocument/2006/relationships/theme" Target="theme/theme1.xml"/><Relationship Id="rId61" Type="http://schemas.openxmlformats.org/officeDocument/2006/relationships/image" Target="media/image51.png"/><Relationship Id="rId82" Type="http://schemas.openxmlformats.org/officeDocument/2006/relationships/image" Target="media/image72.png"/><Relationship Id="rId19" Type="http://schemas.openxmlformats.org/officeDocument/2006/relationships/image" Target="media/image9.png"/><Relationship Id="rId14" Type="http://schemas.openxmlformats.org/officeDocument/2006/relationships/image" Target="media/image4.png"/><Relationship Id="rId30" Type="http://schemas.openxmlformats.org/officeDocument/2006/relationships/image" Target="media/image20.png"/><Relationship Id="rId35" Type="http://schemas.openxmlformats.org/officeDocument/2006/relationships/image" Target="media/image25.png"/><Relationship Id="rId56" Type="http://schemas.openxmlformats.org/officeDocument/2006/relationships/image" Target="media/image46.png"/><Relationship Id="rId77" Type="http://schemas.openxmlformats.org/officeDocument/2006/relationships/image" Target="media/image67.png"/><Relationship Id="rId100" Type="http://schemas.openxmlformats.org/officeDocument/2006/relationships/image" Target="media/image90.png"/><Relationship Id="rId105" Type="http://schemas.openxmlformats.org/officeDocument/2006/relationships/image" Target="media/image95.png"/><Relationship Id="rId126" Type="http://schemas.openxmlformats.org/officeDocument/2006/relationships/image" Target="media/image116.png"/><Relationship Id="rId8" Type="http://schemas.openxmlformats.org/officeDocument/2006/relationships/endnotes" Target="endnotes.xml"/><Relationship Id="rId51" Type="http://schemas.openxmlformats.org/officeDocument/2006/relationships/image" Target="media/image41.png"/><Relationship Id="rId72" Type="http://schemas.openxmlformats.org/officeDocument/2006/relationships/image" Target="media/image62.png"/><Relationship Id="rId93" Type="http://schemas.openxmlformats.org/officeDocument/2006/relationships/image" Target="media/image83.png"/><Relationship Id="rId98" Type="http://schemas.openxmlformats.org/officeDocument/2006/relationships/image" Target="media/image88.png"/><Relationship Id="rId121" Type="http://schemas.openxmlformats.org/officeDocument/2006/relationships/image" Target="media/image111.png"/><Relationship Id="rId3" Type="http://schemas.openxmlformats.org/officeDocument/2006/relationships/numbering" Target="numbering.xml"/><Relationship Id="rId25" Type="http://schemas.openxmlformats.org/officeDocument/2006/relationships/image" Target="media/image15.png"/><Relationship Id="rId46" Type="http://schemas.openxmlformats.org/officeDocument/2006/relationships/image" Target="media/image36.png"/><Relationship Id="rId67" Type="http://schemas.openxmlformats.org/officeDocument/2006/relationships/image" Target="media/image57.png"/><Relationship Id="rId116" Type="http://schemas.openxmlformats.org/officeDocument/2006/relationships/image" Target="media/image106.png"/><Relationship Id="rId20" Type="http://schemas.openxmlformats.org/officeDocument/2006/relationships/image" Target="media/image10.png"/><Relationship Id="rId41" Type="http://schemas.openxmlformats.org/officeDocument/2006/relationships/image" Target="media/image31.png"/><Relationship Id="rId62" Type="http://schemas.openxmlformats.org/officeDocument/2006/relationships/image" Target="media/image52.png"/><Relationship Id="rId83" Type="http://schemas.openxmlformats.org/officeDocument/2006/relationships/image" Target="media/image73.png"/><Relationship Id="rId88" Type="http://schemas.openxmlformats.org/officeDocument/2006/relationships/image" Target="media/image78.png"/><Relationship Id="rId111" Type="http://schemas.openxmlformats.org/officeDocument/2006/relationships/image" Target="media/image101.png"/><Relationship Id="rId15" Type="http://schemas.openxmlformats.org/officeDocument/2006/relationships/image" Target="media/image5.png"/><Relationship Id="rId36" Type="http://schemas.openxmlformats.org/officeDocument/2006/relationships/image" Target="media/image26.png"/><Relationship Id="rId57" Type="http://schemas.openxmlformats.org/officeDocument/2006/relationships/image" Target="media/image47.png"/><Relationship Id="rId106" Type="http://schemas.openxmlformats.org/officeDocument/2006/relationships/image" Target="media/image96.png"/><Relationship Id="rId127" Type="http://schemas.openxmlformats.org/officeDocument/2006/relationships/image" Target="media/image117.png"/><Relationship Id="rId10" Type="http://schemas.openxmlformats.org/officeDocument/2006/relationships/footer" Target="footer1.xml"/><Relationship Id="rId31" Type="http://schemas.openxmlformats.org/officeDocument/2006/relationships/image" Target="media/image21.png"/><Relationship Id="rId52" Type="http://schemas.openxmlformats.org/officeDocument/2006/relationships/image" Target="media/image42.png"/><Relationship Id="rId73" Type="http://schemas.openxmlformats.org/officeDocument/2006/relationships/image" Target="media/image63.png"/><Relationship Id="rId78" Type="http://schemas.openxmlformats.org/officeDocument/2006/relationships/image" Target="media/image68.png"/><Relationship Id="rId94" Type="http://schemas.openxmlformats.org/officeDocument/2006/relationships/image" Target="media/image84.png"/><Relationship Id="rId99" Type="http://schemas.openxmlformats.org/officeDocument/2006/relationships/image" Target="media/image89.png"/><Relationship Id="rId101" Type="http://schemas.openxmlformats.org/officeDocument/2006/relationships/image" Target="media/image91.png"/><Relationship Id="rId122" Type="http://schemas.openxmlformats.org/officeDocument/2006/relationships/image" Target="media/image112.png"/><Relationship Id="rId4" Type="http://schemas.openxmlformats.org/officeDocument/2006/relationships/styles" Target="styles.xml"/><Relationship Id="rId9" Type="http://schemas.openxmlformats.org/officeDocument/2006/relationships/header" Target="header1.xml"/><Relationship Id="rId26" Type="http://schemas.openxmlformats.org/officeDocument/2006/relationships/image" Target="media/image16.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76B7C6-AD9E-4D2A-ACA1-53422F5C7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351</TotalTime>
  <Pages>1</Pages>
  <Words>3062</Words>
  <Characters>17454</Characters>
  <Application>Microsoft Office Word</Application>
  <DocSecurity>0</DocSecurity>
  <Lines>145</Lines>
  <Paragraphs>40</Paragraphs>
  <ScaleCrop>false</ScaleCrop>
  <Company/>
  <LinksUpToDate>false</LinksUpToDate>
  <CharactersWithSpaces>20476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国家教育资源公共服务平台</dc:title>
  <dc:creator>Windows 用户</dc:creator>
  <cp:lastModifiedBy>hxm</cp:lastModifiedBy>
  <cp:revision>171</cp:revision>
  <dcterms:created xsi:type="dcterms:W3CDTF">2016-11-22T10:20:00Z</dcterms:created>
  <dcterms:modified xsi:type="dcterms:W3CDTF">2018-04-18T00:04:00Z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2052-10.1.0.5975</vt:lpwstr>
  </property>
</Properties>
</file>