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02B" w:rsidRPr="002C595C" w:rsidRDefault="00EB1969" w:rsidP="00EB1969">
      <w:pPr>
        <w:spacing w:beforeLines="50" w:before="156" w:afterLines="50" w:after="156"/>
        <w:rPr>
          <w:rFonts w:ascii="微软雅黑" w:eastAsia="微软雅黑" w:hAnsi="微软雅黑"/>
          <w:b/>
          <w:sz w:val="52"/>
          <w:szCs w:val="52"/>
        </w:rPr>
      </w:pPr>
      <w:r>
        <w:rPr>
          <w:rFonts w:ascii="微软雅黑" w:eastAsia="微软雅黑" w:hAnsi="微软雅黑" w:hint="eastAsia"/>
          <w:b/>
          <w:sz w:val="52"/>
          <w:szCs w:val="52"/>
        </w:rPr>
        <w:t xml:space="preserve">                    </w:t>
      </w:r>
    </w:p>
    <w:p w:rsidR="00BF202B" w:rsidRPr="002C595C" w:rsidRDefault="00BF202B" w:rsidP="00C95006">
      <w:pPr>
        <w:spacing w:beforeLines="50" w:before="156" w:afterLines="50" w:after="156"/>
        <w:jc w:val="center"/>
        <w:rPr>
          <w:rFonts w:ascii="微软雅黑" w:eastAsia="微软雅黑" w:hAnsi="微软雅黑"/>
          <w:b/>
          <w:sz w:val="52"/>
          <w:szCs w:val="52"/>
        </w:rPr>
      </w:pPr>
    </w:p>
    <w:p w:rsidR="00BF202B" w:rsidRPr="00EB1969" w:rsidRDefault="003D67F6" w:rsidP="00EB1969">
      <w:pPr>
        <w:spacing w:beforeLines="50" w:before="156" w:afterLines="50" w:after="156"/>
        <w:jc w:val="center"/>
        <w:rPr>
          <w:rFonts w:ascii="微软雅黑" w:eastAsia="微软雅黑" w:hAnsi="微软雅黑"/>
          <w:b/>
          <w:sz w:val="52"/>
          <w:szCs w:val="52"/>
        </w:rPr>
      </w:pPr>
      <w:r>
        <w:rPr>
          <w:rFonts w:ascii="微软雅黑" w:eastAsia="微软雅黑" w:hAnsi="微软雅黑" w:hint="eastAsia"/>
          <w:b/>
          <w:sz w:val="52"/>
          <w:szCs w:val="52"/>
        </w:rPr>
        <w:t>教育云平台</w:t>
      </w:r>
    </w:p>
    <w:p w:rsidR="00BF202B" w:rsidRPr="002C595C" w:rsidRDefault="00134312" w:rsidP="00C95006">
      <w:pPr>
        <w:spacing w:beforeLines="50" w:before="156" w:afterLines="50" w:after="156"/>
        <w:jc w:val="center"/>
        <w:rPr>
          <w:rFonts w:ascii="微软雅黑" w:eastAsia="微软雅黑" w:hAnsi="微软雅黑"/>
          <w:b/>
          <w:sz w:val="52"/>
          <w:szCs w:val="52"/>
        </w:rPr>
      </w:pPr>
      <w:r w:rsidRPr="002C595C">
        <w:rPr>
          <w:rFonts w:ascii="微软雅黑" w:eastAsia="微软雅黑" w:hAnsi="微软雅黑" w:hint="eastAsia"/>
          <w:b/>
          <w:sz w:val="52"/>
          <w:szCs w:val="52"/>
        </w:rPr>
        <w:t>学生</w:t>
      </w:r>
      <w:r w:rsidR="00CA4BE9" w:rsidRPr="002C595C">
        <w:rPr>
          <w:rFonts w:ascii="微软雅黑" w:eastAsia="微软雅黑" w:hAnsi="微软雅黑" w:hint="eastAsia"/>
          <w:b/>
          <w:sz w:val="52"/>
          <w:szCs w:val="52"/>
        </w:rPr>
        <w:t>空间操作</w:t>
      </w:r>
      <w:r w:rsidR="00BF202B" w:rsidRPr="002C595C">
        <w:rPr>
          <w:rFonts w:ascii="微软雅黑" w:eastAsia="微软雅黑" w:hAnsi="微软雅黑" w:hint="eastAsia"/>
          <w:b/>
          <w:sz w:val="52"/>
          <w:szCs w:val="52"/>
        </w:rPr>
        <w:t>手册</w:t>
      </w:r>
    </w:p>
    <w:p w:rsidR="00BF202B" w:rsidRPr="002C595C" w:rsidRDefault="00BF202B" w:rsidP="00C95006">
      <w:pPr>
        <w:spacing w:beforeLines="50" w:before="156" w:afterLines="50" w:after="156"/>
        <w:jc w:val="center"/>
        <w:rPr>
          <w:rFonts w:ascii="微软雅黑" w:eastAsia="微软雅黑" w:hAnsi="微软雅黑"/>
          <w:b/>
          <w:sz w:val="72"/>
          <w:szCs w:val="72"/>
        </w:rPr>
      </w:pPr>
    </w:p>
    <w:p w:rsidR="00BF202B" w:rsidRDefault="00BF202B" w:rsidP="00C95006">
      <w:pPr>
        <w:spacing w:beforeLines="50" w:before="156" w:afterLines="50" w:after="156"/>
        <w:jc w:val="center"/>
        <w:rPr>
          <w:rFonts w:ascii="微软雅黑" w:eastAsia="微软雅黑" w:hAnsi="微软雅黑"/>
          <w:b/>
          <w:sz w:val="72"/>
          <w:szCs w:val="72"/>
        </w:rPr>
      </w:pPr>
    </w:p>
    <w:p w:rsidR="00EB1969" w:rsidRDefault="00EB1969" w:rsidP="00C95006">
      <w:pPr>
        <w:spacing w:beforeLines="50" w:before="156" w:afterLines="50" w:after="156"/>
        <w:jc w:val="center"/>
        <w:rPr>
          <w:rFonts w:ascii="微软雅黑" w:eastAsia="微软雅黑" w:hAnsi="微软雅黑"/>
          <w:b/>
          <w:sz w:val="72"/>
          <w:szCs w:val="72"/>
        </w:rPr>
      </w:pPr>
    </w:p>
    <w:p w:rsidR="00EB1969" w:rsidRPr="002C595C" w:rsidRDefault="00EB1969" w:rsidP="00C95006">
      <w:pPr>
        <w:spacing w:beforeLines="50" w:before="156" w:afterLines="50" w:after="156"/>
        <w:jc w:val="center"/>
        <w:rPr>
          <w:rFonts w:ascii="微软雅黑" w:eastAsia="微软雅黑" w:hAnsi="微软雅黑"/>
          <w:b/>
          <w:sz w:val="72"/>
          <w:szCs w:val="72"/>
        </w:rPr>
      </w:pPr>
    </w:p>
    <w:p w:rsidR="00BF202B" w:rsidRPr="002C595C" w:rsidRDefault="00BF202B" w:rsidP="0041779C">
      <w:pPr>
        <w:spacing w:beforeLines="50" w:before="156" w:afterLines="50" w:after="156" w:line="360" w:lineRule="auto"/>
        <w:ind w:firstLineChars="900" w:firstLine="2880"/>
        <w:rPr>
          <w:rFonts w:ascii="微软雅黑" w:eastAsia="微软雅黑" w:hAnsi="微软雅黑"/>
          <w:b/>
          <w:sz w:val="32"/>
          <w:szCs w:val="32"/>
        </w:rPr>
      </w:pPr>
      <w:r w:rsidRPr="002C595C">
        <w:rPr>
          <w:rFonts w:ascii="微软雅黑" w:eastAsia="微软雅黑" w:hAnsi="微软雅黑"/>
          <w:b/>
          <w:sz w:val="32"/>
          <w:szCs w:val="32"/>
        </w:rPr>
        <w:t>武汉</w:t>
      </w:r>
      <w:proofErr w:type="gramStart"/>
      <w:r w:rsidRPr="002C595C">
        <w:rPr>
          <w:rFonts w:ascii="微软雅黑" w:eastAsia="微软雅黑" w:hAnsi="微软雅黑"/>
          <w:b/>
          <w:sz w:val="32"/>
          <w:szCs w:val="32"/>
        </w:rPr>
        <w:t>天喻信息</w:t>
      </w:r>
      <w:proofErr w:type="gramEnd"/>
      <w:r w:rsidRPr="002C595C">
        <w:rPr>
          <w:rFonts w:ascii="微软雅黑" w:eastAsia="微软雅黑" w:hAnsi="微软雅黑"/>
          <w:b/>
          <w:sz w:val="32"/>
          <w:szCs w:val="32"/>
        </w:rPr>
        <w:t>产业股份有限公司</w:t>
      </w:r>
    </w:p>
    <w:p w:rsidR="00BF202B" w:rsidRPr="002C595C" w:rsidRDefault="00BF202B" w:rsidP="00C95006">
      <w:pPr>
        <w:spacing w:beforeLines="50" w:before="156" w:afterLines="50" w:after="156" w:line="360" w:lineRule="auto"/>
        <w:jc w:val="center"/>
        <w:rPr>
          <w:rFonts w:ascii="微软雅黑" w:eastAsia="微软雅黑" w:hAnsi="微软雅黑" w:hint="eastAsia"/>
          <w:b/>
          <w:sz w:val="32"/>
          <w:szCs w:val="32"/>
        </w:rPr>
      </w:pPr>
      <w:bookmarkStart w:id="0" w:name="_GoBack"/>
      <w:bookmarkEnd w:id="0"/>
    </w:p>
    <w:p w:rsidR="006B2581" w:rsidRPr="002C595C" w:rsidRDefault="006B2581" w:rsidP="00C95006">
      <w:pPr>
        <w:spacing w:beforeLines="50" w:before="156" w:afterLines="50" w:after="156" w:line="360" w:lineRule="auto"/>
        <w:jc w:val="center"/>
        <w:rPr>
          <w:rFonts w:ascii="微软雅黑" w:eastAsia="微软雅黑" w:hAnsi="微软雅黑"/>
          <w:b/>
          <w:sz w:val="32"/>
          <w:szCs w:val="32"/>
        </w:rPr>
      </w:pPr>
    </w:p>
    <w:p w:rsidR="006B2581" w:rsidRPr="002C595C" w:rsidRDefault="006B2581" w:rsidP="00C95006">
      <w:pPr>
        <w:spacing w:beforeLines="50" w:before="156" w:afterLines="50" w:after="156" w:line="360" w:lineRule="auto"/>
        <w:jc w:val="center"/>
        <w:rPr>
          <w:rFonts w:ascii="微软雅黑" w:eastAsia="微软雅黑" w:hAnsi="微软雅黑"/>
          <w:b/>
          <w:sz w:val="32"/>
          <w:szCs w:val="32"/>
        </w:rPr>
      </w:pPr>
    </w:p>
    <w:p w:rsidR="006B2581" w:rsidRPr="002C595C" w:rsidRDefault="006B2581" w:rsidP="00C95006">
      <w:pPr>
        <w:spacing w:beforeLines="50" w:before="156" w:afterLines="50" w:after="156" w:line="360" w:lineRule="auto"/>
        <w:jc w:val="center"/>
        <w:rPr>
          <w:rFonts w:ascii="微软雅黑" w:eastAsia="微软雅黑" w:hAnsi="微软雅黑"/>
          <w:b/>
          <w:sz w:val="32"/>
          <w:szCs w:val="32"/>
        </w:rPr>
      </w:pPr>
    </w:p>
    <w:sdt>
      <w:sdtPr>
        <w:rPr>
          <w:rFonts w:ascii="微软雅黑" w:eastAsia="微软雅黑" w:hAnsi="微软雅黑" w:cstheme="minorBidi"/>
          <w:b w:val="0"/>
          <w:bCs w:val="0"/>
          <w:kern w:val="2"/>
          <w:sz w:val="21"/>
          <w:szCs w:val="22"/>
          <w:lang w:val="zh-CN"/>
        </w:rPr>
        <w:id w:val="565458449"/>
        <w:docPartObj>
          <w:docPartGallery w:val="Table of Contents"/>
          <w:docPartUnique/>
        </w:docPartObj>
      </w:sdtPr>
      <w:sdtEndPr>
        <w:rPr>
          <w:rFonts w:cs="黑体"/>
        </w:rPr>
      </w:sdtEndPr>
      <w:sdtContent>
        <w:p w:rsidR="00BF202B" w:rsidRPr="002C595C" w:rsidRDefault="00BF202B" w:rsidP="00BF202B">
          <w:pPr>
            <w:pStyle w:val="TOC"/>
            <w:jc w:val="center"/>
            <w:rPr>
              <w:rFonts w:ascii="微软雅黑" w:eastAsia="微软雅黑" w:hAnsi="微软雅黑"/>
              <w:sz w:val="30"/>
              <w:szCs w:val="30"/>
            </w:rPr>
          </w:pPr>
          <w:r w:rsidRPr="002C595C">
            <w:rPr>
              <w:rFonts w:ascii="微软雅黑" w:eastAsia="微软雅黑" w:hAnsi="微软雅黑"/>
              <w:sz w:val="30"/>
              <w:szCs w:val="30"/>
              <w:lang w:val="zh-CN"/>
            </w:rPr>
            <w:t>目录</w:t>
          </w:r>
        </w:p>
        <w:p w:rsidR="002C595C" w:rsidRPr="002C595C" w:rsidRDefault="00A94D6D">
          <w:pPr>
            <w:pStyle w:val="11"/>
            <w:tabs>
              <w:tab w:val="right" w:leader="dot" w:pos="10456"/>
            </w:tabs>
            <w:rPr>
              <w:rFonts w:ascii="微软雅黑" w:eastAsia="微软雅黑" w:hAnsi="微软雅黑" w:cstheme="minorBidi"/>
              <w:noProof/>
            </w:rPr>
          </w:pPr>
          <w:r w:rsidRPr="002C595C">
            <w:rPr>
              <w:rFonts w:ascii="微软雅黑" w:eastAsia="微软雅黑" w:hAnsi="微软雅黑"/>
              <w:szCs w:val="21"/>
            </w:rPr>
            <w:fldChar w:fldCharType="begin"/>
          </w:r>
          <w:r w:rsidR="00BF202B" w:rsidRPr="002C595C">
            <w:rPr>
              <w:rFonts w:ascii="微软雅黑" w:eastAsia="微软雅黑" w:hAnsi="微软雅黑"/>
              <w:szCs w:val="21"/>
            </w:rPr>
            <w:instrText xml:space="preserve"> TOC \o "1-3" \h \z \u </w:instrText>
          </w:r>
          <w:r w:rsidRPr="002C595C">
            <w:rPr>
              <w:rFonts w:ascii="微软雅黑" w:eastAsia="微软雅黑" w:hAnsi="微软雅黑"/>
              <w:szCs w:val="21"/>
            </w:rPr>
            <w:fldChar w:fldCharType="separate"/>
          </w:r>
          <w:hyperlink w:anchor="_Toc468096816" w:history="1">
            <w:r w:rsidR="002C595C" w:rsidRPr="002C595C">
              <w:rPr>
                <w:rStyle w:val="af3"/>
                <w:rFonts w:ascii="微软雅黑" w:eastAsia="微软雅黑" w:hAnsi="微软雅黑" w:hint="eastAsia"/>
                <w:b/>
                <w:noProof/>
              </w:rPr>
              <w:t>学生空间使用手册</w:t>
            </w:r>
            <w:r w:rsidR="002C595C" w:rsidRPr="002C595C">
              <w:rPr>
                <w:rFonts w:ascii="微软雅黑" w:eastAsia="微软雅黑" w:hAnsi="微软雅黑"/>
                <w:noProof/>
                <w:webHidden/>
              </w:rPr>
              <w:tab/>
            </w:r>
            <w:r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_Toc468096816 \h </w:instrText>
            </w:r>
            <w:r w:rsidRPr="002C595C">
              <w:rPr>
                <w:rFonts w:ascii="微软雅黑" w:eastAsia="微软雅黑" w:hAnsi="微软雅黑"/>
                <w:noProof/>
                <w:webHidden/>
              </w:rPr>
            </w:r>
            <w:r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w:t>
            </w:r>
            <w:r w:rsidRPr="002C595C">
              <w:rPr>
                <w:rFonts w:ascii="微软雅黑" w:eastAsia="微软雅黑" w:hAnsi="微软雅黑"/>
                <w:noProof/>
                <w:webHidden/>
              </w:rPr>
              <w:fldChar w:fldCharType="end"/>
            </w:r>
          </w:hyperlink>
        </w:p>
        <w:p w:rsidR="002C595C" w:rsidRPr="002C595C" w:rsidRDefault="009D65F1">
          <w:pPr>
            <w:pStyle w:val="11"/>
            <w:tabs>
              <w:tab w:val="left" w:pos="420"/>
              <w:tab w:val="right" w:leader="dot" w:pos="10456"/>
            </w:tabs>
            <w:rPr>
              <w:rFonts w:ascii="微软雅黑" w:eastAsia="微软雅黑" w:hAnsi="微软雅黑" w:cstheme="minorBidi"/>
              <w:noProof/>
            </w:rPr>
          </w:pPr>
          <w:hyperlink w:anchor="_Toc468096817" w:history="1">
            <w:r w:rsidR="002C595C" w:rsidRPr="002C595C">
              <w:rPr>
                <w:rStyle w:val="af3"/>
                <w:rFonts w:ascii="微软雅黑" w:eastAsia="微软雅黑" w:hAnsi="微软雅黑"/>
                <w:noProof/>
              </w:rPr>
              <w:t>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概述</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_Toc468096817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18" w:history="1">
            <w:r w:rsidR="002C595C" w:rsidRPr="002C595C">
              <w:rPr>
                <w:rStyle w:val="af3"/>
                <w:rFonts w:ascii="微软雅黑" w:eastAsia="微软雅黑" w:hAnsi="微软雅黑"/>
                <w:noProof/>
              </w:rPr>
              <w:t>1.1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目的</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_Toc468096818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19" w:history="1">
            <w:r w:rsidR="002C595C" w:rsidRPr="002C595C">
              <w:rPr>
                <w:rStyle w:val="af3"/>
                <w:rFonts w:ascii="微软雅黑" w:eastAsia="微软雅黑" w:hAnsi="微软雅黑"/>
                <w:noProof/>
              </w:rPr>
              <w:t>1.2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功能概述</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_Toc468096819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w:t>
            </w:r>
            <w:r w:rsidR="00A94D6D" w:rsidRPr="002C595C">
              <w:rPr>
                <w:rFonts w:ascii="微软雅黑" w:eastAsia="微软雅黑" w:hAnsi="微软雅黑"/>
                <w:noProof/>
                <w:webHidden/>
              </w:rPr>
              <w:fldChar w:fldCharType="end"/>
            </w:r>
          </w:hyperlink>
        </w:p>
        <w:p w:rsidR="002C595C" w:rsidRPr="002C595C" w:rsidRDefault="009D65F1">
          <w:pPr>
            <w:pStyle w:val="11"/>
            <w:tabs>
              <w:tab w:val="left" w:pos="420"/>
              <w:tab w:val="right" w:leader="dot" w:pos="10456"/>
            </w:tabs>
            <w:rPr>
              <w:rFonts w:ascii="微软雅黑" w:eastAsia="微软雅黑" w:hAnsi="微软雅黑" w:cstheme="minorBidi"/>
              <w:noProof/>
            </w:rPr>
          </w:pPr>
          <w:hyperlink w:anchor="_Toc468096820" w:history="1">
            <w:r w:rsidR="002C595C" w:rsidRPr="002C595C">
              <w:rPr>
                <w:rStyle w:val="af3"/>
                <w:rFonts w:ascii="微软雅黑" w:eastAsia="微软雅黑" w:hAnsi="微软雅黑"/>
                <w:noProof/>
              </w:rPr>
              <w:t>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平台门户</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_Toc468096820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21" w:history="1">
            <w:r w:rsidR="002C595C" w:rsidRPr="002C595C">
              <w:rPr>
                <w:rStyle w:val="af3"/>
                <w:rFonts w:ascii="微软雅黑" w:eastAsia="微软雅黑" w:hAnsi="微软雅黑"/>
                <w:noProof/>
              </w:rPr>
              <w:t>2.1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门户首页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_Toc468096821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22" w:history="1">
            <w:r w:rsidR="002C595C" w:rsidRPr="002C595C">
              <w:rPr>
                <w:rStyle w:val="af3"/>
                <w:rFonts w:ascii="微软雅黑" w:eastAsia="微软雅黑" w:hAnsi="微软雅黑"/>
                <w:noProof/>
              </w:rPr>
              <w:t>2.1.1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顶部导航</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_Toc468096822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3</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23" w:history="1">
            <w:r w:rsidR="002C595C" w:rsidRPr="002C595C">
              <w:rPr>
                <w:rStyle w:val="af3"/>
                <w:rFonts w:ascii="微软雅黑" w:eastAsia="微软雅黑" w:hAnsi="微软雅黑"/>
                <w:noProof/>
              </w:rPr>
              <w:t>2.1.2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登陆模块</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_Toc468096823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24" w:history="1">
            <w:r w:rsidR="002C595C" w:rsidRPr="002C595C">
              <w:rPr>
                <w:rStyle w:val="af3"/>
                <w:rFonts w:ascii="微软雅黑" w:eastAsia="微软雅黑" w:hAnsi="微软雅黑"/>
                <w:noProof/>
              </w:rPr>
              <w:t>2.1.3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宣传图展示</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_Toc468096824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25" w:history="1">
            <w:r w:rsidR="002C595C" w:rsidRPr="002C595C">
              <w:rPr>
                <w:rStyle w:val="af3"/>
                <w:rFonts w:ascii="微软雅黑" w:eastAsia="微软雅黑" w:hAnsi="微软雅黑"/>
                <w:noProof/>
              </w:rPr>
              <w:t>2.1.4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优秀空间</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_Toc468096825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5</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26" w:history="1">
            <w:r w:rsidR="002C595C" w:rsidRPr="002C595C">
              <w:rPr>
                <w:rStyle w:val="af3"/>
                <w:rFonts w:ascii="微软雅黑" w:eastAsia="微软雅黑" w:hAnsi="微软雅黑"/>
                <w:noProof/>
              </w:rPr>
              <w:t>2.1.5</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空间动态</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_Toc468096826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5</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27" w:history="1">
            <w:r w:rsidR="002C595C" w:rsidRPr="002C595C">
              <w:rPr>
                <w:rStyle w:val="af3"/>
                <w:rFonts w:ascii="微软雅黑" w:eastAsia="微软雅黑" w:hAnsi="微软雅黑"/>
                <w:noProof/>
              </w:rPr>
              <w:t>2.1.6</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活动图模块</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_Toc468096827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6</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28" w:history="1">
            <w:r w:rsidR="002C595C" w:rsidRPr="002C595C">
              <w:rPr>
                <w:rStyle w:val="af3"/>
                <w:rFonts w:ascii="微软雅黑" w:eastAsia="微软雅黑" w:hAnsi="微软雅黑"/>
                <w:noProof/>
              </w:rPr>
              <w:t>2.1.7</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成果展示</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_Toc468096828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6</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29" w:history="1">
            <w:r w:rsidR="002C595C" w:rsidRPr="002C595C">
              <w:rPr>
                <w:rStyle w:val="af3"/>
                <w:rFonts w:ascii="微软雅黑" w:eastAsia="微软雅黑" w:hAnsi="微软雅黑"/>
                <w:noProof/>
              </w:rPr>
              <w:t>2.1.8</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应用监控</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_Toc468096829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30" w:history="1">
            <w:r w:rsidR="002C595C" w:rsidRPr="002C595C">
              <w:rPr>
                <w:rStyle w:val="af3"/>
                <w:rFonts w:ascii="微软雅黑" w:eastAsia="微软雅黑" w:hAnsi="微软雅黑"/>
                <w:noProof/>
              </w:rPr>
              <w:t>2.1.9</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开通智慧校园</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_Toc468096830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31" w:history="1">
            <w:r w:rsidR="002C595C" w:rsidRPr="002C595C">
              <w:rPr>
                <w:rStyle w:val="af3"/>
                <w:rFonts w:ascii="微软雅黑" w:eastAsia="微软雅黑" w:hAnsi="微软雅黑"/>
                <w:noProof/>
              </w:rPr>
              <w:t>2.2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资源频道</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_Toc468096831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9</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32" w:history="1">
            <w:r w:rsidR="002C595C" w:rsidRPr="002C595C">
              <w:rPr>
                <w:rStyle w:val="af3"/>
                <w:rFonts w:ascii="微软雅黑" w:eastAsia="微软雅黑" w:hAnsi="微软雅黑"/>
                <w:noProof/>
              </w:rPr>
              <w:t>2.2.1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同步备课资源列表页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_Toc468096832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10</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33" w:history="1">
            <w:r w:rsidR="002C595C" w:rsidRPr="002C595C">
              <w:rPr>
                <w:rStyle w:val="af3"/>
                <w:rFonts w:ascii="微软雅黑" w:eastAsia="微软雅黑" w:hAnsi="微软雅黑"/>
                <w:noProof/>
              </w:rPr>
              <w:t>2.2.2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卷库资源列表页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_Toc468096833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12</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34" w:history="1">
            <w:r w:rsidR="002C595C" w:rsidRPr="002C595C">
              <w:rPr>
                <w:rStyle w:val="af3"/>
                <w:rFonts w:ascii="微软雅黑" w:eastAsia="微软雅黑" w:hAnsi="微软雅黑"/>
                <w:noProof/>
              </w:rPr>
              <w:t>2.2.3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学前资源列表页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_Toc468096834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13</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35" w:history="1">
            <w:r w:rsidR="002C595C" w:rsidRPr="002C595C">
              <w:rPr>
                <w:rStyle w:val="af3"/>
                <w:rFonts w:ascii="微软雅黑" w:eastAsia="微软雅黑" w:hAnsi="微软雅黑"/>
                <w:noProof/>
              </w:rPr>
              <w:t>2.2.4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特色资源列表页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_Toc468096835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36" w:history="1">
            <w:r w:rsidR="002C595C" w:rsidRPr="002C595C">
              <w:rPr>
                <w:rStyle w:val="af3"/>
                <w:rFonts w:ascii="微软雅黑" w:eastAsia="微软雅黑" w:hAnsi="微软雅黑"/>
                <w:noProof/>
              </w:rPr>
              <w:t>2.2.5</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资源详情页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_Toc468096836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15</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37" w:history="1">
            <w:r w:rsidR="002C595C" w:rsidRPr="002C595C">
              <w:rPr>
                <w:rStyle w:val="af3"/>
                <w:rFonts w:ascii="微软雅黑" w:eastAsia="微软雅黑" w:hAnsi="微软雅黑"/>
                <w:noProof/>
              </w:rPr>
              <w:t>2.3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应用频道</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_Toc468096837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16</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38" w:history="1">
            <w:r w:rsidR="002C595C" w:rsidRPr="002C595C">
              <w:rPr>
                <w:rStyle w:val="af3"/>
                <w:rFonts w:ascii="微软雅黑" w:eastAsia="微软雅黑" w:hAnsi="微软雅黑"/>
                <w:noProof/>
              </w:rPr>
              <w:t>2.3.1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应用频道简介</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_Toc468096838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16</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39" w:history="1">
            <w:r w:rsidR="002C595C" w:rsidRPr="002C595C">
              <w:rPr>
                <w:rStyle w:val="af3"/>
                <w:rFonts w:ascii="微软雅黑" w:eastAsia="微软雅黑" w:hAnsi="微软雅黑"/>
                <w:noProof/>
              </w:rPr>
              <w:t>2.3.2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查看应用</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_Toc468096839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16</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40" w:history="1">
            <w:r w:rsidR="002C595C" w:rsidRPr="002C595C">
              <w:rPr>
                <w:rStyle w:val="af3"/>
                <w:rFonts w:ascii="微软雅黑" w:eastAsia="微软雅黑" w:hAnsi="微软雅黑"/>
                <w:noProof/>
              </w:rPr>
              <w:t>2.4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社区频道</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_Toc468096840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17</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41" w:history="1">
            <w:r w:rsidR="002C595C" w:rsidRPr="002C595C">
              <w:rPr>
                <w:rStyle w:val="af3"/>
                <w:rFonts w:ascii="微软雅黑" w:eastAsia="微软雅黑" w:hAnsi="微软雅黑"/>
                <w:noProof/>
              </w:rPr>
              <w:t>2.5</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积分商城</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_Toc468096841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18</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42" w:history="1">
            <w:r w:rsidR="002C595C" w:rsidRPr="002C595C">
              <w:rPr>
                <w:rStyle w:val="af3"/>
                <w:rFonts w:ascii="微软雅黑" w:eastAsia="微软雅黑" w:hAnsi="微软雅黑"/>
                <w:noProof/>
              </w:rPr>
              <w:t>2.5.1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空间任务中心</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_Toc468096842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19</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43" w:history="1">
            <w:r w:rsidR="002C595C" w:rsidRPr="002C595C">
              <w:rPr>
                <w:rStyle w:val="af3"/>
                <w:rFonts w:ascii="微软雅黑" w:eastAsia="微软雅黑" w:hAnsi="微软雅黑"/>
                <w:noProof/>
              </w:rPr>
              <w:t>2.5.2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商品兑换</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_Toc468096843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19</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44" w:history="1">
            <w:r w:rsidR="002C595C" w:rsidRPr="002C595C">
              <w:rPr>
                <w:rStyle w:val="af3"/>
                <w:rFonts w:ascii="微软雅黑" w:eastAsia="微软雅黑" w:hAnsi="微软雅黑"/>
                <w:noProof/>
              </w:rPr>
              <w:t>2.5.3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积分抽奖</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_Toc468096844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21</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45" w:history="1">
            <w:r w:rsidR="002C595C" w:rsidRPr="002C595C">
              <w:rPr>
                <w:rStyle w:val="af3"/>
                <w:rFonts w:ascii="微软雅黑" w:eastAsia="微软雅黑" w:hAnsi="微软雅黑"/>
                <w:noProof/>
              </w:rPr>
              <w:t>2.5.4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我的订单</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_Toc468096845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22</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46" w:history="1">
            <w:r w:rsidR="002C595C" w:rsidRPr="002C595C">
              <w:rPr>
                <w:rStyle w:val="af3"/>
                <w:rFonts w:ascii="微软雅黑" w:eastAsia="微软雅黑" w:hAnsi="微软雅黑"/>
                <w:noProof/>
              </w:rPr>
              <w:t>2.5.5</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我的购物车</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_Toc468096846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22</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47" w:history="1">
            <w:r w:rsidR="002C595C" w:rsidRPr="002C595C">
              <w:rPr>
                <w:rStyle w:val="af3"/>
                <w:rFonts w:ascii="微软雅黑" w:eastAsia="微软雅黑" w:hAnsi="微软雅黑"/>
                <w:noProof/>
              </w:rPr>
              <w:t>2.6</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体验中心</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_Toc468096847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22</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48" w:history="1">
            <w:r w:rsidR="002C595C" w:rsidRPr="002C595C">
              <w:rPr>
                <w:rStyle w:val="af3"/>
                <w:rFonts w:ascii="微软雅黑" w:eastAsia="微软雅黑" w:hAnsi="微软雅黑"/>
                <w:noProof/>
              </w:rPr>
              <w:t>2.7</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搜索频道</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_Toc468096848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23</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49" w:history="1">
            <w:r w:rsidR="002C595C" w:rsidRPr="002C595C">
              <w:rPr>
                <w:rStyle w:val="af3"/>
                <w:rFonts w:ascii="微软雅黑" w:eastAsia="微软雅黑" w:hAnsi="微软雅黑"/>
                <w:noProof/>
              </w:rPr>
              <w:t>2.8</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帮助中心</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_Toc468096849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23</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50" w:history="1">
            <w:r w:rsidR="002C595C" w:rsidRPr="002C595C">
              <w:rPr>
                <w:rStyle w:val="af3"/>
                <w:rFonts w:ascii="微软雅黑" w:eastAsia="微软雅黑" w:hAnsi="微软雅黑"/>
                <w:noProof/>
              </w:rPr>
              <w:t>2.8.1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常见问题</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_Toc468096850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51" w:history="1">
            <w:r w:rsidR="002C595C" w:rsidRPr="002C595C">
              <w:rPr>
                <w:rStyle w:val="af3"/>
                <w:rFonts w:ascii="微软雅黑" w:eastAsia="微软雅黑" w:hAnsi="微软雅黑"/>
                <w:noProof/>
              </w:rPr>
              <w:t>2.8.2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操作手册</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_Toc468096851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52" w:history="1">
            <w:r w:rsidR="002C595C" w:rsidRPr="002C595C">
              <w:rPr>
                <w:rStyle w:val="af3"/>
                <w:rFonts w:ascii="微软雅黑" w:eastAsia="微软雅黑" w:hAnsi="微软雅黑"/>
                <w:noProof/>
              </w:rPr>
              <w:t>2.8.3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用户反馈</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_Toc468096852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25</w:t>
            </w:r>
            <w:r w:rsidR="00A94D6D" w:rsidRPr="002C595C">
              <w:rPr>
                <w:rFonts w:ascii="微软雅黑" w:eastAsia="微软雅黑" w:hAnsi="微软雅黑"/>
                <w:noProof/>
                <w:webHidden/>
              </w:rPr>
              <w:fldChar w:fldCharType="end"/>
            </w:r>
          </w:hyperlink>
        </w:p>
        <w:p w:rsidR="002C595C" w:rsidRPr="002C595C" w:rsidRDefault="009D65F1">
          <w:pPr>
            <w:pStyle w:val="11"/>
            <w:tabs>
              <w:tab w:val="left" w:pos="420"/>
              <w:tab w:val="right" w:leader="dot" w:pos="10456"/>
            </w:tabs>
            <w:rPr>
              <w:rFonts w:ascii="微软雅黑" w:eastAsia="微软雅黑" w:hAnsi="微软雅黑" w:cstheme="minorBidi"/>
              <w:noProof/>
            </w:rPr>
          </w:pPr>
          <w:hyperlink w:anchor="_Toc468096853" w:history="1">
            <w:r w:rsidR="002C595C" w:rsidRPr="002C595C">
              <w:rPr>
                <w:rStyle w:val="af3"/>
                <w:rFonts w:ascii="微软雅黑" w:eastAsia="微软雅黑" w:hAnsi="微软雅黑"/>
                <w:noProof/>
              </w:rPr>
              <w:t>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注册登录</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_Toc468096853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25</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54" w:history="1">
            <w:r w:rsidR="002C595C" w:rsidRPr="002C595C">
              <w:rPr>
                <w:rStyle w:val="af3"/>
                <w:rFonts w:ascii="微软雅黑" w:eastAsia="微软雅黑" w:hAnsi="微软雅黑"/>
                <w:noProof/>
              </w:rPr>
              <w:t>3.1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用户注册</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_Toc468096854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25</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55" w:history="1">
            <w:r w:rsidR="002C595C" w:rsidRPr="002C595C">
              <w:rPr>
                <w:rStyle w:val="af3"/>
                <w:rFonts w:ascii="微软雅黑" w:eastAsia="微软雅黑" w:hAnsi="微软雅黑"/>
                <w:noProof/>
              </w:rPr>
              <w:t>3.2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空间登录</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_Toc468096855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27</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56" w:history="1">
            <w:r w:rsidR="002C595C" w:rsidRPr="002C595C">
              <w:rPr>
                <w:rStyle w:val="af3"/>
                <w:rFonts w:ascii="微软雅黑" w:eastAsia="微软雅黑" w:hAnsi="微软雅黑"/>
                <w:noProof/>
              </w:rPr>
              <w:t>3.3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密码找回</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_Toc468096856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27</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57" w:history="1">
            <w:r w:rsidR="002C595C" w:rsidRPr="002C595C">
              <w:rPr>
                <w:rStyle w:val="af3"/>
                <w:rFonts w:ascii="微软雅黑" w:eastAsia="微软雅黑" w:hAnsi="微软雅黑"/>
                <w:noProof/>
              </w:rPr>
              <w:t>3.3.1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通过邮箱找回</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_Toc468096857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28</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58" w:history="1">
            <w:r w:rsidR="002C595C" w:rsidRPr="002C595C">
              <w:rPr>
                <w:rStyle w:val="af3"/>
                <w:rFonts w:ascii="微软雅黑" w:eastAsia="微软雅黑" w:hAnsi="微软雅黑"/>
                <w:noProof/>
              </w:rPr>
              <w:t>3.3.2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通过手机找回</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_Toc468096858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28</w:t>
            </w:r>
            <w:r w:rsidR="00A94D6D" w:rsidRPr="002C595C">
              <w:rPr>
                <w:rFonts w:ascii="微软雅黑" w:eastAsia="微软雅黑" w:hAnsi="微软雅黑"/>
                <w:noProof/>
                <w:webHidden/>
              </w:rPr>
              <w:fldChar w:fldCharType="end"/>
            </w:r>
          </w:hyperlink>
        </w:p>
        <w:p w:rsidR="002C595C" w:rsidRPr="002C595C" w:rsidRDefault="009D65F1">
          <w:pPr>
            <w:pStyle w:val="11"/>
            <w:tabs>
              <w:tab w:val="left" w:pos="420"/>
              <w:tab w:val="right" w:leader="dot" w:pos="10456"/>
            </w:tabs>
            <w:rPr>
              <w:rFonts w:ascii="微软雅黑" w:eastAsia="微软雅黑" w:hAnsi="微软雅黑" w:cstheme="minorBidi"/>
              <w:noProof/>
            </w:rPr>
          </w:pPr>
          <w:hyperlink w:anchor="_Toc468096859" w:history="1">
            <w:r w:rsidR="002C595C" w:rsidRPr="002C595C">
              <w:rPr>
                <w:rStyle w:val="af3"/>
                <w:rFonts w:ascii="微软雅黑" w:eastAsia="微软雅黑" w:hAnsi="微软雅黑"/>
                <w:noProof/>
              </w:rPr>
              <w:t>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学生空间</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_Toc468096859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30</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60" w:history="1">
            <w:r w:rsidR="002C595C" w:rsidRPr="002C595C">
              <w:rPr>
                <w:rStyle w:val="af3"/>
                <w:rFonts w:ascii="微软雅黑" w:eastAsia="微软雅黑" w:hAnsi="微软雅黑"/>
                <w:noProof/>
              </w:rPr>
              <w:t>4.1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学习空间</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_Toc468096860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30</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61" w:history="1">
            <w:r w:rsidR="002C595C" w:rsidRPr="002C595C">
              <w:rPr>
                <w:rStyle w:val="af3"/>
                <w:rFonts w:ascii="微软雅黑" w:eastAsia="微软雅黑" w:hAnsi="微软雅黑"/>
                <w:noProof/>
              </w:rPr>
              <w:t>4.1.1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空间首页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_Toc468096861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31</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62" w:history="1">
            <w:r w:rsidR="002C595C" w:rsidRPr="002C595C">
              <w:rPr>
                <w:rStyle w:val="af3"/>
                <w:rFonts w:ascii="微软雅黑" w:eastAsia="微软雅黑" w:hAnsi="微软雅黑"/>
                <w:noProof/>
              </w:rPr>
              <w:t>4.1.2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我的课程</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_Toc468096862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33</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63" w:history="1">
            <w:r w:rsidR="002C595C" w:rsidRPr="002C595C">
              <w:rPr>
                <w:rStyle w:val="af3"/>
                <w:rFonts w:ascii="微软雅黑" w:eastAsia="微软雅黑" w:hAnsi="微软雅黑"/>
                <w:noProof/>
              </w:rPr>
              <w:t>4.1.3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我的班级</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_Toc468096863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34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64" w:history="1">
            <w:r w:rsidR="002C595C" w:rsidRPr="002C595C">
              <w:rPr>
                <w:rStyle w:val="af3"/>
                <w:rFonts w:ascii="微软雅黑" w:eastAsia="微软雅黑" w:hAnsi="微软雅黑"/>
                <w:noProof/>
              </w:rPr>
              <w:t>4.1.4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我的拓展</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_Toc468096864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42</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65" w:history="1">
            <w:r w:rsidR="002C595C" w:rsidRPr="002C595C">
              <w:rPr>
                <w:rStyle w:val="af3"/>
                <w:rFonts w:ascii="微软雅黑" w:eastAsia="微软雅黑" w:hAnsi="微软雅黑"/>
                <w:noProof/>
              </w:rPr>
              <w:t>4.2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我的主页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_Toc468096865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43</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66" w:history="1">
            <w:r w:rsidR="002C595C" w:rsidRPr="002C595C">
              <w:rPr>
                <w:rStyle w:val="af3"/>
                <w:rFonts w:ascii="微软雅黑" w:eastAsia="微软雅黑" w:hAnsi="微软雅黑"/>
                <w:noProof/>
              </w:rPr>
              <w:t>4.2.1</w:t>
            </w:r>
            <w:r w:rsidR="002C595C" w:rsidRPr="002C595C">
              <w:rPr>
                <w:rFonts w:ascii="微软雅黑" w:eastAsia="微软雅黑" w:hAnsi="微软雅黑" w:cstheme="minorBidi"/>
                <w:noProof/>
              </w:rPr>
              <w:tab/>
            </w:r>
            <w:r w:rsidR="0044135B">
              <w:rPr>
                <w:rStyle w:val="af3"/>
                <w:rFonts w:ascii="微软雅黑" w:eastAsia="微软雅黑" w:hAnsi="微软雅黑" w:hint="eastAsia"/>
                <w:noProof/>
              </w:rPr>
              <w:t>展示主页</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_Toc468096866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43</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67" w:history="1">
            <w:r w:rsidR="002C595C" w:rsidRPr="002C595C">
              <w:rPr>
                <w:rStyle w:val="af3"/>
                <w:rFonts w:ascii="微软雅黑" w:eastAsia="微软雅黑" w:hAnsi="微软雅黑"/>
                <w:noProof/>
              </w:rPr>
              <w:t>4.2.2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主页装扮</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_Toc468096867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46</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68" w:history="1">
            <w:r w:rsidR="002C595C" w:rsidRPr="002C595C">
              <w:rPr>
                <w:rStyle w:val="af3"/>
                <w:rFonts w:ascii="微软雅黑" w:eastAsia="微软雅黑" w:hAnsi="微软雅黑"/>
                <w:noProof/>
              </w:rPr>
              <w:t>4.2.3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文章</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_Toc468096868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50</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69" w:history="1">
            <w:r w:rsidR="002C595C" w:rsidRPr="002C595C">
              <w:rPr>
                <w:rStyle w:val="af3"/>
                <w:rFonts w:ascii="微软雅黑" w:eastAsia="微软雅黑" w:hAnsi="微软雅黑"/>
                <w:noProof/>
              </w:rPr>
              <w:t>4.2.4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我的云盘</w:t>
            </w:r>
            <w:r w:rsidR="002C595C" w:rsidRPr="002C595C">
              <w:rPr>
                <w:rStyle w:val="af3"/>
                <w:rFonts w:ascii="微软雅黑" w:eastAsia="微软雅黑" w:hAnsi="微软雅黑"/>
                <w:noProof/>
              </w:rPr>
              <w:t>/</w:t>
            </w:r>
            <w:r w:rsidR="002C595C" w:rsidRPr="002C595C">
              <w:rPr>
                <w:rStyle w:val="af3"/>
                <w:rFonts w:ascii="微软雅黑" w:eastAsia="微软雅黑" w:hAnsi="微软雅黑" w:hint="eastAsia"/>
                <w:noProof/>
              </w:rPr>
              <w:t>资源</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_Toc468096869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55</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70" w:history="1">
            <w:r w:rsidR="002C595C" w:rsidRPr="002C595C">
              <w:rPr>
                <w:rStyle w:val="af3"/>
                <w:rFonts w:ascii="微软雅黑" w:eastAsia="微软雅黑" w:hAnsi="微软雅黑"/>
                <w:noProof/>
              </w:rPr>
              <w:t>4.2.5</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相册</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_Toc468096870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59</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71" w:history="1">
            <w:r w:rsidR="002C595C" w:rsidRPr="002C595C">
              <w:rPr>
                <w:rStyle w:val="af3"/>
                <w:rFonts w:ascii="微软雅黑" w:eastAsia="微软雅黑" w:hAnsi="微软雅黑"/>
                <w:noProof/>
              </w:rPr>
              <w:t>4.2.6</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通讯录</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_Toc468096871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62</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72" w:history="1">
            <w:r w:rsidR="002C595C" w:rsidRPr="002C595C">
              <w:rPr>
                <w:rStyle w:val="af3"/>
                <w:rFonts w:ascii="微软雅黑" w:eastAsia="微软雅黑" w:hAnsi="微软雅黑"/>
                <w:noProof/>
              </w:rPr>
              <w:t>4.3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个人中心</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_Toc468096872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67</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73" w:history="1">
            <w:r w:rsidR="002C595C" w:rsidRPr="002C595C">
              <w:rPr>
                <w:rStyle w:val="af3"/>
                <w:rFonts w:ascii="微软雅黑" w:eastAsia="微软雅黑" w:hAnsi="微软雅黑"/>
                <w:noProof/>
              </w:rPr>
              <w:t>4.3.1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账号设置</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_Toc468096873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67</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74" w:history="1">
            <w:r w:rsidR="002C595C" w:rsidRPr="002C595C">
              <w:rPr>
                <w:rStyle w:val="af3"/>
                <w:rFonts w:ascii="微软雅黑" w:eastAsia="微软雅黑" w:hAnsi="微软雅黑"/>
                <w:noProof/>
              </w:rPr>
              <w:t>4.3.2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账单中心</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_Toc468096874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72</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75" w:history="1">
            <w:r w:rsidR="002C595C" w:rsidRPr="002C595C">
              <w:rPr>
                <w:rStyle w:val="af3"/>
                <w:rFonts w:ascii="微软雅黑" w:eastAsia="微软雅黑" w:hAnsi="微软雅黑"/>
                <w:noProof/>
              </w:rPr>
              <w:t>4.3.3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应用管理</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_Toc468096875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73</w:t>
            </w:r>
            <w:r w:rsidR="00A94D6D" w:rsidRPr="002C595C">
              <w:rPr>
                <w:rFonts w:ascii="微软雅黑" w:eastAsia="微软雅黑" w:hAnsi="微软雅黑"/>
                <w:noProof/>
                <w:webHidden/>
              </w:rPr>
              <w:fldChar w:fldCharType="end"/>
            </w:r>
          </w:hyperlink>
        </w:p>
        <w:p w:rsidR="002C595C" w:rsidRPr="002C595C" w:rsidRDefault="009D65F1">
          <w:pPr>
            <w:pStyle w:val="21"/>
            <w:tabs>
              <w:tab w:val="left" w:pos="1260"/>
              <w:tab w:val="right" w:leader="dot" w:pos="10456"/>
            </w:tabs>
            <w:rPr>
              <w:rFonts w:ascii="微软雅黑" w:eastAsia="微软雅黑" w:hAnsi="微软雅黑" w:cstheme="minorBidi"/>
              <w:noProof/>
            </w:rPr>
          </w:pPr>
          <w:hyperlink w:anchor="_Toc468096876" w:history="1">
            <w:r w:rsidR="002C595C" w:rsidRPr="002C595C">
              <w:rPr>
                <w:rStyle w:val="af3"/>
                <w:rFonts w:ascii="微软雅黑" w:eastAsia="微软雅黑" w:hAnsi="微软雅黑"/>
                <w:noProof/>
              </w:rPr>
              <w:t>4.4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消息中心</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_Toc468096876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77" w:history="1">
            <w:r w:rsidR="002C595C" w:rsidRPr="002C595C">
              <w:rPr>
                <w:rStyle w:val="af3"/>
                <w:rFonts w:ascii="微软雅黑" w:eastAsia="微软雅黑" w:hAnsi="微软雅黑"/>
                <w:noProof/>
              </w:rPr>
              <w:t>4.4.1</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通知公告</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_Toc468096877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78" w:history="1">
            <w:r w:rsidR="002C595C" w:rsidRPr="002C595C">
              <w:rPr>
                <w:rStyle w:val="af3"/>
                <w:rFonts w:ascii="微软雅黑" w:eastAsia="微软雅黑" w:hAnsi="微软雅黑"/>
                <w:noProof/>
              </w:rPr>
              <w:t>4.4.2</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收件箱</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_Toc468096878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74</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79" w:history="1">
            <w:r w:rsidR="002C595C" w:rsidRPr="002C595C">
              <w:rPr>
                <w:rStyle w:val="af3"/>
                <w:rFonts w:ascii="微软雅黑" w:eastAsia="微软雅黑" w:hAnsi="微软雅黑"/>
                <w:noProof/>
              </w:rPr>
              <w:t>4.4.3</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发件箱</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_Toc468096879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75</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80" w:history="1">
            <w:r w:rsidR="002C595C" w:rsidRPr="002C595C">
              <w:rPr>
                <w:rStyle w:val="af3"/>
                <w:rFonts w:ascii="微软雅黑" w:eastAsia="微软雅黑" w:hAnsi="微软雅黑"/>
                <w:noProof/>
              </w:rPr>
              <w:t>4.4.4</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提醒消息</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_Toc468096880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75</w:t>
            </w:r>
            <w:r w:rsidR="00A94D6D" w:rsidRPr="002C595C">
              <w:rPr>
                <w:rFonts w:ascii="微软雅黑" w:eastAsia="微软雅黑" w:hAnsi="微软雅黑"/>
                <w:noProof/>
                <w:webHidden/>
              </w:rPr>
              <w:fldChar w:fldCharType="end"/>
            </w:r>
          </w:hyperlink>
        </w:p>
        <w:p w:rsidR="002C595C" w:rsidRPr="002C595C" w:rsidRDefault="009D65F1">
          <w:pPr>
            <w:pStyle w:val="31"/>
            <w:tabs>
              <w:tab w:val="left" w:pos="1680"/>
              <w:tab w:val="right" w:leader="dot" w:pos="10456"/>
            </w:tabs>
            <w:rPr>
              <w:rFonts w:ascii="微软雅黑" w:eastAsia="微软雅黑" w:hAnsi="微软雅黑" w:cstheme="minorBidi"/>
              <w:noProof/>
            </w:rPr>
          </w:pPr>
          <w:hyperlink w:anchor="_Toc468096881" w:history="1">
            <w:r w:rsidR="002C595C" w:rsidRPr="002C595C">
              <w:rPr>
                <w:rStyle w:val="af3"/>
                <w:rFonts w:ascii="微软雅黑" w:eastAsia="微软雅黑" w:hAnsi="微软雅黑"/>
                <w:noProof/>
              </w:rPr>
              <w:t>4.4.5</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应用消息</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_Toc468096881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76</w:t>
            </w:r>
            <w:r w:rsidR="00A94D6D" w:rsidRPr="002C595C">
              <w:rPr>
                <w:rFonts w:ascii="微软雅黑" w:eastAsia="微软雅黑" w:hAnsi="微软雅黑"/>
                <w:noProof/>
                <w:webHidden/>
              </w:rPr>
              <w:fldChar w:fldCharType="end"/>
            </w:r>
          </w:hyperlink>
        </w:p>
        <w:p w:rsidR="008330BD" w:rsidRPr="002C595C" w:rsidRDefault="009D65F1" w:rsidP="008330BD">
          <w:pPr>
            <w:pStyle w:val="31"/>
            <w:tabs>
              <w:tab w:val="left" w:pos="1680"/>
              <w:tab w:val="right" w:leader="dot" w:pos="10456"/>
            </w:tabs>
            <w:rPr>
              <w:rFonts w:ascii="微软雅黑" w:eastAsia="微软雅黑" w:hAnsi="微软雅黑"/>
            </w:rPr>
          </w:pPr>
          <w:hyperlink w:anchor="_Toc468096882" w:history="1">
            <w:r w:rsidR="002C595C" w:rsidRPr="002C595C">
              <w:rPr>
                <w:rStyle w:val="af3"/>
                <w:rFonts w:ascii="微软雅黑" w:eastAsia="微软雅黑" w:hAnsi="微软雅黑"/>
                <w:noProof/>
              </w:rPr>
              <w:t>4.4.6</w:t>
            </w:r>
            <w:r w:rsidR="002C595C" w:rsidRPr="002C595C">
              <w:rPr>
                <w:rFonts w:ascii="微软雅黑" w:eastAsia="微软雅黑" w:hAnsi="微软雅黑" w:cstheme="minorBidi"/>
                <w:noProof/>
              </w:rPr>
              <w:tab/>
            </w:r>
            <w:r w:rsidR="002C595C" w:rsidRPr="002C595C">
              <w:rPr>
                <w:rStyle w:val="af3"/>
                <w:rFonts w:ascii="微软雅黑" w:eastAsia="微软雅黑" w:hAnsi="微软雅黑" w:hint="eastAsia"/>
                <w:noProof/>
              </w:rPr>
              <w:t>系统消息</w:t>
            </w:r>
            <w:r w:rsidR="002C595C" w:rsidRPr="002C595C">
              <w:rPr>
                <w:rFonts w:ascii="微软雅黑" w:eastAsia="微软雅黑" w:hAnsi="微软雅黑"/>
                <w:noProof/>
                <w:webHidden/>
              </w:rPr>
              <w:tab/>
            </w:r>
            <w:r w:rsidR="00A94D6D" w:rsidRPr="002C595C">
              <w:rPr>
                <w:rFonts w:ascii="微软雅黑" w:eastAsia="微软雅黑" w:hAnsi="微软雅黑"/>
                <w:noProof/>
                <w:webHidden/>
              </w:rPr>
              <w:fldChar w:fldCharType="begin"/>
            </w:r>
            <w:r w:rsidR="002C595C" w:rsidRPr="002C595C">
              <w:rPr>
                <w:rFonts w:ascii="微软雅黑" w:eastAsia="微软雅黑" w:hAnsi="微软雅黑"/>
                <w:noProof/>
                <w:webHidden/>
              </w:rPr>
              <w:instrText xml:space="preserve"> PAGEREF _Toc468096882 \h </w:instrText>
            </w:r>
            <w:r w:rsidR="00A94D6D" w:rsidRPr="002C595C">
              <w:rPr>
                <w:rFonts w:ascii="微软雅黑" w:eastAsia="微软雅黑" w:hAnsi="微软雅黑"/>
                <w:noProof/>
                <w:webHidden/>
              </w:rPr>
            </w:r>
            <w:r w:rsidR="00A94D6D" w:rsidRPr="002C595C">
              <w:rPr>
                <w:rFonts w:ascii="微软雅黑" w:eastAsia="微软雅黑" w:hAnsi="微软雅黑"/>
                <w:noProof/>
                <w:webHidden/>
              </w:rPr>
              <w:fldChar w:fldCharType="separate"/>
            </w:r>
            <w:r w:rsidR="002C595C" w:rsidRPr="002C595C">
              <w:rPr>
                <w:rFonts w:ascii="微软雅黑" w:eastAsia="微软雅黑" w:hAnsi="微软雅黑"/>
                <w:noProof/>
                <w:webHidden/>
              </w:rPr>
              <w:t>76</w:t>
            </w:r>
            <w:r w:rsidR="00A94D6D" w:rsidRPr="002C595C">
              <w:rPr>
                <w:rFonts w:ascii="微软雅黑" w:eastAsia="微软雅黑" w:hAnsi="微软雅黑"/>
                <w:noProof/>
                <w:webHidden/>
              </w:rPr>
              <w:fldChar w:fldCharType="end"/>
            </w:r>
          </w:hyperlink>
          <w:r w:rsidR="00A94D6D" w:rsidRPr="002C595C">
            <w:rPr>
              <w:rFonts w:ascii="微软雅黑" w:eastAsia="微软雅黑" w:hAnsi="微软雅黑"/>
              <w:b/>
              <w:bCs/>
              <w:szCs w:val="21"/>
              <w:lang w:val="zh-CN"/>
            </w:rPr>
            <w:fldChar w:fldCharType="end"/>
          </w:r>
        </w:p>
      </w:sdtContent>
    </w:sdt>
    <w:p w:rsidR="008330BD" w:rsidRPr="002C595C" w:rsidRDefault="008330BD" w:rsidP="00BF202B">
      <w:pPr>
        <w:rPr>
          <w:rFonts w:ascii="微软雅黑" w:eastAsia="微软雅黑" w:hAnsi="微软雅黑"/>
        </w:rPr>
        <w:sectPr w:rsidR="008330BD" w:rsidRPr="002C595C" w:rsidSect="00B905B2">
          <w:headerReference w:type="default" r:id="rId9"/>
          <w:footerReference w:type="default" r:id="rId10"/>
          <w:pgSz w:w="11906" w:h="16838"/>
          <w:pgMar w:top="720" w:right="720" w:bottom="720" w:left="720" w:header="851" w:footer="992" w:gutter="0"/>
          <w:cols w:space="425"/>
          <w:docGrid w:type="lines" w:linePitch="312"/>
        </w:sectPr>
      </w:pPr>
    </w:p>
    <w:p w:rsidR="00BF202B" w:rsidRPr="002C595C" w:rsidRDefault="00134312" w:rsidP="00BF202B">
      <w:pPr>
        <w:pStyle w:val="aa"/>
        <w:ind w:firstLine="0"/>
        <w:jc w:val="center"/>
        <w:outlineLvl w:val="0"/>
        <w:rPr>
          <w:rFonts w:ascii="微软雅黑" w:eastAsia="微软雅黑" w:hAnsi="微软雅黑"/>
          <w:b/>
          <w:sz w:val="32"/>
          <w:szCs w:val="32"/>
          <w:lang w:eastAsia="zh-CN"/>
        </w:rPr>
      </w:pPr>
      <w:bookmarkStart w:id="1" w:name="_Toc468096816"/>
      <w:r w:rsidRPr="002C595C">
        <w:rPr>
          <w:rFonts w:ascii="微软雅黑" w:eastAsia="微软雅黑" w:hAnsi="微软雅黑"/>
          <w:b/>
          <w:sz w:val="32"/>
          <w:szCs w:val="32"/>
          <w:lang w:eastAsia="zh-CN"/>
        </w:rPr>
        <w:lastRenderedPageBreak/>
        <w:t>学生</w:t>
      </w:r>
      <w:r w:rsidR="00B905B2" w:rsidRPr="002C595C">
        <w:rPr>
          <w:rFonts w:ascii="微软雅黑" w:eastAsia="微软雅黑" w:hAnsi="微软雅黑" w:hint="eastAsia"/>
          <w:b/>
          <w:sz w:val="32"/>
          <w:szCs w:val="32"/>
          <w:lang w:eastAsia="zh-CN"/>
        </w:rPr>
        <w:t>空间</w:t>
      </w:r>
      <w:r w:rsidR="00BF202B" w:rsidRPr="002C595C">
        <w:rPr>
          <w:rFonts w:ascii="微软雅黑" w:eastAsia="微软雅黑" w:hAnsi="微软雅黑" w:hint="eastAsia"/>
          <w:b/>
          <w:sz w:val="32"/>
          <w:szCs w:val="32"/>
          <w:lang w:eastAsia="zh-CN"/>
        </w:rPr>
        <w:t>使用手册</w:t>
      </w:r>
      <w:bookmarkEnd w:id="1"/>
    </w:p>
    <w:p w:rsidR="00BF202B" w:rsidRPr="002C595C" w:rsidRDefault="00BF202B" w:rsidP="00B905B2">
      <w:pPr>
        <w:pStyle w:val="1"/>
        <w:rPr>
          <w:rFonts w:ascii="微软雅黑" w:eastAsia="微软雅黑" w:hAnsi="微软雅黑"/>
        </w:rPr>
      </w:pPr>
      <w:bookmarkStart w:id="2" w:name="_Toc468096817"/>
      <w:r w:rsidRPr="002C595C">
        <w:rPr>
          <w:rFonts w:ascii="微软雅黑" w:eastAsia="微软雅黑" w:hAnsi="微软雅黑" w:hint="eastAsia"/>
        </w:rPr>
        <w:t>概述</w:t>
      </w:r>
      <w:bookmarkEnd w:id="2"/>
    </w:p>
    <w:p w:rsidR="00BF202B" w:rsidRPr="002C595C" w:rsidRDefault="00BF202B" w:rsidP="00B905B2">
      <w:pPr>
        <w:pStyle w:val="2"/>
        <w:rPr>
          <w:rFonts w:ascii="微软雅黑" w:eastAsia="微软雅黑" w:hAnsi="微软雅黑"/>
        </w:rPr>
      </w:pPr>
      <w:bookmarkStart w:id="3" w:name="_Toc357773412"/>
      <w:bookmarkStart w:id="4" w:name="_Toc468096818"/>
      <w:r w:rsidRPr="002C595C">
        <w:rPr>
          <w:rFonts w:ascii="微软雅黑" w:eastAsia="微软雅黑" w:hAnsi="微软雅黑" w:hint="eastAsia"/>
        </w:rPr>
        <w:t>目的</w:t>
      </w:r>
      <w:bookmarkEnd w:id="3"/>
      <w:bookmarkEnd w:id="4"/>
    </w:p>
    <w:p w:rsidR="006B2581" w:rsidRPr="002C595C" w:rsidRDefault="006B2581" w:rsidP="00BF202B">
      <w:pPr>
        <w:pStyle w:val="aa"/>
        <w:ind w:firstLine="0"/>
        <w:rPr>
          <w:rFonts w:ascii="微软雅黑" w:eastAsia="微软雅黑" w:hAnsi="微软雅黑"/>
          <w:sz w:val="24"/>
          <w:lang w:eastAsia="zh-CN"/>
        </w:rPr>
      </w:pPr>
      <w:r w:rsidRPr="002C595C">
        <w:rPr>
          <w:rFonts w:ascii="微软雅黑" w:eastAsia="微软雅黑" w:hAnsi="微软雅黑" w:hint="eastAsia"/>
          <w:sz w:val="24"/>
          <w:lang w:eastAsia="zh-CN"/>
        </w:rPr>
        <w:t xml:space="preserve">   本文档描述了</w:t>
      </w:r>
      <w:r w:rsidR="003D67F6">
        <w:rPr>
          <w:rFonts w:ascii="微软雅黑" w:eastAsia="微软雅黑" w:hAnsi="微软雅黑" w:hint="eastAsia"/>
          <w:sz w:val="24"/>
          <w:lang w:eastAsia="zh-CN"/>
        </w:rPr>
        <w:t>教育云平台</w:t>
      </w:r>
      <w:r w:rsidR="00134312" w:rsidRPr="002C595C">
        <w:rPr>
          <w:rFonts w:ascii="微软雅黑" w:eastAsia="微软雅黑" w:hAnsi="微软雅黑" w:hint="eastAsia"/>
          <w:sz w:val="24"/>
          <w:lang w:eastAsia="zh-CN"/>
        </w:rPr>
        <w:t>学生</w:t>
      </w:r>
      <w:r w:rsidRPr="002C595C">
        <w:rPr>
          <w:rFonts w:ascii="微软雅黑" w:eastAsia="微软雅黑" w:hAnsi="微软雅黑" w:hint="eastAsia"/>
          <w:sz w:val="24"/>
          <w:lang w:eastAsia="zh-CN"/>
        </w:rPr>
        <w:t>用户空间的功能模块和交互操作说明，帮助广大</w:t>
      </w:r>
      <w:r w:rsidR="00134312" w:rsidRPr="002C595C">
        <w:rPr>
          <w:rFonts w:ascii="微软雅黑" w:eastAsia="微软雅黑" w:hAnsi="微软雅黑" w:hint="eastAsia"/>
          <w:sz w:val="24"/>
          <w:lang w:eastAsia="zh-CN"/>
        </w:rPr>
        <w:t>学生</w:t>
      </w:r>
      <w:r w:rsidRPr="002C595C">
        <w:rPr>
          <w:rFonts w:ascii="微软雅黑" w:eastAsia="微软雅黑" w:hAnsi="微软雅黑" w:hint="eastAsia"/>
          <w:sz w:val="24"/>
          <w:lang w:eastAsia="zh-CN"/>
        </w:rPr>
        <w:t>用户快速、熟练的运用空间进行</w:t>
      </w:r>
      <w:r w:rsidR="00134312" w:rsidRPr="002C595C">
        <w:rPr>
          <w:rFonts w:ascii="微软雅黑" w:eastAsia="微软雅黑" w:hAnsi="微软雅黑" w:hint="eastAsia"/>
          <w:sz w:val="24"/>
          <w:lang w:eastAsia="zh-CN"/>
        </w:rPr>
        <w:t>个性化自主学习</w:t>
      </w:r>
      <w:r w:rsidRPr="002C595C">
        <w:rPr>
          <w:rFonts w:ascii="微软雅黑" w:eastAsia="微软雅黑" w:hAnsi="微软雅黑" w:hint="eastAsia"/>
          <w:sz w:val="24"/>
          <w:lang w:eastAsia="zh-CN"/>
        </w:rPr>
        <w:t>。</w:t>
      </w:r>
    </w:p>
    <w:p w:rsidR="00E56E0A" w:rsidRPr="002C595C" w:rsidRDefault="00BF202B" w:rsidP="00E56E0A">
      <w:pPr>
        <w:pStyle w:val="2"/>
        <w:rPr>
          <w:rFonts w:ascii="微软雅黑" w:eastAsia="微软雅黑" w:hAnsi="微软雅黑"/>
        </w:rPr>
      </w:pPr>
      <w:bookmarkStart w:id="5" w:name="_Toc357773413"/>
      <w:bookmarkStart w:id="6" w:name="_Toc468096819"/>
      <w:r w:rsidRPr="002C595C">
        <w:rPr>
          <w:rFonts w:ascii="微软雅黑" w:eastAsia="微软雅黑" w:hAnsi="微软雅黑" w:hint="eastAsia"/>
        </w:rPr>
        <w:t>功能概述</w:t>
      </w:r>
      <w:bookmarkEnd w:id="5"/>
      <w:bookmarkEnd w:id="6"/>
    </w:p>
    <w:p w:rsidR="00134312" w:rsidRPr="002C595C" w:rsidRDefault="00134312" w:rsidP="00BE11FB">
      <w:pPr>
        <w:pStyle w:val="aa"/>
        <w:ind w:firstLineChars="200" w:firstLine="480"/>
        <w:rPr>
          <w:rFonts w:ascii="微软雅黑" w:eastAsia="微软雅黑" w:hAnsi="微软雅黑"/>
          <w:sz w:val="24"/>
          <w:lang w:eastAsia="zh-CN"/>
        </w:rPr>
      </w:pPr>
      <w:r w:rsidRPr="002C595C">
        <w:rPr>
          <w:rFonts w:ascii="微软雅黑" w:eastAsia="微软雅黑" w:hAnsi="微软雅黑"/>
          <w:sz w:val="24"/>
          <w:lang w:eastAsia="zh-CN"/>
        </w:rPr>
        <w:t>学生</w:t>
      </w:r>
      <w:r w:rsidR="00E56E0A" w:rsidRPr="002C595C">
        <w:rPr>
          <w:rFonts w:ascii="微软雅黑" w:eastAsia="微软雅黑" w:hAnsi="微软雅黑"/>
          <w:sz w:val="24"/>
          <w:lang w:eastAsia="zh-CN"/>
        </w:rPr>
        <w:t>用户通过平台的空间</w:t>
      </w:r>
      <w:r w:rsidR="00E56E0A" w:rsidRPr="002C595C">
        <w:rPr>
          <w:rFonts w:ascii="微软雅黑" w:eastAsia="微软雅黑" w:hAnsi="微软雅黑" w:hint="eastAsia"/>
          <w:sz w:val="24"/>
          <w:lang w:eastAsia="zh-CN"/>
        </w:rPr>
        <w:t>以及</w:t>
      </w:r>
      <w:r w:rsidR="00E56E0A" w:rsidRPr="002C595C">
        <w:rPr>
          <w:rFonts w:ascii="微软雅黑" w:eastAsia="微软雅黑" w:hAnsi="微软雅黑"/>
          <w:sz w:val="24"/>
          <w:lang w:eastAsia="zh-CN"/>
        </w:rPr>
        <w:t>各种终端来使用平台的服务</w:t>
      </w:r>
      <w:r w:rsidR="00E56E0A" w:rsidRPr="002C595C">
        <w:rPr>
          <w:rFonts w:ascii="微软雅黑" w:eastAsia="微软雅黑" w:hAnsi="微软雅黑" w:hint="eastAsia"/>
          <w:sz w:val="24"/>
          <w:lang w:eastAsia="zh-CN"/>
        </w:rPr>
        <w:t>，</w:t>
      </w:r>
      <w:r w:rsidRPr="002C595C">
        <w:rPr>
          <w:rFonts w:ascii="微软雅黑" w:eastAsia="微软雅黑" w:hAnsi="微软雅黑"/>
          <w:sz w:val="24"/>
          <w:lang w:eastAsia="zh-CN"/>
        </w:rPr>
        <w:t>学生</w:t>
      </w:r>
      <w:proofErr w:type="gramStart"/>
      <w:r w:rsidRPr="002C595C">
        <w:rPr>
          <w:rFonts w:ascii="微软雅黑" w:eastAsia="微软雅黑" w:hAnsi="微软雅黑"/>
          <w:sz w:val="24"/>
          <w:lang w:eastAsia="zh-CN"/>
        </w:rPr>
        <w:t>最</w:t>
      </w:r>
      <w:proofErr w:type="gramEnd"/>
      <w:r w:rsidRPr="002C595C">
        <w:rPr>
          <w:rFonts w:ascii="微软雅黑" w:eastAsia="微软雅黑" w:hAnsi="微软雅黑"/>
          <w:sz w:val="24"/>
          <w:lang w:eastAsia="zh-CN"/>
        </w:rPr>
        <w:t>核心的任务就是学习，我们提供了我的课程模块，学生可通过我的课程来完成课前预习、课堂白板板书复习，同时也可以进行自主检测和提交音视频形式的体验式作业。我的班级</w:t>
      </w:r>
      <w:proofErr w:type="gramStart"/>
      <w:r w:rsidRPr="002C595C">
        <w:rPr>
          <w:rFonts w:ascii="微软雅黑" w:eastAsia="微软雅黑" w:hAnsi="微软雅黑"/>
          <w:sz w:val="24"/>
          <w:lang w:eastAsia="zh-CN"/>
        </w:rPr>
        <w:t>版块</w:t>
      </w:r>
      <w:proofErr w:type="gramEnd"/>
      <w:r w:rsidRPr="002C595C">
        <w:rPr>
          <w:rFonts w:ascii="微软雅黑" w:eastAsia="微软雅黑" w:hAnsi="微软雅黑"/>
          <w:sz w:val="24"/>
          <w:lang w:eastAsia="zh-CN"/>
        </w:rPr>
        <w:t>中也提供了，成绩通知、</w:t>
      </w:r>
      <w:r w:rsidRPr="002C595C">
        <w:rPr>
          <w:rFonts w:ascii="微软雅黑" w:eastAsia="微软雅黑" w:hAnsi="微软雅黑" w:hint="eastAsia"/>
          <w:sz w:val="24"/>
          <w:lang w:eastAsia="zh-CN"/>
        </w:rPr>
        <w:t>成长记录、</w:t>
      </w:r>
      <w:r w:rsidRPr="002C595C">
        <w:rPr>
          <w:rFonts w:ascii="微软雅黑" w:eastAsia="微软雅黑" w:hAnsi="微软雅黑"/>
          <w:sz w:val="24"/>
          <w:lang w:eastAsia="zh-CN"/>
        </w:rPr>
        <w:t>我要提问</w:t>
      </w:r>
      <w:r w:rsidRPr="002C595C">
        <w:rPr>
          <w:rFonts w:ascii="微软雅黑" w:eastAsia="微软雅黑" w:hAnsi="微软雅黑" w:hint="eastAsia"/>
          <w:sz w:val="24"/>
          <w:lang w:eastAsia="zh-CN"/>
        </w:rPr>
        <w:t>等</w:t>
      </w:r>
      <w:r w:rsidRPr="002C595C">
        <w:rPr>
          <w:rFonts w:ascii="微软雅黑" w:eastAsia="微软雅黑" w:hAnsi="微软雅黑"/>
          <w:sz w:val="24"/>
          <w:lang w:eastAsia="zh-CN"/>
        </w:rPr>
        <w:t>相关沟通服务。学生</w:t>
      </w:r>
      <w:r w:rsidRPr="002C595C">
        <w:rPr>
          <w:rFonts w:ascii="微软雅黑" w:eastAsia="微软雅黑" w:hAnsi="微软雅黑" w:hint="eastAsia"/>
          <w:sz w:val="24"/>
          <w:lang w:eastAsia="zh-CN"/>
        </w:rPr>
        <w:t>也</w:t>
      </w:r>
      <w:r w:rsidRPr="002C595C">
        <w:rPr>
          <w:rFonts w:ascii="微软雅黑" w:eastAsia="微软雅黑" w:hAnsi="微软雅黑"/>
          <w:sz w:val="24"/>
          <w:lang w:eastAsia="zh-CN"/>
        </w:rPr>
        <w:t>可通过我的拓展挑选超市中</w:t>
      </w:r>
      <w:r w:rsidRPr="002C595C">
        <w:rPr>
          <w:rFonts w:ascii="微软雅黑" w:eastAsia="微软雅黑" w:hAnsi="微软雅黑" w:hint="eastAsia"/>
          <w:sz w:val="24"/>
          <w:lang w:eastAsia="zh-CN"/>
        </w:rPr>
        <w:t>挑选</w:t>
      </w:r>
      <w:r w:rsidRPr="002C595C">
        <w:rPr>
          <w:rFonts w:ascii="微软雅黑" w:eastAsia="微软雅黑" w:hAnsi="微软雅黑"/>
          <w:sz w:val="24"/>
          <w:lang w:eastAsia="zh-CN"/>
        </w:rPr>
        <w:t>如口语练习、背单词等来进行课外拓展</w:t>
      </w:r>
      <w:r w:rsidRPr="002C595C">
        <w:rPr>
          <w:rFonts w:ascii="微软雅黑" w:eastAsia="微软雅黑" w:hAnsi="微软雅黑" w:hint="eastAsia"/>
          <w:sz w:val="24"/>
          <w:lang w:eastAsia="zh-CN"/>
        </w:rPr>
        <w:t>服务来进行个性化自主学习</w:t>
      </w:r>
      <w:r w:rsidRPr="002C595C">
        <w:rPr>
          <w:rFonts w:ascii="微软雅黑" w:eastAsia="微软雅黑" w:hAnsi="微软雅黑"/>
          <w:sz w:val="24"/>
          <w:lang w:eastAsia="zh-CN"/>
        </w:rPr>
        <w:t>。</w:t>
      </w:r>
    </w:p>
    <w:p w:rsidR="00042D03" w:rsidRPr="002C595C" w:rsidRDefault="00042D03" w:rsidP="00042D03">
      <w:pPr>
        <w:pStyle w:val="1"/>
        <w:rPr>
          <w:rFonts w:ascii="微软雅黑" w:eastAsia="微软雅黑" w:hAnsi="微软雅黑"/>
        </w:rPr>
      </w:pPr>
      <w:bookmarkStart w:id="7" w:name="_Toc467683464"/>
      <w:bookmarkStart w:id="8" w:name="_Toc468096820"/>
      <w:r w:rsidRPr="002C595C">
        <w:rPr>
          <w:rFonts w:ascii="微软雅黑" w:eastAsia="微软雅黑" w:hAnsi="微软雅黑" w:hint="eastAsia"/>
        </w:rPr>
        <w:t>平台门户</w:t>
      </w:r>
      <w:bookmarkEnd w:id="7"/>
      <w:bookmarkEnd w:id="8"/>
    </w:p>
    <w:p w:rsidR="00042D03" w:rsidRPr="002C595C" w:rsidRDefault="00042D03" w:rsidP="00042D03">
      <w:pPr>
        <w:pStyle w:val="2"/>
        <w:rPr>
          <w:rFonts w:ascii="微软雅黑" w:eastAsia="微软雅黑" w:hAnsi="微软雅黑"/>
        </w:rPr>
      </w:pPr>
      <w:bookmarkStart w:id="9" w:name="_Toc467602032"/>
      <w:bookmarkStart w:id="10" w:name="_Toc467683465"/>
      <w:bookmarkStart w:id="11" w:name="_Toc468096821"/>
      <w:r w:rsidRPr="002C595C">
        <w:rPr>
          <w:rFonts w:ascii="微软雅黑" w:eastAsia="微软雅黑" w:hAnsi="微软雅黑" w:hint="eastAsia"/>
        </w:rPr>
        <w:t>门户首页</w:t>
      </w:r>
      <w:bookmarkEnd w:id="9"/>
      <w:bookmarkEnd w:id="10"/>
      <w:bookmarkEnd w:id="11"/>
    </w:p>
    <w:p w:rsidR="00042D03" w:rsidRPr="002C595C" w:rsidRDefault="003D67F6" w:rsidP="00042D03">
      <w:pPr>
        <w:ind w:firstLineChars="200" w:firstLine="480"/>
        <w:rPr>
          <w:rFonts w:ascii="微软雅黑" w:eastAsia="微软雅黑" w:hAnsi="微软雅黑"/>
          <w:sz w:val="24"/>
        </w:rPr>
      </w:pPr>
      <w:r>
        <w:rPr>
          <w:rFonts w:ascii="微软雅黑" w:eastAsia="微软雅黑" w:hAnsi="微软雅黑" w:hint="eastAsia"/>
          <w:sz w:val="24"/>
        </w:rPr>
        <w:t>教育云</w:t>
      </w:r>
      <w:proofErr w:type="gramStart"/>
      <w:r>
        <w:rPr>
          <w:rFonts w:ascii="微软雅黑" w:eastAsia="微软雅黑" w:hAnsi="微软雅黑" w:hint="eastAsia"/>
          <w:sz w:val="24"/>
        </w:rPr>
        <w:t>平台</w:t>
      </w:r>
      <w:r w:rsidR="00042D03" w:rsidRPr="002C595C">
        <w:rPr>
          <w:rFonts w:ascii="微软雅黑" w:eastAsia="微软雅黑" w:hAnsi="微软雅黑" w:hint="eastAsia"/>
          <w:sz w:val="24"/>
        </w:rPr>
        <w:t>平台</w:t>
      </w:r>
      <w:proofErr w:type="gramEnd"/>
      <w:r w:rsidR="00042D03" w:rsidRPr="002C595C">
        <w:rPr>
          <w:rFonts w:ascii="微软雅黑" w:eastAsia="微软雅黑" w:hAnsi="微软雅黑" w:hint="eastAsia"/>
          <w:sz w:val="24"/>
        </w:rPr>
        <w:t>首页主要是包含顶部导航、右侧登陆模块和APP入口、宣传图模块、优秀空间、空间动态、活动图、成果展示、应用监控、开通智慧校园、页底的应用监控频道、后台管理、帮助中心、站长统计入口。</w:t>
      </w:r>
    </w:p>
    <w:p w:rsidR="00042D03" w:rsidRDefault="00C95006" w:rsidP="00042D03">
      <w:pPr>
        <w:rPr>
          <w:rFonts w:ascii="微软雅黑" w:eastAsia="微软雅黑" w:hAnsi="微软雅黑"/>
          <w:sz w:val="24"/>
        </w:rPr>
      </w:pPr>
      <w:r w:rsidRPr="00C95006">
        <w:rPr>
          <w:rFonts w:ascii="微软雅黑" w:eastAsia="微软雅黑" w:hAnsi="微软雅黑"/>
          <w:noProof/>
          <w:sz w:val="24"/>
        </w:rPr>
        <w:lastRenderedPageBreak/>
        <w:drawing>
          <wp:inline distT="0" distB="0" distL="0" distR="0">
            <wp:extent cx="5274310" cy="2583899"/>
            <wp:effectExtent l="19050" t="0" r="2540" b="0"/>
            <wp:docPr id="2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274310" cy="2583899"/>
                    </a:xfrm>
                    <a:prstGeom prst="rect">
                      <a:avLst/>
                    </a:prstGeom>
                    <a:noFill/>
                    <a:ln w="9525">
                      <a:noFill/>
                      <a:miter lim="800000"/>
                      <a:headEnd/>
                      <a:tailEnd/>
                    </a:ln>
                  </pic:spPr>
                </pic:pic>
              </a:graphicData>
            </a:graphic>
          </wp:inline>
        </w:drawing>
      </w:r>
    </w:p>
    <w:p w:rsidR="00C95006" w:rsidRPr="002C595C" w:rsidRDefault="00C95006" w:rsidP="00042D03">
      <w:pPr>
        <w:rPr>
          <w:rFonts w:ascii="微软雅黑" w:eastAsia="微软雅黑" w:hAnsi="微软雅黑"/>
          <w:sz w:val="24"/>
        </w:rPr>
      </w:pPr>
      <w:r w:rsidRPr="00C95006">
        <w:rPr>
          <w:rFonts w:ascii="微软雅黑" w:eastAsia="微软雅黑" w:hAnsi="微软雅黑"/>
          <w:noProof/>
          <w:sz w:val="24"/>
        </w:rPr>
        <w:drawing>
          <wp:inline distT="0" distB="0" distL="0" distR="0">
            <wp:extent cx="5274310" cy="2099346"/>
            <wp:effectExtent l="19050" t="0" r="2540" b="0"/>
            <wp:docPr id="23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4310" cy="2099346"/>
                    </a:xfrm>
                    <a:prstGeom prst="rect">
                      <a:avLst/>
                    </a:prstGeom>
                  </pic:spPr>
                </pic:pic>
              </a:graphicData>
            </a:graphic>
          </wp:inline>
        </w:drawing>
      </w:r>
    </w:p>
    <w:p w:rsidR="00042D03" w:rsidRPr="002C595C" w:rsidRDefault="00042D03" w:rsidP="00042D03">
      <w:pPr>
        <w:rPr>
          <w:rFonts w:ascii="微软雅黑" w:eastAsia="微软雅黑" w:hAnsi="微软雅黑"/>
          <w:sz w:val="24"/>
        </w:rPr>
      </w:pPr>
      <w:r w:rsidRPr="002C595C">
        <w:rPr>
          <w:rFonts w:ascii="微软雅黑" w:eastAsia="微软雅黑" w:hAnsi="微软雅黑"/>
          <w:noProof/>
          <w:sz w:val="24"/>
        </w:rPr>
        <w:lastRenderedPageBreak/>
        <w:drawing>
          <wp:inline distT="0" distB="0" distL="0" distR="0">
            <wp:extent cx="5274310" cy="6674047"/>
            <wp:effectExtent l="19050" t="19050" r="21590" b="1270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274310" cy="6674047"/>
                    </a:xfrm>
                    <a:prstGeom prst="rect">
                      <a:avLst/>
                    </a:prstGeom>
                    <a:noFill/>
                    <a:ln w="9525">
                      <a:solidFill>
                        <a:schemeClr val="bg1">
                          <a:lumMod val="85000"/>
                        </a:schemeClr>
                      </a:solidFill>
                      <a:miter lim="800000"/>
                      <a:headEnd/>
                      <a:tailEnd/>
                    </a:ln>
                  </pic:spPr>
                </pic:pic>
              </a:graphicData>
            </a:graphic>
          </wp:inline>
        </w:drawing>
      </w:r>
    </w:p>
    <w:p w:rsidR="00042D03" w:rsidRPr="002C595C" w:rsidRDefault="00042D03" w:rsidP="00415FDF">
      <w:pPr>
        <w:pStyle w:val="3"/>
        <w:numPr>
          <w:ilvl w:val="2"/>
          <w:numId w:val="3"/>
        </w:numPr>
      </w:pPr>
      <w:bookmarkStart w:id="12" w:name="_Toc467602033"/>
      <w:bookmarkStart w:id="13" w:name="_Toc467683466"/>
      <w:bookmarkStart w:id="14" w:name="_Toc468096822"/>
      <w:r w:rsidRPr="002C595C">
        <w:rPr>
          <w:rFonts w:hint="eastAsia"/>
        </w:rPr>
        <w:t>顶部导航</w:t>
      </w:r>
      <w:bookmarkEnd w:id="12"/>
      <w:bookmarkEnd w:id="13"/>
      <w:bookmarkEnd w:id="14"/>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顶部导航包含首页、资源、应用、社区、活动、积分商城、体验中心和学前共8个频道，每个频道提供相应的内容与全平台用户使用。</w:t>
      </w:r>
    </w:p>
    <w:p w:rsidR="00042D03" w:rsidRPr="002C595C" w:rsidRDefault="00C95006" w:rsidP="00042D03">
      <w:pPr>
        <w:pStyle w:val="aa"/>
        <w:spacing w:before="156"/>
        <w:ind w:firstLine="0"/>
        <w:rPr>
          <w:rFonts w:ascii="微软雅黑" w:eastAsia="微软雅黑" w:hAnsi="微软雅黑"/>
          <w:sz w:val="24"/>
          <w:lang w:eastAsia="zh-CN"/>
        </w:rPr>
      </w:pPr>
      <w:r w:rsidRPr="00C95006">
        <w:rPr>
          <w:rFonts w:ascii="微软雅黑" w:eastAsia="微软雅黑" w:hAnsi="微软雅黑"/>
          <w:noProof/>
          <w:sz w:val="24"/>
          <w:lang w:eastAsia="zh-CN"/>
        </w:rPr>
        <w:lastRenderedPageBreak/>
        <w:drawing>
          <wp:inline distT="0" distB="0" distL="0" distR="0">
            <wp:extent cx="4257675" cy="638175"/>
            <wp:effectExtent l="19050" t="0" r="9525" b="0"/>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4257675" cy="638175"/>
                    </a:xfrm>
                    <a:prstGeom prst="rect">
                      <a:avLst/>
                    </a:prstGeom>
                    <a:noFill/>
                    <a:ln w="9525">
                      <a:noFill/>
                      <a:miter lim="800000"/>
                      <a:headEnd/>
                      <a:tailEnd/>
                    </a:ln>
                  </pic:spPr>
                </pic:pic>
              </a:graphicData>
            </a:graphic>
          </wp:inline>
        </w:drawing>
      </w:r>
    </w:p>
    <w:p w:rsidR="00042D03" w:rsidRPr="002C595C" w:rsidRDefault="00042D03" w:rsidP="00415FDF">
      <w:pPr>
        <w:pStyle w:val="3"/>
        <w:numPr>
          <w:ilvl w:val="2"/>
          <w:numId w:val="3"/>
        </w:numPr>
      </w:pPr>
      <w:bookmarkStart w:id="15" w:name="_Toc467602034"/>
      <w:bookmarkStart w:id="16" w:name="_Toc467683467"/>
      <w:bookmarkStart w:id="17" w:name="_Toc468096823"/>
      <w:r w:rsidRPr="002C595C">
        <w:rPr>
          <w:rFonts w:hint="eastAsia"/>
        </w:rPr>
        <w:t>登陆模块</w:t>
      </w:r>
      <w:bookmarkEnd w:id="15"/>
      <w:bookmarkEnd w:id="16"/>
      <w:bookmarkEnd w:id="17"/>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平台上所有教师、学生、家长、学校、机构、平台账号均可在此登陆，登陆后通过将会展示用户账号信息，通过账号信息可以进入个人空间、学校机构空间以及平台后台，登录按钮右边是教主助手和家校帮APP的入口。</w:t>
      </w:r>
    </w:p>
    <w:p w:rsidR="00042D03" w:rsidRPr="002C595C" w:rsidRDefault="00042D03" w:rsidP="008330BD">
      <w:pPr>
        <w:pStyle w:val="aa"/>
        <w:spacing w:before="156"/>
        <w:ind w:firstLine="0"/>
        <w:jc w:val="center"/>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3076575" cy="581025"/>
            <wp:effectExtent l="19050" t="19050" r="28575" b="28575"/>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3076575" cy="581025"/>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415FDF">
      <w:pPr>
        <w:pStyle w:val="3"/>
        <w:numPr>
          <w:ilvl w:val="2"/>
          <w:numId w:val="3"/>
        </w:numPr>
      </w:pPr>
      <w:bookmarkStart w:id="18" w:name="_Toc467602035"/>
      <w:bookmarkStart w:id="19" w:name="_Toc467683468"/>
      <w:bookmarkStart w:id="20" w:name="_Toc468096824"/>
      <w:r w:rsidRPr="002C595C">
        <w:rPr>
          <w:rFonts w:hint="eastAsia"/>
        </w:rPr>
        <w:t>宣传图展示</w:t>
      </w:r>
      <w:bookmarkEnd w:id="18"/>
      <w:bookmarkEnd w:id="19"/>
      <w:bookmarkEnd w:id="20"/>
    </w:p>
    <w:p w:rsidR="00042D03" w:rsidRPr="000E4EA5" w:rsidRDefault="003D67F6" w:rsidP="00042D03">
      <w:pPr>
        <w:pStyle w:val="aa"/>
        <w:spacing w:before="156"/>
        <w:ind w:firstLineChars="150" w:firstLine="360"/>
        <w:rPr>
          <w:rFonts w:ascii="微软雅黑" w:eastAsia="微软雅黑" w:hAnsi="微软雅黑"/>
          <w:sz w:val="24"/>
          <w:lang w:eastAsia="zh-CN"/>
        </w:rPr>
      </w:pPr>
      <w:r>
        <w:rPr>
          <w:rFonts w:ascii="微软雅黑" w:eastAsia="微软雅黑" w:hAnsi="微软雅黑" w:hint="eastAsia"/>
          <w:sz w:val="24"/>
          <w:lang w:eastAsia="zh-CN"/>
        </w:rPr>
        <w:t>教育云平台</w:t>
      </w:r>
      <w:r w:rsidR="00042D03" w:rsidRPr="000E4EA5">
        <w:rPr>
          <w:rFonts w:ascii="微软雅黑" w:eastAsia="微软雅黑" w:hAnsi="微软雅黑" w:hint="eastAsia"/>
          <w:sz w:val="24"/>
          <w:lang w:eastAsia="zh-CN"/>
        </w:rPr>
        <w:t>平</w:t>
      </w:r>
      <w:r w:rsidR="00042D03" w:rsidRPr="000E4EA5">
        <w:rPr>
          <w:rFonts w:ascii="微软雅黑" w:eastAsia="微软雅黑" w:hAnsi="微软雅黑" w:cs="宋体"/>
          <w:kern w:val="0"/>
          <w:sz w:val="24"/>
        </w:rPr>
        <w:t>面向教育管理者、老师、学生、家长提供一站式的智慧教学、智慧学习、智慧评价、智慧</w:t>
      </w:r>
      <w:proofErr w:type="gramStart"/>
      <w:r w:rsidR="00042D03" w:rsidRPr="000E4EA5">
        <w:rPr>
          <w:rFonts w:ascii="微软雅黑" w:eastAsia="微软雅黑" w:hAnsi="微软雅黑" w:cs="宋体"/>
          <w:kern w:val="0"/>
          <w:sz w:val="24"/>
        </w:rPr>
        <w:t>研</w:t>
      </w:r>
      <w:proofErr w:type="gramEnd"/>
      <w:r w:rsidR="00042D03" w:rsidRPr="000E4EA5">
        <w:rPr>
          <w:rFonts w:ascii="微软雅黑" w:eastAsia="微软雅黑" w:hAnsi="微软雅黑" w:cs="宋体"/>
          <w:kern w:val="0"/>
          <w:sz w:val="24"/>
        </w:rPr>
        <w:t>训和智慧管理等教育教学服务</w:t>
      </w:r>
      <w:r w:rsidR="00042D03" w:rsidRPr="000E4EA5">
        <w:rPr>
          <w:rFonts w:ascii="微软雅黑" w:eastAsia="微软雅黑" w:hAnsi="微软雅黑" w:cs="宋体" w:hint="eastAsia"/>
          <w:kern w:val="0"/>
          <w:sz w:val="24"/>
          <w:lang w:eastAsia="zh-CN"/>
        </w:rPr>
        <w:t>，宣传图下方为</w:t>
      </w:r>
      <w:r w:rsidR="00042D03" w:rsidRPr="000E4EA5">
        <w:rPr>
          <w:rFonts w:ascii="微软雅黑" w:eastAsia="微软雅黑" w:hAnsi="微软雅黑" w:cs="宋体"/>
          <w:kern w:val="0"/>
          <w:sz w:val="24"/>
        </w:rPr>
        <w:t>教育管理者、老师、学生、家长</w:t>
      </w:r>
      <w:r w:rsidR="00042D03" w:rsidRPr="000E4EA5">
        <w:rPr>
          <w:rFonts w:ascii="微软雅黑" w:eastAsia="微软雅黑" w:hAnsi="微软雅黑" w:cs="宋体" w:hint="eastAsia"/>
          <w:kern w:val="0"/>
          <w:sz w:val="24"/>
          <w:lang w:eastAsia="zh-CN"/>
        </w:rPr>
        <w:t>的体验中心入口。</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5274310" cy="2345633"/>
            <wp:effectExtent l="19050" t="19050" r="21590" b="16567"/>
            <wp:docPr id="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5274310" cy="2345633"/>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415FDF">
      <w:pPr>
        <w:pStyle w:val="3"/>
        <w:numPr>
          <w:ilvl w:val="2"/>
          <w:numId w:val="3"/>
        </w:numPr>
      </w:pPr>
      <w:bookmarkStart w:id="21" w:name="_Toc467602036"/>
      <w:bookmarkStart w:id="22" w:name="_Toc467683469"/>
      <w:bookmarkStart w:id="23" w:name="_Toc468096825"/>
      <w:r w:rsidRPr="002C595C">
        <w:rPr>
          <w:rFonts w:hint="eastAsia"/>
        </w:rPr>
        <w:lastRenderedPageBreak/>
        <w:t>优秀空间</w:t>
      </w:r>
      <w:bookmarkEnd w:id="21"/>
      <w:bookmarkEnd w:id="22"/>
      <w:bookmarkEnd w:id="23"/>
    </w:p>
    <w:p w:rsidR="00042D03" w:rsidRPr="002C595C" w:rsidRDefault="00042D03" w:rsidP="00042D03">
      <w:pPr>
        <w:ind w:firstLineChars="200" w:firstLine="480"/>
        <w:rPr>
          <w:rFonts w:ascii="微软雅黑" w:eastAsia="微软雅黑" w:hAnsi="微软雅黑"/>
        </w:rPr>
      </w:pPr>
      <w:r w:rsidRPr="002C595C">
        <w:rPr>
          <w:rFonts w:ascii="微软雅黑" w:eastAsia="微软雅黑" w:hAnsi="微软雅黑" w:hint="eastAsia"/>
          <w:sz w:val="24"/>
        </w:rPr>
        <w:t>优秀空间包含教师、学生、家长、学校优秀空间，展示内容可通过平台后台推送管理进行管理。</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5274310" cy="2740881"/>
            <wp:effectExtent l="19050" t="19050" r="21590" b="21369"/>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srcRect/>
                    <a:stretch>
                      <a:fillRect/>
                    </a:stretch>
                  </pic:blipFill>
                  <pic:spPr bwMode="auto">
                    <a:xfrm>
                      <a:off x="0" y="0"/>
                      <a:ext cx="5274310" cy="2740881"/>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415FDF">
      <w:pPr>
        <w:pStyle w:val="3"/>
        <w:numPr>
          <w:ilvl w:val="2"/>
          <w:numId w:val="3"/>
        </w:numPr>
      </w:pPr>
      <w:bookmarkStart w:id="24" w:name="_Toc467602037"/>
      <w:bookmarkStart w:id="25" w:name="_Toc467683470"/>
      <w:bookmarkStart w:id="26" w:name="_Toc468096826"/>
      <w:r w:rsidRPr="002C595C">
        <w:rPr>
          <w:rFonts w:hint="eastAsia"/>
        </w:rPr>
        <w:t>空间动态</w:t>
      </w:r>
      <w:bookmarkEnd w:id="24"/>
      <w:bookmarkEnd w:id="25"/>
      <w:bookmarkEnd w:id="26"/>
    </w:p>
    <w:p w:rsidR="00042D03" w:rsidRPr="002C595C" w:rsidRDefault="00042D03" w:rsidP="00042D03">
      <w:pPr>
        <w:pStyle w:val="aa"/>
        <w:spacing w:before="156"/>
        <w:ind w:firstLineChars="100" w:firstLine="240"/>
        <w:rPr>
          <w:rFonts w:ascii="微软雅黑" w:eastAsia="微软雅黑" w:hAnsi="微软雅黑"/>
          <w:sz w:val="24"/>
          <w:lang w:eastAsia="zh-CN"/>
        </w:rPr>
      </w:pPr>
      <w:r w:rsidRPr="002C595C">
        <w:rPr>
          <w:rFonts w:ascii="微软雅黑" w:eastAsia="微软雅黑" w:hAnsi="微软雅黑" w:hint="eastAsia"/>
          <w:sz w:val="24"/>
          <w:lang w:eastAsia="zh-CN"/>
        </w:rPr>
        <w:t>空间动态展示平台上所有个人用户是在使用空间过程中所产生的原创类动态。</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lastRenderedPageBreak/>
        <w:drawing>
          <wp:inline distT="0" distB="0" distL="0" distR="0">
            <wp:extent cx="3019425" cy="3162866"/>
            <wp:effectExtent l="19050" t="19050" r="28575" b="18484"/>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srcRect/>
                    <a:stretch>
                      <a:fillRect/>
                    </a:stretch>
                  </pic:blipFill>
                  <pic:spPr bwMode="auto">
                    <a:xfrm>
                      <a:off x="0" y="0"/>
                      <a:ext cx="3019425" cy="3162866"/>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042D03">
      <w:pPr>
        <w:pStyle w:val="aa"/>
        <w:spacing w:before="156"/>
        <w:ind w:firstLine="0"/>
        <w:rPr>
          <w:rFonts w:ascii="微软雅黑" w:eastAsia="微软雅黑" w:hAnsi="微软雅黑"/>
          <w:sz w:val="24"/>
          <w:lang w:eastAsia="zh-CN"/>
        </w:rPr>
      </w:pPr>
    </w:p>
    <w:p w:rsidR="00042D03" w:rsidRPr="002C595C" w:rsidRDefault="00042D03" w:rsidP="00415FDF">
      <w:pPr>
        <w:pStyle w:val="3"/>
        <w:numPr>
          <w:ilvl w:val="2"/>
          <w:numId w:val="3"/>
        </w:numPr>
      </w:pPr>
      <w:bookmarkStart w:id="27" w:name="_Toc467602039"/>
      <w:bookmarkStart w:id="28" w:name="_Toc467683472"/>
      <w:bookmarkStart w:id="29" w:name="_Toc468096828"/>
      <w:r w:rsidRPr="002C595C">
        <w:rPr>
          <w:rFonts w:hint="eastAsia"/>
        </w:rPr>
        <w:t>成果展示</w:t>
      </w:r>
      <w:bookmarkEnd w:id="27"/>
      <w:bookmarkEnd w:id="28"/>
      <w:bookmarkEnd w:id="29"/>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展示平台最新资讯内容图片和标题。</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5274310" cy="2659369"/>
            <wp:effectExtent l="19050" t="19050" r="21590" b="26681"/>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srcRect/>
                    <a:stretch>
                      <a:fillRect/>
                    </a:stretch>
                  </pic:blipFill>
                  <pic:spPr bwMode="auto">
                    <a:xfrm>
                      <a:off x="0" y="0"/>
                      <a:ext cx="5274310" cy="2659369"/>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415FDF">
      <w:pPr>
        <w:pStyle w:val="3"/>
        <w:numPr>
          <w:ilvl w:val="2"/>
          <w:numId w:val="3"/>
        </w:numPr>
      </w:pPr>
      <w:bookmarkStart w:id="30" w:name="_Toc467602040"/>
      <w:bookmarkStart w:id="31" w:name="_Toc467683473"/>
      <w:bookmarkStart w:id="32" w:name="_Toc468096829"/>
      <w:r w:rsidRPr="002C595C">
        <w:rPr>
          <w:rFonts w:hint="eastAsia"/>
        </w:rPr>
        <w:lastRenderedPageBreak/>
        <w:t>应用监控</w:t>
      </w:r>
      <w:bookmarkEnd w:id="30"/>
      <w:bookmarkEnd w:id="31"/>
      <w:bookmarkEnd w:id="32"/>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 xml:space="preserve">展示平台应用监控系统中最重要的一部分信息，包含用户、资源和教学的监控结果内容。 </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2997207" cy="2962275"/>
            <wp:effectExtent l="19050" t="19050" r="12693" b="2857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srcRect/>
                    <a:stretch>
                      <a:fillRect/>
                    </a:stretch>
                  </pic:blipFill>
                  <pic:spPr bwMode="auto">
                    <a:xfrm>
                      <a:off x="0" y="0"/>
                      <a:ext cx="2997207" cy="2962275"/>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415FDF">
      <w:pPr>
        <w:pStyle w:val="3"/>
        <w:numPr>
          <w:ilvl w:val="2"/>
          <w:numId w:val="3"/>
        </w:numPr>
      </w:pPr>
      <w:bookmarkStart w:id="33" w:name="_Toc467602041"/>
      <w:bookmarkStart w:id="34" w:name="_Toc467683474"/>
      <w:bookmarkStart w:id="35" w:name="_Toc468096830"/>
      <w:r w:rsidRPr="002C595C">
        <w:rPr>
          <w:rFonts w:hint="eastAsia"/>
        </w:rPr>
        <w:t>开通智慧校园</w:t>
      </w:r>
      <w:bookmarkEnd w:id="33"/>
      <w:bookmarkEnd w:id="34"/>
      <w:bookmarkEnd w:id="35"/>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开通智慧校园流程需要经历五个步骤：1选择学校、2设置联系人信息、3确认开通信息、4选择学校皮肤模板、5选择学校应用，即可开通成功。智慧校园开通成功后系统会发送开通信息到联系人的邮箱，其中包括访问地址、登陆账号密码、体验账号密码等，方便管理员全方位的体验平台角色空间内容。</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lastRenderedPageBreak/>
        <w:drawing>
          <wp:inline distT="0" distB="0" distL="0" distR="0">
            <wp:extent cx="5274310" cy="2993413"/>
            <wp:effectExtent l="19050" t="19050" r="21590" b="16487"/>
            <wp:docPr id="2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srcRect/>
                    <a:stretch>
                      <a:fillRect/>
                    </a:stretch>
                  </pic:blipFill>
                  <pic:spPr bwMode="auto">
                    <a:xfrm>
                      <a:off x="0" y="0"/>
                      <a:ext cx="5274310" cy="2993413"/>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lang w:eastAsia="zh-CN"/>
        </w:rPr>
        <w:drawing>
          <wp:inline distT="0" distB="0" distL="0" distR="0">
            <wp:extent cx="5274310" cy="3591903"/>
            <wp:effectExtent l="19050" t="1905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274310" cy="3591903"/>
                    </a:xfrm>
                    <a:prstGeom prst="rect">
                      <a:avLst/>
                    </a:prstGeom>
                    <a:ln>
                      <a:solidFill>
                        <a:schemeClr val="bg1">
                          <a:lumMod val="85000"/>
                        </a:schemeClr>
                      </a:solidFill>
                    </a:ln>
                  </pic:spPr>
                </pic:pic>
              </a:graphicData>
            </a:graphic>
          </wp:inline>
        </w:drawing>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lang w:eastAsia="zh-CN"/>
        </w:rPr>
        <w:lastRenderedPageBreak/>
        <w:drawing>
          <wp:inline distT="0" distB="0" distL="0" distR="0">
            <wp:extent cx="5274310" cy="2690264"/>
            <wp:effectExtent l="19050" t="19050" r="254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74310" cy="2690264"/>
                    </a:xfrm>
                    <a:prstGeom prst="rect">
                      <a:avLst/>
                    </a:prstGeom>
                    <a:ln>
                      <a:solidFill>
                        <a:schemeClr val="bg1">
                          <a:lumMod val="85000"/>
                        </a:schemeClr>
                      </a:solidFill>
                    </a:ln>
                  </pic:spPr>
                </pic:pic>
              </a:graphicData>
            </a:graphic>
          </wp:inline>
        </w:drawing>
      </w:r>
    </w:p>
    <w:p w:rsidR="00042D03" w:rsidRPr="002C595C" w:rsidRDefault="00042D03" w:rsidP="00042D03">
      <w:pPr>
        <w:pStyle w:val="2"/>
        <w:rPr>
          <w:rFonts w:ascii="微软雅黑" w:eastAsia="微软雅黑" w:hAnsi="微软雅黑"/>
        </w:rPr>
      </w:pPr>
      <w:bookmarkStart w:id="36" w:name="_Toc467602042"/>
      <w:bookmarkStart w:id="37" w:name="_Toc467683475"/>
      <w:bookmarkStart w:id="38" w:name="_Toc468096831"/>
      <w:r w:rsidRPr="002C595C">
        <w:rPr>
          <w:rFonts w:ascii="微软雅黑" w:eastAsia="微软雅黑" w:hAnsi="微软雅黑" w:hint="eastAsia"/>
        </w:rPr>
        <w:t>资源频道</w:t>
      </w:r>
      <w:bookmarkEnd w:id="36"/>
      <w:bookmarkEnd w:id="37"/>
      <w:bookmarkEnd w:id="38"/>
    </w:p>
    <w:p w:rsidR="00042D03" w:rsidRPr="002C595C" w:rsidRDefault="00042D03" w:rsidP="00042D03">
      <w:pPr>
        <w:pStyle w:val="aa"/>
        <w:spacing w:before="156"/>
        <w:ind w:firstLineChars="182" w:firstLine="437"/>
        <w:rPr>
          <w:rFonts w:ascii="微软雅黑" w:eastAsia="微软雅黑" w:hAnsi="微软雅黑"/>
          <w:b/>
          <w:sz w:val="24"/>
          <w:lang w:eastAsia="zh-CN"/>
        </w:rPr>
      </w:pPr>
      <w:r w:rsidRPr="002C595C">
        <w:rPr>
          <w:rFonts w:ascii="微软雅黑" w:eastAsia="微软雅黑" w:hAnsi="微软雅黑" w:hint="eastAsia"/>
          <w:sz w:val="24"/>
        </w:rPr>
        <w:t>资源频道分为学科资源和专题资源两部分</w:t>
      </w:r>
      <w:r w:rsidRPr="002C595C">
        <w:rPr>
          <w:rFonts w:ascii="微软雅黑" w:eastAsia="微软雅黑" w:hAnsi="微软雅黑" w:hint="eastAsia"/>
          <w:sz w:val="24"/>
          <w:lang w:eastAsia="zh-CN"/>
        </w:rPr>
        <w:t>，</w:t>
      </w:r>
      <w:r w:rsidRPr="002C595C">
        <w:rPr>
          <w:rFonts w:ascii="微软雅黑" w:eastAsia="微软雅黑" w:hAnsi="微软雅黑" w:hint="eastAsia"/>
          <w:sz w:val="24"/>
        </w:rPr>
        <w:t>学科资源包含同步备课资源、试卷</w:t>
      </w:r>
      <w:r w:rsidRPr="002C595C">
        <w:rPr>
          <w:rFonts w:ascii="微软雅黑" w:eastAsia="微软雅黑" w:hAnsi="微软雅黑" w:hint="eastAsia"/>
          <w:sz w:val="24"/>
          <w:lang w:eastAsia="zh-CN"/>
        </w:rPr>
        <w:t>两部分</w:t>
      </w:r>
      <w:r w:rsidRPr="002C595C">
        <w:rPr>
          <w:rFonts w:ascii="微软雅黑" w:eastAsia="微软雅黑" w:hAnsi="微软雅黑" w:hint="eastAsia"/>
          <w:sz w:val="24"/>
        </w:rPr>
        <w:t>。</w:t>
      </w:r>
      <w:r w:rsidRPr="002C595C">
        <w:rPr>
          <w:rFonts w:ascii="微软雅黑" w:eastAsia="微软雅黑" w:hAnsi="微软雅黑" w:hint="eastAsia"/>
          <w:sz w:val="24"/>
          <w:lang w:eastAsia="zh-CN"/>
        </w:rPr>
        <w:t>用户可以按照学段、学科快速进入资源列表页检索资源。中考专区、高考专区</w:t>
      </w:r>
      <w:proofErr w:type="gramStart"/>
      <w:r w:rsidRPr="002C595C">
        <w:rPr>
          <w:rFonts w:ascii="微软雅黑" w:eastAsia="微软雅黑" w:hAnsi="微软雅黑" w:hint="eastAsia"/>
          <w:sz w:val="24"/>
          <w:lang w:eastAsia="zh-CN"/>
        </w:rPr>
        <w:t>和优课专区</w:t>
      </w:r>
      <w:proofErr w:type="gramEnd"/>
      <w:r w:rsidRPr="002C595C">
        <w:rPr>
          <w:rFonts w:ascii="微软雅黑" w:eastAsia="微软雅黑" w:hAnsi="微软雅黑" w:hint="eastAsia"/>
          <w:sz w:val="24"/>
          <w:lang w:eastAsia="zh-CN"/>
        </w:rPr>
        <w:t>，向用户汇聚推荐中高考和国家一师</w:t>
      </w:r>
      <w:proofErr w:type="gramStart"/>
      <w:r w:rsidRPr="002C595C">
        <w:rPr>
          <w:rFonts w:ascii="微软雅黑" w:eastAsia="微软雅黑" w:hAnsi="微软雅黑" w:hint="eastAsia"/>
          <w:sz w:val="24"/>
          <w:lang w:eastAsia="zh-CN"/>
        </w:rPr>
        <w:t>一优课</w:t>
      </w:r>
      <w:proofErr w:type="gramEnd"/>
      <w:r w:rsidRPr="002C595C">
        <w:rPr>
          <w:rFonts w:ascii="微软雅黑" w:eastAsia="微软雅黑" w:hAnsi="微软雅黑" w:hint="eastAsia"/>
          <w:sz w:val="24"/>
          <w:lang w:eastAsia="zh-CN"/>
        </w:rPr>
        <w:t>的热门资源。专题资源包含了学前教育和武汉特色资源。学前教育引进了第三方资源，供平台用户学习和使用。武汉特色资源即整合了武汉旧版本的专题资源，供武汉平台用户继续使用。点击国家一师</w:t>
      </w:r>
      <w:proofErr w:type="gramStart"/>
      <w:r w:rsidRPr="002C595C">
        <w:rPr>
          <w:rFonts w:ascii="微软雅黑" w:eastAsia="微软雅黑" w:hAnsi="微软雅黑" w:hint="eastAsia"/>
          <w:sz w:val="24"/>
          <w:lang w:eastAsia="zh-CN"/>
        </w:rPr>
        <w:t>一优课</w:t>
      </w:r>
      <w:proofErr w:type="gramEnd"/>
      <w:r w:rsidRPr="002C595C">
        <w:rPr>
          <w:rFonts w:ascii="微软雅黑" w:eastAsia="微软雅黑" w:hAnsi="微软雅黑" w:hint="eastAsia"/>
          <w:sz w:val="24"/>
          <w:lang w:eastAsia="zh-CN"/>
        </w:rPr>
        <w:t>的宣传图片，既可以快速进入国家一师</w:t>
      </w:r>
      <w:proofErr w:type="gramStart"/>
      <w:r w:rsidRPr="002C595C">
        <w:rPr>
          <w:rFonts w:ascii="微软雅黑" w:eastAsia="微软雅黑" w:hAnsi="微软雅黑" w:hint="eastAsia"/>
          <w:sz w:val="24"/>
          <w:lang w:eastAsia="zh-CN"/>
        </w:rPr>
        <w:t>一优课</w:t>
      </w:r>
      <w:proofErr w:type="gramEnd"/>
      <w:r w:rsidRPr="002C595C">
        <w:rPr>
          <w:rFonts w:ascii="微软雅黑" w:eastAsia="微软雅黑" w:hAnsi="微软雅黑" w:hint="eastAsia"/>
          <w:sz w:val="24"/>
          <w:lang w:eastAsia="zh-CN"/>
        </w:rPr>
        <w:t>的活动页面参加活动。</w:t>
      </w:r>
    </w:p>
    <w:p w:rsidR="00042D03" w:rsidRPr="002C595C" w:rsidRDefault="00C95006" w:rsidP="00042D03">
      <w:pPr>
        <w:pStyle w:val="aa"/>
        <w:spacing w:before="156"/>
        <w:ind w:firstLine="0"/>
        <w:rPr>
          <w:rFonts w:ascii="微软雅黑" w:eastAsia="微软雅黑" w:hAnsi="微软雅黑"/>
          <w:lang w:eastAsia="zh-CN"/>
        </w:rPr>
      </w:pPr>
      <w:r w:rsidRPr="00C95006">
        <w:rPr>
          <w:rFonts w:ascii="微软雅黑" w:eastAsia="微软雅黑" w:hAnsi="微软雅黑"/>
          <w:noProof/>
          <w:lang w:eastAsia="zh-CN"/>
        </w:rPr>
        <w:lastRenderedPageBreak/>
        <w:drawing>
          <wp:inline distT="0" distB="0" distL="0" distR="0">
            <wp:extent cx="5274310" cy="5017259"/>
            <wp:effectExtent l="19050" t="0" r="254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5274310" cy="5017259"/>
                    </a:xfrm>
                    <a:prstGeom prst="rect">
                      <a:avLst/>
                    </a:prstGeom>
                    <a:noFill/>
                    <a:ln w="9525">
                      <a:noFill/>
                      <a:miter lim="800000"/>
                      <a:headEnd/>
                      <a:tailEnd/>
                    </a:ln>
                  </pic:spPr>
                </pic:pic>
              </a:graphicData>
            </a:graphic>
          </wp:inline>
        </w:drawing>
      </w:r>
    </w:p>
    <w:p w:rsidR="00042D03" w:rsidRPr="002C595C" w:rsidRDefault="00042D03" w:rsidP="00042D03">
      <w:pPr>
        <w:pStyle w:val="aa"/>
        <w:spacing w:before="156"/>
        <w:rPr>
          <w:rFonts w:ascii="微软雅黑" w:eastAsia="微软雅黑" w:hAnsi="微软雅黑"/>
          <w:sz w:val="24"/>
          <w:lang w:eastAsia="zh-CN"/>
        </w:rPr>
      </w:pPr>
      <w:r w:rsidRPr="002C595C">
        <w:rPr>
          <w:rFonts w:ascii="微软雅黑" w:eastAsia="微软雅黑" w:hAnsi="微软雅黑" w:hint="eastAsia"/>
          <w:sz w:val="24"/>
          <w:lang w:eastAsia="zh-CN"/>
        </w:rPr>
        <w:t>点击“分享资源”按钮，用户可以快速的将本地资源分享至资源中心，审核通过后，所有用户可以预览、收藏和下载。</w:t>
      </w:r>
    </w:p>
    <w:p w:rsidR="00042D03" w:rsidRPr="002C595C" w:rsidRDefault="00042D03" w:rsidP="00415FDF">
      <w:pPr>
        <w:pStyle w:val="3"/>
        <w:numPr>
          <w:ilvl w:val="2"/>
          <w:numId w:val="4"/>
        </w:numPr>
      </w:pPr>
      <w:bookmarkStart w:id="39" w:name="_Toc365558545"/>
      <w:bookmarkStart w:id="40" w:name="_Toc467602043"/>
      <w:bookmarkStart w:id="41" w:name="_Toc467683476"/>
      <w:bookmarkStart w:id="42" w:name="_Toc468096832"/>
      <w:r w:rsidRPr="002C595C">
        <w:rPr>
          <w:rFonts w:hint="eastAsia"/>
        </w:rPr>
        <w:t>同步备课</w:t>
      </w:r>
      <w:bookmarkEnd w:id="39"/>
      <w:r w:rsidRPr="002C595C">
        <w:rPr>
          <w:rFonts w:hint="eastAsia"/>
        </w:rPr>
        <w:t>资源列表页</w:t>
      </w:r>
      <w:bookmarkEnd w:id="40"/>
      <w:bookmarkEnd w:id="41"/>
      <w:bookmarkEnd w:id="42"/>
    </w:p>
    <w:p w:rsidR="00042D03" w:rsidRPr="002C595C" w:rsidRDefault="00042D03" w:rsidP="00042D03">
      <w:pPr>
        <w:pStyle w:val="aa"/>
        <w:spacing w:before="156"/>
        <w:rPr>
          <w:rFonts w:ascii="微软雅黑" w:eastAsia="微软雅黑" w:hAnsi="微软雅黑"/>
          <w:sz w:val="24"/>
          <w:lang w:eastAsia="zh-CN"/>
        </w:rPr>
      </w:pPr>
      <w:r w:rsidRPr="002C595C">
        <w:rPr>
          <w:rFonts w:ascii="微软雅黑" w:eastAsia="微软雅黑" w:hAnsi="微软雅黑" w:hint="eastAsia"/>
          <w:sz w:val="24"/>
          <w:lang w:eastAsia="zh-CN"/>
        </w:rPr>
        <w:t>进入</w:t>
      </w:r>
      <w:proofErr w:type="gramStart"/>
      <w:r w:rsidRPr="002C595C">
        <w:rPr>
          <w:rFonts w:ascii="微软雅黑" w:eastAsia="微软雅黑" w:hAnsi="微软雅黑" w:hint="eastAsia"/>
          <w:sz w:val="24"/>
          <w:lang w:eastAsia="zh-CN"/>
        </w:rPr>
        <w:t>资源列页后</w:t>
      </w:r>
      <w:proofErr w:type="gramEnd"/>
      <w:r w:rsidRPr="002C595C">
        <w:rPr>
          <w:rFonts w:ascii="微软雅黑" w:eastAsia="微软雅黑" w:hAnsi="微软雅黑" w:hint="eastAsia"/>
          <w:sz w:val="24"/>
          <w:lang w:eastAsia="zh-CN"/>
        </w:rPr>
        <w:t>，用户可以点击版本后面的下拉箭头，在教材选择弹出框里，选择学段、学科和版本。</w:t>
      </w:r>
    </w:p>
    <w:p w:rsidR="00042D03" w:rsidRPr="002C595C" w:rsidRDefault="00C95006" w:rsidP="00042D03">
      <w:pPr>
        <w:pStyle w:val="aa"/>
        <w:spacing w:before="156"/>
        <w:ind w:firstLine="0"/>
        <w:rPr>
          <w:rFonts w:ascii="微软雅黑" w:eastAsia="微软雅黑" w:hAnsi="微软雅黑"/>
        </w:rPr>
      </w:pPr>
      <w:r w:rsidRPr="00C95006">
        <w:rPr>
          <w:rFonts w:ascii="微软雅黑" w:eastAsia="微软雅黑" w:hAnsi="微软雅黑"/>
          <w:noProof/>
          <w:lang w:eastAsia="zh-CN"/>
        </w:rPr>
        <w:lastRenderedPageBreak/>
        <w:drawing>
          <wp:inline distT="0" distB="0" distL="0" distR="0">
            <wp:extent cx="5274310" cy="2074318"/>
            <wp:effectExtent l="19050" t="0" r="2540" b="0"/>
            <wp:docPr id="5"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74310" cy="2074318"/>
                    </a:xfrm>
                    <a:prstGeom prst="rect">
                      <a:avLst/>
                    </a:prstGeom>
                  </pic:spPr>
                </pic:pic>
              </a:graphicData>
            </a:graphic>
          </wp:inline>
        </w:drawing>
      </w:r>
    </w:p>
    <w:p w:rsidR="00042D03" w:rsidRPr="002C595C" w:rsidRDefault="00042D03" w:rsidP="00042D03">
      <w:pPr>
        <w:pStyle w:val="aa"/>
        <w:spacing w:before="156"/>
        <w:rPr>
          <w:rFonts w:ascii="微软雅黑" w:eastAsia="微软雅黑" w:hAnsi="微软雅黑"/>
          <w:sz w:val="24"/>
          <w:lang w:eastAsia="zh-CN"/>
        </w:rPr>
      </w:pPr>
      <w:proofErr w:type="gramStart"/>
      <w:r w:rsidRPr="002C595C">
        <w:rPr>
          <w:rFonts w:ascii="微软雅黑" w:eastAsia="微软雅黑" w:hAnsi="微软雅黑" w:hint="eastAsia"/>
          <w:sz w:val="24"/>
          <w:lang w:eastAsia="zh-CN"/>
        </w:rPr>
        <w:t>确定学</w:t>
      </w:r>
      <w:proofErr w:type="gramEnd"/>
      <w:r w:rsidRPr="002C595C">
        <w:rPr>
          <w:rFonts w:ascii="微软雅黑" w:eastAsia="微软雅黑" w:hAnsi="微软雅黑" w:hint="eastAsia"/>
          <w:sz w:val="24"/>
          <w:lang w:eastAsia="zh-CN"/>
        </w:rPr>
        <w:t>段、学科、版本后，点击</w:t>
      </w:r>
      <w:proofErr w:type="gramStart"/>
      <w:r w:rsidRPr="002C595C">
        <w:rPr>
          <w:rFonts w:ascii="微软雅黑" w:eastAsia="微软雅黑" w:hAnsi="微软雅黑" w:hint="eastAsia"/>
          <w:sz w:val="24"/>
          <w:lang w:eastAsia="zh-CN"/>
        </w:rPr>
        <w:t>册</w:t>
      </w:r>
      <w:proofErr w:type="gramEnd"/>
      <w:r w:rsidRPr="002C595C">
        <w:rPr>
          <w:rFonts w:ascii="微软雅黑" w:eastAsia="微软雅黑" w:hAnsi="微软雅黑" w:hint="eastAsia"/>
          <w:sz w:val="24"/>
          <w:lang w:eastAsia="zh-CN"/>
        </w:rPr>
        <w:t>别的展开按钮，选择册别，从而确定一本具体的教材。</w:t>
      </w:r>
    </w:p>
    <w:p w:rsidR="00042D03" w:rsidRPr="002C595C" w:rsidRDefault="00C95006" w:rsidP="00042D03">
      <w:pPr>
        <w:pStyle w:val="aa"/>
        <w:spacing w:before="156"/>
        <w:ind w:firstLine="0"/>
        <w:rPr>
          <w:rFonts w:ascii="微软雅黑" w:eastAsia="微软雅黑" w:hAnsi="微软雅黑"/>
        </w:rPr>
      </w:pPr>
      <w:r w:rsidRPr="00C95006">
        <w:rPr>
          <w:rFonts w:ascii="微软雅黑" w:eastAsia="微软雅黑" w:hAnsi="微软雅黑"/>
          <w:noProof/>
          <w:lang w:eastAsia="zh-CN"/>
        </w:rPr>
        <w:drawing>
          <wp:inline distT="0" distB="0" distL="0" distR="0">
            <wp:extent cx="5274310" cy="2236088"/>
            <wp:effectExtent l="19050" t="0" r="2540" b="0"/>
            <wp:docPr id="6"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74310" cy="2236088"/>
                    </a:xfrm>
                    <a:prstGeom prst="rect">
                      <a:avLst/>
                    </a:prstGeom>
                  </pic:spPr>
                </pic:pic>
              </a:graphicData>
            </a:graphic>
          </wp:inline>
        </w:drawing>
      </w:r>
    </w:p>
    <w:p w:rsidR="00042D03" w:rsidRPr="002C595C" w:rsidRDefault="00042D03" w:rsidP="00042D03">
      <w:pPr>
        <w:pStyle w:val="aa"/>
        <w:spacing w:before="156"/>
        <w:rPr>
          <w:rFonts w:ascii="微软雅黑" w:eastAsia="微软雅黑" w:hAnsi="微软雅黑"/>
          <w:sz w:val="24"/>
          <w:lang w:eastAsia="zh-CN"/>
        </w:rPr>
      </w:pPr>
      <w:r w:rsidRPr="002C595C">
        <w:rPr>
          <w:rFonts w:ascii="微软雅黑" w:eastAsia="微软雅黑" w:hAnsi="微软雅黑" w:hint="eastAsia"/>
          <w:sz w:val="24"/>
          <w:lang w:eastAsia="zh-CN"/>
        </w:rPr>
        <w:t>用户可以按教材章节、资源类型、格式来筛选资源，也支持按照上传时间、下载量和评分对列表里的资源进行排序。右侧推荐资源的部分，会结合当前所选择的教材下，为用户推荐浏览量最高的热门资源。</w:t>
      </w:r>
    </w:p>
    <w:p w:rsidR="00042D03" w:rsidRPr="002C595C" w:rsidRDefault="00C95006" w:rsidP="00042D03">
      <w:pPr>
        <w:pStyle w:val="aa"/>
        <w:spacing w:before="156"/>
        <w:ind w:firstLine="0"/>
        <w:rPr>
          <w:rFonts w:ascii="微软雅黑" w:eastAsia="微软雅黑" w:hAnsi="微软雅黑"/>
          <w:lang w:eastAsia="zh-CN"/>
        </w:rPr>
      </w:pPr>
      <w:r w:rsidRPr="00C95006">
        <w:rPr>
          <w:rFonts w:ascii="微软雅黑" w:eastAsia="微软雅黑" w:hAnsi="微软雅黑"/>
          <w:noProof/>
          <w:lang w:eastAsia="zh-CN"/>
        </w:rPr>
        <w:lastRenderedPageBreak/>
        <w:drawing>
          <wp:inline distT="0" distB="0" distL="0" distR="0">
            <wp:extent cx="5274310" cy="2212890"/>
            <wp:effectExtent l="19050" t="0" r="2540" b="0"/>
            <wp:docPr id="8"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274310" cy="2212890"/>
                    </a:xfrm>
                    <a:prstGeom prst="rect">
                      <a:avLst/>
                    </a:prstGeom>
                  </pic:spPr>
                </pic:pic>
              </a:graphicData>
            </a:graphic>
          </wp:inline>
        </w:drawing>
      </w:r>
    </w:p>
    <w:p w:rsidR="00042D03" w:rsidRPr="002C595C" w:rsidRDefault="00042D03" w:rsidP="00415FDF">
      <w:pPr>
        <w:pStyle w:val="3"/>
        <w:numPr>
          <w:ilvl w:val="2"/>
          <w:numId w:val="4"/>
        </w:numPr>
      </w:pPr>
      <w:bookmarkStart w:id="43" w:name="_Toc467602044"/>
      <w:bookmarkStart w:id="44" w:name="_Toc467683477"/>
      <w:bookmarkStart w:id="45" w:name="_Toc468096833"/>
      <w:proofErr w:type="gramStart"/>
      <w:r w:rsidRPr="002C595C">
        <w:rPr>
          <w:rFonts w:hint="eastAsia"/>
        </w:rPr>
        <w:t>卷库资源</w:t>
      </w:r>
      <w:proofErr w:type="gramEnd"/>
      <w:r w:rsidRPr="002C595C">
        <w:rPr>
          <w:rFonts w:hint="eastAsia"/>
        </w:rPr>
        <w:t>列表页</w:t>
      </w:r>
      <w:bookmarkEnd w:id="43"/>
      <w:bookmarkEnd w:id="44"/>
      <w:bookmarkEnd w:id="45"/>
    </w:p>
    <w:p w:rsidR="00042D03" w:rsidRPr="002C595C" w:rsidRDefault="00042D03" w:rsidP="00042D03">
      <w:pPr>
        <w:pStyle w:val="aa"/>
        <w:spacing w:before="156"/>
        <w:rPr>
          <w:rFonts w:ascii="微软雅黑" w:eastAsia="微软雅黑" w:hAnsi="微软雅黑"/>
          <w:sz w:val="24"/>
          <w:lang w:eastAsia="zh-CN"/>
        </w:rPr>
      </w:pPr>
      <w:r w:rsidRPr="002C595C">
        <w:rPr>
          <w:rFonts w:ascii="微软雅黑" w:eastAsia="微软雅黑" w:hAnsi="微软雅黑" w:hint="eastAsia"/>
          <w:sz w:val="24"/>
          <w:lang w:eastAsia="zh-CN"/>
        </w:rPr>
        <w:t>切换顶部导航，点击“卷库”频道，即可进入</w:t>
      </w:r>
      <w:proofErr w:type="gramStart"/>
      <w:r w:rsidRPr="002C595C">
        <w:rPr>
          <w:rFonts w:ascii="微软雅黑" w:eastAsia="微软雅黑" w:hAnsi="微软雅黑" w:hint="eastAsia"/>
          <w:sz w:val="24"/>
          <w:lang w:eastAsia="zh-CN"/>
        </w:rPr>
        <w:t>卷库资源</w:t>
      </w:r>
      <w:proofErr w:type="gramEnd"/>
      <w:r w:rsidRPr="002C595C">
        <w:rPr>
          <w:rFonts w:ascii="微软雅黑" w:eastAsia="微软雅黑" w:hAnsi="微软雅黑" w:hint="eastAsia"/>
          <w:sz w:val="24"/>
          <w:lang w:eastAsia="zh-CN"/>
        </w:rPr>
        <w:t>列表页。用户可以</w:t>
      </w:r>
      <w:proofErr w:type="gramStart"/>
      <w:r w:rsidRPr="002C595C">
        <w:rPr>
          <w:rFonts w:ascii="微软雅黑" w:eastAsia="微软雅黑" w:hAnsi="微软雅黑" w:hint="eastAsia"/>
          <w:sz w:val="24"/>
          <w:lang w:eastAsia="zh-CN"/>
        </w:rPr>
        <w:t>点击学</w:t>
      </w:r>
      <w:proofErr w:type="gramEnd"/>
      <w:r w:rsidRPr="002C595C">
        <w:rPr>
          <w:rFonts w:ascii="微软雅黑" w:eastAsia="微软雅黑" w:hAnsi="微软雅黑" w:hint="eastAsia"/>
          <w:sz w:val="24"/>
          <w:lang w:eastAsia="zh-CN"/>
        </w:rPr>
        <w:t>段学科后面的下拉箭头，在试卷选择弹出框里，选择学段和学科。</w:t>
      </w:r>
    </w:p>
    <w:p w:rsidR="00042D03" w:rsidRPr="002C595C" w:rsidRDefault="00C95006" w:rsidP="00042D03">
      <w:pPr>
        <w:pStyle w:val="aa"/>
        <w:spacing w:before="156"/>
        <w:ind w:firstLine="0"/>
        <w:rPr>
          <w:rFonts w:ascii="微软雅黑" w:eastAsia="微软雅黑" w:hAnsi="微软雅黑"/>
        </w:rPr>
      </w:pPr>
      <w:r w:rsidRPr="00C95006">
        <w:rPr>
          <w:rFonts w:ascii="微软雅黑" w:eastAsia="微软雅黑" w:hAnsi="微软雅黑"/>
          <w:noProof/>
          <w:lang w:eastAsia="zh-CN"/>
        </w:rPr>
        <w:drawing>
          <wp:inline distT="0" distB="0" distL="0" distR="0">
            <wp:extent cx="5274310" cy="2036470"/>
            <wp:effectExtent l="19050" t="0" r="2540" b="0"/>
            <wp:docPr id="9"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274310" cy="2036470"/>
                    </a:xfrm>
                    <a:prstGeom prst="rect">
                      <a:avLst/>
                    </a:prstGeom>
                  </pic:spPr>
                </pic:pic>
              </a:graphicData>
            </a:graphic>
          </wp:inline>
        </w:drawing>
      </w:r>
    </w:p>
    <w:p w:rsidR="00042D03" w:rsidRPr="002C595C" w:rsidRDefault="00042D03" w:rsidP="00042D03">
      <w:pPr>
        <w:pStyle w:val="aa"/>
        <w:spacing w:before="156"/>
        <w:rPr>
          <w:rFonts w:ascii="微软雅黑" w:eastAsia="微软雅黑" w:hAnsi="微软雅黑"/>
          <w:sz w:val="24"/>
          <w:lang w:eastAsia="zh-CN"/>
        </w:rPr>
      </w:pPr>
      <w:proofErr w:type="gramStart"/>
      <w:r w:rsidRPr="002C595C">
        <w:rPr>
          <w:rFonts w:ascii="微软雅黑" w:eastAsia="微软雅黑" w:hAnsi="微软雅黑" w:hint="eastAsia"/>
          <w:sz w:val="24"/>
          <w:lang w:eastAsia="zh-CN"/>
        </w:rPr>
        <w:t>确定学</w:t>
      </w:r>
      <w:proofErr w:type="gramEnd"/>
      <w:r w:rsidRPr="002C595C">
        <w:rPr>
          <w:rFonts w:ascii="微软雅黑" w:eastAsia="微软雅黑" w:hAnsi="微软雅黑" w:hint="eastAsia"/>
          <w:sz w:val="24"/>
          <w:lang w:eastAsia="zh-CN"/>
        </w:rPr>
        <w:t>段、学科后，用户可以按照册别、类型和版本来筛选资源，也支持按照上传时间、下载量和评分对列表里的资源进行排序。右侧推荐资源的部分，会结合当前所选择的学段、学科下，为用户推荐浏览量最高的热门试卷资源。</w:t>
      </w:r>
    </w:p>
    <w:p w:rsidR="00042D03" w:rsidRPr="002C595C" w:rsidRDefault="00C95006" w:rsidP="00042D03">
      <w:pPr>
        <w:pStyle w:val="aa"/>
        <w:spacing w:before="156"/>
        <w:ind w:firstLine="0"/>
        <w:rPr>
          <w:rFonts w:ascii="微软雅黑" w:eastAsia="微软雅黑" w:hAnsi="微软雅黑"/>
        </w:rPr>
      </w:pPr>
      <w:r w:rsidRPr="00C95006">
        <w:rPr>
          <w:rFonts w:ascii="微软雅黑" w:eastAsia="微软雅黑" w:hAnsi="微软雅黑"/>
          <w:noProof/>
          <w:lang w:eastAsia="zh-CN"/>
        </w:rPr>
        <w:lastRenderedPageBreak/>
        <w:drawing>
          <wp:inline distT="0" distB="0" distL="0" distR="0">
            <wp:extent cx="5274310" cy="2075451"/>
            <wp:effectExtent l="19050" t="0" r="254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srcRect/>
                    <a:stretch>
                      <a:fillRect/>
                    </a:stretch>
                  </pic:blipFill>
                  <pic:spPr bwMode="auto">
                    <a:xfrm>
                      <a:off x="0" y="0"/>
                      <a:ext cx="5274310" cy="2075451"/>
                    </a:xfrm>
                    <a:prstGeom prst="rect">
                      <a:avLst/>
                    </a:prstGeom>
                    <a:noFill/>
                    <a:ln w="9525">
                      <a:noFill/>
                      <a:miter lim="800000"/>
                      <a:headEnd/>
                      <a:tailEnd/>
                    </a:ln>
                  </pic:spPr>
                </pic:pic>
              </a:graphicData>
            </a:graphic>
          </wp:inline>
        </w:drawing>
      </w:r>
    </w:p>
    <w:p w:rsidR="00042D03" w:rsidRPr="002C595C" w:rsidRDefault="00042D03" w:rsidP="00042D03">
      <w:pPr>
        <w:pStyle w:val="aa"/>
        <w:spacing w:before="156"/>
        <w:rPr>
          <w:rFonts w:ascii="微软雅黑" w:eastAsia="微软雅黑" w:hAnsi="微软雅黑"/>
          <w:sz w:val="24"/>
          <w:lang w:eastAsia="zh-CN"/>
        </w:rPr>
      </w:pPr>
      <w:r w:rsidRPr="002C595C">
        <w:rPr>
          <w:rFonts w:ascii="微软雅黑" w:eastAsia="微软雅黑" w:hAnsi="微软雅黑" w:hint="eastAsia"/>
          <w:sz w:val="24"/>
          <w:lang w:eastAsia="zh-CN"/>
        </w:rPr>
        <w:t>需要说明的是，若用户在类型项里，选择了中考或高考项，则用户可以按照地区、年份和分类的维度来筛选中高考试卷资源。</w:t>
      </w:r>
    </w:p>
    <w:p w:rsidR="00042D03" w:rsidRPr="002C595C" w:rsidRDefault="00C95006" w:rsidP="00042D03">
      <w:pPr>
        <w:pStyle w:val="aa"/>
        <w:spacing w:before="156"/>
        <w:ind w:firstLine="0"/>
        <w:rPr>
          <w:rFonts w:ascii="微软雅黑" w:eastAsia="微软雅黑" w:hAnsi="微软雅黑"/>
          <w:lang w:eastAsia="zh-CN"/>
        </w:rPr>
      </w:pPr>
      <w:r w:rsidRPr="00C95006">
        <w:rPr>
          <w:rFonts w:ascii="微软雅黑" w:eastAsia="微软雅黑" w:hAnsi="微软雅黑"/>
          <w:noProof/>
          <w:lang w:eastAsia="zh-CN"/>
        </w:rPr>
        <w:drawing>
          <wp:inline distT="0" distB="0" distL="0" distR="0">
            <wp:extent cx="5274310" cy="1290497"/>
            <wp:effectExtent l="19050" t="0" r="2540" b="0"/>
            <wp:docPr id="11"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274310" cy="1290497"/>
                    </a:xfrm>
                    <a:prstGeom prst="rect">
                      <a:avLst/>
                    </a:prstGeom>
                  </pic:spPr>
                </pic:pic>
              </a:graphicData>
            </a:graphic>
          </wp:inline>
        </w:drawing>
      </w:r>
    </w:p>
    <w:p w:rsidR="00042D03" w:rsidRPr="002C595C" w:rsidRDefault="00C95006" w:rsidP="00415FDF">
      <w:pPr>
        <w:pStyle w:val="3"/>
        <w:numPr>
          <w:ilvl w:val="2"/>
          <w:numId w:val="4"/>
        </w:numPr>
      </w:pPr>
      <w:proofErr w:type="gramStart"/>
      <w:r>
        <w:rPr>
          <w:rFonts w:hint="eastAsia"/>
        </w:rPr>
        <w:t>微课</w:t>
      </w:r>
      <w:r w:rsidRPr="005438B4">
        <w:rPr>
          <w:rFonts w:hint="eastAsia"/>
        </w:rPr>
        <w:t>资源</w:t>
      </w:r>
      <w:proofErr w:type="gramEnd"/>
      <w:r>
        <w:rPr>
          <w:rFonts w:hint="eastAsia"/>
        </w:rPr>
        <w:t>展示模块</w:t>
      </w:r>
    </w:p>
    <w:p w:rsidR="00042D03" w:rsidRPr="00C95006" w:rsidRDefault="00042D03" w:rsidP="00C95006">
      <w:pPr>
        <w:pStyle w:val="aa"/>
        <w:spacing w:before="156"/>
        <w:rPr>
          <w:rFonts w:ascii="微软雅黑" w:eastAsia="微软雅黑" w:hAnsi="微软雅黑"/>
          <w:sz w:val="24"/>
          <w:lang w:eastAsia="zh-CN"/>
        </w:rPr>
      </w:pPr>
      <w:r w:rsidRPr="002C595C">
        <w:rPr>
          <w:rFonts w:ascii="微软雅黑" w:eastAsia="微软雅黑" w:hAnsi="微软雅黑" w:hint="eastAsia"/>
          <w:sz w:val="24"/>
          <w:lang w:eastAsia="zh-CN"/>
        </w:rPr>
        <w:t>切换顶部导航，点击“学前”频道，即可进入学前资源列表页。用户可以按照年级、领域来筛选资源，也支持按照上</w:t>
      </w:r>
      <w:proofErr w:type="gramStart"/>
      <w:r w:rsidRPr="002C595C">
        <w:rPr>
          <w:rFonts w:ascii="微软雅黑" w:eastAsia="微软雅黑" w:hAnsi="微软雅黑" w:hint="eastAsia"/>
          <w:sz w:val="24"/>
          <w:lang w:eastAsia="zh-CN"/>
        </w:rPr>
        <w:t>传时间</w:t>
      </w:r>
      <w:proofErr w:type="gramEnd"/>
      <w:r w:rsidRPr="002C595C">
        <w:rPr>
          <w:rFonts w:ascii="微软雅黑" w:eastAsia="微软雅黑" w:hAnsi="微软雅黑" w:hint="eastAsia"/>
          <w:sz w:val="24"/>
          <w:lang w:eastAsia="zh-CN"/>
        </w:rPr>
        <w:t>和播放量对列表里的资源进行排序。</w:t>
      </w:r>
    </w:p>
    <w:p w:rsidR="00042D03" w:rsidRPr="002C595C" w:rsidRDefault="00C95006" w:rsidP="00042D03">
      <w:pPr>
        <w:pStyle w:val="aa"/>
        <w:spacing w:before="156"/>
        <w:rPr>
          <w:rFonts w:ascii="微软雅黑" w:eastAsia="微软雅黑" w:hAnsi="微软雅黑"/>
          <w:lang w:eastAsia="zh-CN"/>
        </w:rPr>
      </w:pPr>
      <w:r w:rsidRPr="00C95006">
        <w:rPr>
          <w:rFonts w:ascii="微软雅黑" w:eastAsia="微软雅黑" w:hAnsi="微软雅黑"/>
          <w:noProof/>
          <w:lang w:eastAsia="zh-CN"/>
        </w:rPr>
        <w:drawing>
          <wp:inline distT="0" distB="0" distL="0" distR="0">
            <wp:extent cx="5274310" cy="2024261"/>
            <wp:effectExtent l="19050" t="0" r="2540" b="0"/>
            <wp:docPr id="1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274310" cy="2024261"/>
                    </a:xfrm>
                    <a:prstGeom prst="rect">
                      <a:avLst/>
                    </a:prstGeom>
                  </pic:spPr>
                </pic:pic>
              </a:graphicData>
            </a:graphic>
          </wp:inline>
        </w:drawing>
      </w:r>
    </w:p>
    <w:p w:rsidR="00042D03" w:rsidRPr="002C595C" w:rsidRDefault="00042D03" w:rsidP="00415FDF">
      <w:pPr>
        <w:pStyle w:val="3"/>
        <w:numPr>
          <w:ilvl w:val="2"/>
          <w:numId w:val="4"/>
        </w:numPr>
      </w:pPr>
      <w:bookmarkStart w:id="46" w:name="_Toc467602047"/>
      <w:bookmarkStart w:id="47" w:name="_Toc467683480"/>
      <w:bookmarkStart w:id="48" w:name="_Toc468096836"/>
      <w:r w:rsidRPr="002C595C">
        <w:rPr>
          <w:rFonts w:hint="eastAsia"/>
        </w:rPr>
        <w:lastRenderedPageBreak/>
        <w:t>资源详情页</w:t>
      </w:r>
      <w:bookmarkEnd w:id="46"/>
      <w:bookmarkEnd w:id="47"/>
      <w:bookmarkEnd w:id="48"/>
    </w:p>
    <w:p w:rsidR="00042D03" w:rsidRPr="002C595C" w:rsidRDefault="00042D03" w:rsidP="00042D03">
      <w:pPr>
        <w:pStyle w:val="aa"/>
        <w:spacing w:before="156"/>
        <w:rPr>
          <w:rFonts w:ascii="微软雅黑" w:eastAsia="微软雅黑" w:hAnsi="微软雅黑"/>
          <w:sz w:val="24"/>
          <w:lang w:eastAsia="zh-CN"/>
        </w:rPr>
      </w:pPr>
      <w:r w:rsidRPr="002C595C">
        <w:rPr>
          <w:rFonts w:ascii="微软雅黑" w:eastAsia="微软雅黑" w:hAnsi="微软雅黑" w:hint="eastAsia"/>
          <w:sz w:val="24"/>
          <w:lang w:eastAsia="zh-CN"/>
        </w:rPr>
        <w:t>进入资源详情页后，用户可以预览资源的内容，同时系统根据当前资源会给用户推荐相关的热门资源。点击总体印象里的标签，用户可以一键快速点评，通过标签上的数字，可以了解其他用户对资源的总体印象。支持用户点击评分的五角星，并在输入框里输入对资源的文字评价，对资源进行评论。</w:t>
      </w:r>
    </w:p>
    <w:p w:rsidR="00042D03" w:rsidRPr="002C595C" w:rsidRDefault="00C95006" w:rsidP="00042D03">
      <w:pPr>
        <w:spacing w:line="360" w:lineRule="auto"/>
        <w:rPr>
          <w:rFonts w:ascii="微软雅黑" w:eastAsia="微软雅黑" w:hAnsi="微软雅黑"/>
          <w:b/>
          <w:sz w:val="28"/>
          <w:szCs w:val="28"/>
        </w:rPr>
      </w:pPr>
      <w:r w:rsidRPr="00C95006">
        <w:rPr>
          <w:rFonts w:ascii="微软雅黑" w:eastAsia="微软雅黑" w:hAnsi="微软雅黑"/>
          <w:b/>
          <w:noProof/>
          <w:sz w:val="28"/>
          <w:szCs w:val="28"/>
        </w:rPr>
        <w:drawing>
          <wp:inline distT="0" distB="0" distL="0" distR="0">
            <wp:extent cx="5191125" cy="4533900"/>
            <wp:effectExtent l="19050" t="0" r="9525" b="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srcRect/>
                    <a:stretch>
                      <a:fillRect/>
                    </a:stretch>
                  </pic:blipFill>
                  <pic:spPr bwMode="auto">
                    <a:xfrm>
                      <a:off x="0" y="0"/>
                      <a:ext cx="5191125" cy="4533900"/>
                    </a:xfrm>
                    <a:prstGeom prst="rect">
                      <a:avLst/>
                    </a:prstGeom>
                    <a:noFill/>
                    <a:ln w="9525">
                      <a:noFill/>
                      <a:miter lim="800000"/>
                      <a:headEnd/>
                      <a:tailEnd/>
                    </a:ln>
                  </pic:spPr>
                </pic:pic>
              </a:graphicData>
            </a:graphic>
          </wp:inline>
        </w:drawing>
      </w:r>
    </w:p>
    <w:p w:rsidR="00042D03" w:rsidRPr="002C595C" w:rsidRDefault="00042D03" w:rsidP="00042D03">
      <w:pPr>
        <w:pStyle w:val="2"/>
        <w:rPr>
          <w:rFonts w:ascii="微软雅黑" w:eastAsia="微软雅黑" w:hAnsi="微软雅黑"/>
        </w:rPr>
      </w:pPr>
      <w:bookmarkStart w:id="49" w:name="_Toc467602048"/>
      <w:bookmarkStart w:id="50" w:name="_Toc467683481"/>
      <w:bookmarkStart w:id="51" w:name="_Toc468096837"/>
      <w:r w:rsidRPr="002C595C">
        <w:rPr>
          <w:rFonts w:ascii="微软雅黑" w:eastAsia="微软雅黑" w:hAnsi="微软雅黑" w:hint="eastAsia"/>
        </w:rPr>
        <w:t>应用频道</w:t>
      </w:r>
      <w:bookmarkEnd w:id="49"/>
      <w:bookmarkEnd w:id="50"/>
      <w:bookmarkEnd w:id="51"/>
    </w:p>
    <w:p w:rsidR="00042D03" w:rsidRPr="002C595C" w:rsidRDefault="00042D03" w:rsidP="00415FDF">
      <w:pPr>
        <w:pStyle w:val="3"/>
        <w:numPr>
          <w:ilvl w:val="2"/>
          <w:numId w:val="5"/>
        </w:numPr>
      </w:pPr>
      <w:bookmarkStart w:id="52" w:name="_Toc467602049"/>
      <w:bookmarkStart w:id="53" w:name="_Toc467683482"/>
      <w:bookmarkStart w:id="54" w:name="_Toc468096838"/>
      <w:r w:rsidRPr="002C595C">
        <w:rPr>
          <w:rFonts w:hint="eastAsia"/>
        </w:rPr>
        <w:t>应用频道简介</w:t>
      </w:r>
      <w:bookmarkEnd w:id="52"/>
      <w:bookmarkEnd w:id="53"/>
      <w:bookmarkEnd w:id="54"/>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应用频道包含五类应用：教学类的应用、学习类的应用、教学质量分析与评价类的应用、教学研究及培训类的应用、机构管理类的应用，可以满足教师、学</w:t>
      </w:r>
      <w:r w:rsidRPr="002C595C">
        <w:rPr>
          <w:rFonts w:ascii="微软雅黑" w:eastAsia="微软雅黑" w:hAnsi="微软雅黑" w:hint="eastAsia"/>
          <w:sz w:val="24"/>
          <w:lang w:eastAsia="zh-CN"/>
        </w:rPr>
        <w:lastRenderedPageBreak/>
        <w:t>生、家长、机构等不同角色用户的个性需求。</w:t>
      </w:r>
    </w:p>
    <w:p w:rsidR="00042D03" w:rsidRPr="002C595C" w:rsidRDefault="00C95006" w:rsidP="00042D03">
      <w:pPr>
        <w:pStyle w:val="aa"/>
        <w:spacing w:before="156"/>
        <w:ind w:firstLine="0"/>
        <w:rPr>
          <w:rFonts w:ascii="微软雅黑" w:eastAsia="微软雅黑" w:hAnsi="微软雅黑"/>
          <w:sz w:val="24"/>
          <w:lang w:eastAsia="zh-CN"/>
        </w:rPr>
      </w:pPr>
      <w:r w:rsidRPr="00C95006">
        <w:rPr>
          <w:rFonts w:ascii="微软雅黑" w:eastAsia="微软雅黑" w:hAnsi="微软雅黑"/>
          <w:noProof/>
          <w:sz w:val="24"/>
          <w:lang w:eastAsia="zh-CN"/>
        </w:rPr>
        <w:drawing>
          <wp:inline distT="0" distB="0" distL="0" distR="0">
            <wp:extent cx="5274310" cy="2462209"/>
            <wp:effectExtent l="19050" t="0" r="2540" b="0"/>
            <wp:docPr id="1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srcRect/>
                    <a:stretch>
                      <a:fillRect/>
                    </a:stretch>
                  </pic:blipFill>
                  <pic:spPr bwMode="auto">
                    <a:xfrm>
                      <a:off x="0" y="0"/>
                      <a:ext cx="5274310" cy="2462209"/>
                    </a:xfrm>
                    <a:prstGeom prst="rect">
                      <a:avLst/>
                    </a:prstGeom>
                    <a:noFill/>
                    <a:ln w="9525">
                      <a:noFill/>
                      <a:miter lim="800000"/>
                      <a:headEnd/>
                      <a:tailEnd/>
                    </a:ln>
                  </pic:spPr>
                </pic:pic>
              </a:graphicData>
            </a:graphic>
          </wp:inline>
        </w:drawing>
      </w:r>
    </w:p>
    <w:p w:rsidR="00042D03" w:rsidRPr="002C595C" w:rsidRDefault="00042D03" w:rsidP="00415FDF">
      <w:pPr>
        <w:pStyle w:val="3"/>
        <w:numPr>
          <w:ilvl w:val="2"/>
          <w:numId w:val="5"/>
        </w:numPr>
      </w:pPr>
      <w:bookmarkStart w:id="55" w:name="_Toc365454737"/>
      <w:bookmarkStart w:id="56" w:name="_Toc365467030"/>
      <w:bookmarkStart w:id="57" w:name="_Toc365540207"/>
      <w:bookmarkStart w:id="58" w:name="_Toc467508809"/>
      <w:bookmarkStart w:id="59" w:name="_Toc467602050"/>
      <w:bookmarkStart w:id="60" w:name="_Toc467683483"/>
      <w:bookmarkStart w:id="61" w:name="_Toc468096839"/>
      <w:r w:rsidRPr="002C595C">
        <w:rPr>
          <w:rFonts w:hint="eastAsia"/>
        </w:rPr>
        <w:t>查看应用</w:t>
      </w:r>
      <w:bookmarkEnd w:id="55"/>
      <w:bookmarkEnd w:id="56"/>
      <w:bookmarkEnd w:id="57"/>
      <w:bookmarkEnd w:id="58"/>
      <w:bookmarkEnd w:id="59"/>
      <w:bookmarkEnd w:id="60"/>
      <w:bookmarkEnd w:id="61"/>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登录</w:t>
      </w:r>
      <w:r w:rsidR="003D67F6">
        <w:rPr>
          <w:rFonts w:ascii="微软雅黑" w:eastAsia="微软雅黑" w:hAnsi="微软雅黑"/>
          <w:sz w:val="24"/>
          <w:lang w:eastAsia="zh-CN"/>
        </w:rPr>
        <w:t>教育云平台</w:t>
      </w:r>
      <w:proofErr w:type="gramStart"/>
      <w:r w:rsidRPr="002C595C">
        <w:rPr>
          <w:rFonts w:ascii="微软雅黑" w:eastAsia="微软雅黑" w:hAnsi="微软雅黑"/>
          <w:sz w:val="24"/>
          <w:lang w:eastAsia="zh-CN"/>
        </w:rPr>
        <w:t>平台</w:t>
      </w:r>
      <w:proofErr w:type="gramEnd"/>
      <w:r w:rsidRPr="002C595C">
        <w:rPr>
          <w:rFonts w:ascii="微软雅黑" w:eastAsia="微软雅黑" w:hAnsi="微软雅黑"/>
          <w:sz w:val="24"/>
          <w:lang w:eastAsia="zh-CN"/>
        </w:rPr>
        <w:t>，点击</w:t>
      </w:r>
      <w:r w:rsidRPr="002C595C">
        <w:rPr>
          <w:rFonts w:ascii="微软雅黑" w:eastAsia="微软雅黑" w:hAnsi="微软雅黑" w:hint="eastAsia"/>
          <w:sz w:val="24"/>
          <w:lang w:eastAsia="zh-CN"/>
        </w:rPr>
        <w:t>“应用”，</w:t>
      </w:r>
      <w:r w:rsidRPr="002C595C">
        <w:rPr>
          <w:rFonts w:ascii="微软雅黑" w:eastAsia="微软雅黑" w:hAnsi="微软雅黑"/>
          <w:sz w:val="24"/>
          <w:lang w:eastAsia="zh-CN"/>
        </w:rPr>
        <w:t>进入应用频道</w:t>
      </w:r>
      <w:r w:rsidRPr="002C595C">
        <w:rPr>
          <w:rFonts w:ascii="微软雅黑" w:eastAsia="微软雅黑" w:hAnsi="微软雅黑" w:hint="eastAsia"/>
          <w:sz w:val="24"/>
          <w:lang w:eastAsia="zh-CN"/>
        </w:rPr>
        <w:t>；</w:t>
      </w:r>
      <w:r w:rsidRPr="002C595C">
        <w:rPr>
          <w:rFonts w:ascii="微软雅黑" w:eastAsia="微软雅黑" w:hAnsi="微软雅黑"/>
          <w:sz w:val="24"/>
          <w:lang w:eastAsia="zh-CN"/>
        </w:rPr>
        <w:t>点击</w:t>
      </w:r>
      <w:r w:rsidRPr="002C595C">
        <w:rPr>
          <w:rFonts w:ascii="微软雅黑" w:eastAsia="微软雅黑" w:hAnsi="微软雅黑" w:hint="eastAsia"/>
          <w:sz w:val="24"/>
          <w:lang w:eastAsia="zh-CN"/>
        </w:rPr>
        <w:t>应用</w:t>
      </w:r>
      <w:r w:rsidRPr="002C595C">
        <w:rPr>
          <w:rFonts w:ascii="微软雅黑" w:eastAsia="微软雅黑" w:hAnsi="微软雅黑"/>
          <w:sz w:val="24"/>
          <w:lang w:eastAsia="zh-CN"/>
        </w:rPr>
        <w:t>的分类</w:t>
      </w:r>
      <w:r w:rsidRPr="002C595C">
        <w:rPr>
          <w:rFonts w:ascii="微软雅黑" w:eastAsia="微软雅黑" w:hAnsi="微软雅黑" w:hint="eastAsia"/>
          <w:sz w:val="24"/>
          <w:lang w:eastAsia="zh-CN"/>
        </w:rPr>
        <w:t>（如</w:t>
      </w:r>
      <w:r w:rsidRPr="002C595C">
        <w:rPr>
          <w:rFonts w:ascii="微软雅黑" w:eastAsia="微软雅黑" w:hAnsi="微软雅黑"/>
          <w:sz w:val="24"/>
          <w:lang w:eastAsia="zh-CN"/>
        </w:rPr>
        <w:t>：智慧教学</w:t>
      </w:r>
      <w:r w:rsidRPr="002C595C">
        <w:rPr>
          <w:rFonts w:ascii="微软雅黑" w:eastAsia="微软雅黑" w:hAnsi="微软雅黑" w:hint="eastAsia"/>
          <w:sz w:val="24"/>
          <w:lang w:eastAsia="zh-CN"/>
        </w:rPr>
        <w:t>），</w:t>
      </w:r>
      <w:r w:rsidRPr="002C595C">
        <w:rPr>
          <w:rFonts w:ascii="微软雅黑" w:eastAsia="微软雅黑" w:hAnsi="微软雅黑"/>
          <w:sz w:val="24"/>
          <w:lang w:eastAsia="zh-CN"/>
        </w:rPr>
        <w:t>即可进入智慧教学类应用列表。</w:t>
      </w:r>
    </w:p>
    <w:p w:rsidR="00042D03" w:rsidRPr="002C595C" w:rsidRDefault="00C95006" w:rsidP="00042D03">
      <w:pPr>
        <w:pStyle w:val="aa"/>
        <w:spacing w:before="156"/>
        <w:ind w:firstLine="0"/>
        <w:rPr>
          <w:rFonts w:ascii="微软雅黑" w:eastAsia="微软雅黑" w:hAnsi="微软雅黑"/>
          <w:sz w:val="24"/>
          <w:lang w:eastAsia="zh-CN"/>
        </w:rPr>
      </w:pPr>
      <w:r w:rsidRPr="00C95006">
        <w:rPr>
          <w:rFonts w:ascii="微软雅黑" w:eastAsia="微软雅黑" w:hAnsi="微软雅黑"/>
          <w:noProof/>
          <w:lang w:eastAsia="zh-CN"/>
        </w:rPr>
        <w:drawing>
          <wp:inline distT="0" distB="0" distL="0" distR="0">
            <wp:extent cx="5274310" cy="2497224"/>
            <wp:effectExtent l="19050" t="0" r="2540" b="0"/>
            <wp:docPr id="1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a:stretch>
                      <a:fillRect/>
                    </a:stretch>
                  </pic:blipFill>
                  <pic:spPr bwMode="auto">
                    <a:xfrm>
                      <a:off x="0" y="0"/>
                      <a:ext cx="5274310" cy="2497224"/>
                    </a:xfrm>
                    <a:prstGeom prst="rect">
                      <a:avLst/>
                    </a:prstGeom>
                    <a:noFill/>
                    <a:ln w="9525">
                      <a:noFill/>
                      <a:miter lim="800000"/>
                      <a:headEnd/>
                      <a:tailEnd/>
                    </a:ln>
                  </pic:spPr>
                </pic:pic>
              </a:graphicData>
            </a:graphic>
          </wp:inline>
        </w:drawing>
      </w:r>
    </w:p>
    <w:p w:rsidR="00042D03" w:rsidRPr="002C595C" w:rsidRDefault="00042D03" w:rsidP="00042D03">
      <w:pPr>
        <w:spacing w:line="360" w:lineRule="auto"/>
        <w:ind w:firstLineChars="200" w:firstLine="480"/>
        <w:rPr>
          <w:rFonts w:ascii="微软雅黑" w:eastAsia="微软雅黑" w:hAnsi="微软雅黑" w:cs="Times New Roman"/>
          <w:kern w:val="1"/>
          <w:sz w:val="24"/>
          <w:szCs w:val="24"/>
        </w:rPr>
      </w:pPr>
      <w:r w:rsidRPr="002C595C">
        <w:rPr>
          <w:rFonts w:ascii="微软雅黑" w:eastAsia="微软雅黑" w:hAnsi="微软雅黑" w:hint="eastAsia"/>
          <w:sz w:val="24"/>
        </w:rPr>
        <w:t>点击应用图标，</w:t>
      </w:r>
      <w:r w:rsidRPr="002C595C">
        <w:rPr>
          <w:rFonts w:ascii="微软雅黑" w:eastAsia="微软雅黑" w:hAnsi="微软雅黑" w:cs="Times New Roman" w:hint="eastAsia"/>
          <w:kern w:val="1"/>
          <w:sz w:val="24"/>
          <w:szCs w:val="24"/>
        </w:rPr>
        <w:t>即可</w:t>
      </w:r>
      <w:r w:rsidRPr="002C595C">
        <w:rPr>
          <w:rFonts w:ascii="微软雅黑" w:eastAsia="微软雅黑" w:hAnsi="微软雅黑" w:cs="Times New Roman"/>
          <w:kern w:val="1"/>
          <w:sz w:val="24"/>
          <w:szCs w:val="24"/>
        </w:rPr>
        <w:t>进入</w:t>
      </w:r>
      <w:r w:rsidRPr="002C595C">
        <w:rPr>
          <w:rFonts w:ascii="微软雅黑" w:eastAsia="微软雅黑" w:hAnsi="微软雅黑" w:hint="eastAsia"/>
          <w:sz w:val="24"/>
        </w:rPr>
        <w:t>应用详情页面。</w:t>
      </w:r>
      <w:r w:rsidRPr="002C595C">
        <w:rPr>
          <w:rFonts w:ascii="微软雅黑" w:eastAsia="微软雅黑" w:hAnsi="微软雅黑" w:cs="Times New Roman" w:hint="eastAsia"/>
          <w:kern w:val="1"/>
          <w:sz w:val="24"/>
          <w:szCs w:val="24"/>
        </w:rPr>
        <w:t>用户可以进一步了解该应用，查看其他用户对应用的打分和评语，并可以进入应用、对应用评价打分等操作。</w:t>
      </w:r>
    </w:p>
    <w:p w:rsidR="00042D03" w:rsidRPr="002C595C" w:rsidRDefault="00042D03" w:rsidP="00042D03">
      <w:pPr>
        <w:spacing w:line="360" w:lineRule="auto"/>
        <w:rPr>
          <w:rFonts w:ascii="微软雅黑" w:eastAsia="微软雅黑" w:hAnsi="微软雅黑"/>
          <w:noProof/>
        </w:rPr>
      </w:pPr>
      <w:r w:rsidRPr="002C595C">
        <w:rPr>
          <w:rFonts w:ascii="微软雅黑" w:eastAsia="微软雅黑" w:hAnsi="微软雅黑"/>
          <w:noProof/>
        </w:rPr>
        <w:lastRenderedPageBreak/>
        <w:drawing>
          <wp:inline distT="0" distB="0" distL="0" distR="0">
            <wp:extent cx="5274310" cy="2771775"/>
            <wp:effectExtent l="19050" t="19050" r="21590" b="28575"/>
            <wp:docPr id="2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771775"/>
                    </a:xfrm>
                    <a:prstGeom prst="rect">
                      <a:avLst/>
                    </a:prstGeom>
                    <a:ln>
                      <a:solidFill>
                        <a:schemeClr val="bg1">
                          <a:lumMod val="85000"/>
                        </a:schemeClr>
                      </a:solidFill>
                    </a:ln>
                  </pic:spPr>
                </pic:pic>
              </a:graphicData>
            </a:graphic>
          </wp:inline>
        </w:drawing>
      </w:r>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rPr>
        <w:t>点击“进入应用”，即可</w:t>
      </w:r>
      <w:r w:rsidRPr="002C595C">
        <w:rPr>
          <w:rFonts w:ascii="微软雅黑" w:eastAsia="微软雅黑" w:hAnsi="微软雅黑"/>
          <w:sz w:val="24"/>
        </w:rPr>
        <w:t>访问</w:t>
      </w:r>
      <w:r w:rsidRPr="002C595C">
        <w:rPr>
          <w:rFonts w:ascii="微软雅黑" w:eastAsia="微软雅黑" w:hAnsi="微软雅黑" w:hint="eastAsia"/>
          <w:sz w:val="24"/>
        </w:rPr>
        <w:t>访问</w:t>
      </w:r>
      <w:r w:rsidRPr="002C595C">
        <w:rPr>
          <w:rFonts w:ascii="微软雅黑" w:eastAsia="微软雅黑" w:hAnsi="微软雅黑"/>
          <w:sz w:val="24"/>
        </w:rPr>
        <w:t>应用。</w:t>
      </w:r>
    </w:p>
    <w:p w:rsidR="00042D03" w:rsidRPr="002C595C" w:rsidRDefault="00042D03" w:rsidP="00042D03">
      <w:pPr>
        <w:pStyle w:val="2"/>
        <w:rPr>
          <w:rFonts w:ascii="微软雅黑" w:eastAsia="微软雅黑" w:hAnsi="微软雅黑"/>
        </w:rPr>
      </w:pPr>
      <w:bookmarkStart w:id="62" w:name="_Toc467602051"/>
      <w:bookmarkStart w:id="63" w:name="_Toc467683484"/>
      <w:bookmarkStart w:id="64" w:name="_Toc468096840"/>
      <w:r w:rsidRPr="002C595C">
        <w:rPr>
          <w:rFonts w:ascii="微软雅黑" w:eastAsia="微软雅黑" w:hAnsi="微软雅黑" w:hint="eastAsia"/>
        </w:rPr>
        <w:t>社区频道</w:t>
      </w:r>
      <w:bookmarkEnd w:id="62"/>
      <w:bookmarkEnd w:id="63"/>
      <w:bookmarkEnd w:id="64"/>
    </w:p>
    <w:p w:rsidR="00042D03" w:rsidRPr="002C595C" w:rsidRDefault="00042D03" w:rsidP="00042D03">
      <w:pPr>
        <w:ind w:firstLineChars="200" w:firstLine="480"/>
        <w:rPr>
          <w:rFonts w:ascii="微软雅黑" w:eastAsia="微软雅黑" w:hAnsi="微软雅黑"/>
          <w:sz w:val="24"/>
          <w:szCs w:val="24"/>
        </w:rPr>
      </w:pPr>
      <w:r w:rsidRPr="002C595C">
        <w:rPr>
          <w:rFonts w:ascii="微软雅黑" w:eastAsia="微软雅黑" w:hAnsi="微软雅黑"/>
          <w:sz w:val="24"/>
          <w:szCs w:val="24"/>
        </w:rPr>
        <w:t>社区频道由名师工作室</w:t>
      </w:r>
      <w:r w:rsidRPr="002C595C">
        <w:rPr>
          <w:rFonts w:ascii="微软雅黑" w:eastAsia="微软雅黑" w:hAnsi="微软雅黑" w:hint="eastAsia"/>
          <w:sz w:val="24"/>
          <w:szCs w:val="24"/>
        </w:rPr>
        <w:t>、</w:t>
      </w:r>
      <w:r w:rsidRPr="002C595C">
        <w:rPr>
          <w:rFonts w:ascii="微软雅黑" w:eastAsia="微软雅黑" w:hAnsi="微软雅黑"/>
          <w:sz w:val="24"/>
          <w:szCs w:val="24"/>
        </w:rPr>
        <w:t>课程社区和特色教师工作室三部分组成</w:t>
      </w:r>
      <w:r w:rsidRPr="002C595C">
        <w:rPr>
          <w:rFonts w:ascii="微软雅黑" w:eastAsia="微软雅黑" w:hAnsi="微软雅黑" w:hint="eastAsia"/>
          <w:sz w:val="24"/>
          <w:szCs w:val="24"/>
        </w:rPr>
        <w:t>。名师工作室</w:t>
      </w:r>
      <w:r w:rsidRPr="002C595C">
        <w:rPr>
          <w:rFonts w:ascii="微软雅黑" w:eastAsia="微软雅黑" w:hAnsi="微软雅黑" w:hint="eastAsia"/>
          <w:color w:val="000000" w:themeColor="text1"/>
          <w:sz w:val="24"/>
          <w:szCs w:val="24"/>
        </w:rPr>
        <w:t>基于传统成熟的名师工作室建设机制，结合互联网突破时空、快速分享的优势打造了信息技术环境下契合教师专业发展的名师网络工作室；</w:t>
      </w:r>
      <w:r w:rsidRPr="002C595C">
        <w:rPr>
          <w:rFonts w:ascii="微软雅黑" w:eastAsia="微软雅黑" w:hAnsi="微软雅黑" w:hint="eastAsia"/>
          <w:sz w:val="24"/>
          <w:szCs w:val="24"/>
        </w:rPr>
        <w:t>课程社区则是依托云平台，打造出开放、交互、动态课程建设和教研的新模式；特色教师工作室是以特级教师、学科名师与骨干教师团队结成的研修共同体，带动教师队伍建设，提升广大教师的教学能力和水平。</w:t>
      </w:r>
    </w:p>
    <w:p w:rsidR="00042D03" w:rsidRPr="002C595C" w:rsidRDefault="00C95006" w:rsidP="00042D03">
      <w:pPr>
        <w:jc w:val="center"/>
        <w:rPr>
          <w:rFonts w:ascii="微软雅黑" w:eastAsia="微软雅黑" w:hAnsi="微软雅黑"/>
          <w:sz w:val="24"/>
          <w:szCs w:val="24"/>
        </w:rPr>
      </w:pPr>
      <w:r w:rsidRPr="00C95006">
        <w:rPr>
          <w:rFonts w:ascii="微软雅黑" w:eastAsia="微软雅黑" w:hAnsi="微软雅黑"/>
          <w:noProof/>
          <w:sz w:val="24"/>
          <w:szCs w:val="24"/>
        </w:rPr>
        <w:lastRenderedPageBreak/>
        <w:drawing>
          <wp:inline distT="0" distB="0" distL="0" distR="0">
            <wp:extent cx="5274310" cy="2654736"/>
            <wp:effectExtent l="19050" t="0" r="2540" b="0"/>
            <wp:docPr id="2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srcRect/>
                    <a:stretch>
                      <a:fillRect/>
                    </a:stretch>
                  </pic:blipFill>
                  <pic:spPr bwMode="auto">
                    <a:xfrm>
                      <a:off x="0" y="0"/>
                      <a:ext cx="5274310" cy="2654736"/>
                    </a:xfrm>
                    <a:prstGeom prst="rect">
                      <a:avLst/>
                    </a:prstGeom>
                    <a:noFill/>
                    <a:ln w="9525">
                      <a:noFill/>
                      <a:miter lim="800000"/>
                      <a:headEnd/>
                      <a:tailEnd/>
                    </a:ln>
                  </pic:spPr>
                </pic:pic>
              </a:graphicData>
            </a:graphic>
          </wp:inline>
        </w:drawing>
      </w:r>
    </w:p>
    <w:p w:rsidR="00042D03" w:rsidRPr="002C595C" w:rsidRDefault="00042D03" w:rsidP="00042D03">
      <w:pPr>
        <w:pStyle w:val="2"/>
        <w:rPr>
          <w:rFonts w:ascii="微软雅黑" w:eastAsia="微软雅黑" w:hAnsi="微软雅黑"/>
        </w:rPr>
      </w:pPr>
      <w:bookmarkStart w:id="65" w:name="_Toc467602052"/>
      <w:bookmarkStart w:id="66" w:name="_Toc467683485"/>
      <w:bookmarkStart w:id="67" w:name="_Toc468096841"/>
      <w:r w:rsidRPr="002C595C">
        <w:rPr>
          <w:rFonts w:ascii="微软雅黑" w:eastAsia="微软雅黑" w:hAnsi="微软雅黑" w:hint="eastAsia"/>
        </w:rPr>
        <w:t>积分商城</w:t>
      </w:r>
      <w:bookmarkEnd w:id="65"/>
      <w:bookmarkEnd w:id="66"/>
      <w:bookmarkEnd w:id="67"/>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rPr>
        <w:t>积分商城是用户使用空间、核心应用等获取的积分来兑换商品的业务。教师用户在空间的任务中心完成相应的空间、核心应用等任务，获取积分，即可使用积分在积分商城来进行兑换商品和进行抽奖活动。</w:t>
      </w:r>
    </w:p>
    <w:p w:rsidR="00042D03" w:rsidRPr="002C595C" w:rsidRDefault="00C95006" w:rsidP="00042D03">
      <w:pPr>
        <w:pStyle w:val="aa"/>
        <w:spacing w:before="156"/>
        <w:ind w:firstLine="0"/>
        <w:rPr>
          <w:rFonts w:ascii="微软雅黑" w:eastAsia="微软雅黑" w:hAnsi="微软雅黑"/>
          <w:sz w:val="24"/>
          <w:lang w:eastAsia="zh-CN"/>
        </w:rPr>
      </w:pPr>
      <w:r w:rsidRPr="00C95006">
        <w:rPr>
          <w:rFonts w:ascii="微软雅黑" w:eastAsia="微软雅黑" w:hAnsi="微软雅黑"/>
          <w:noProof/>
          <w:sz w:val="24"/>
          <w:lang w:eastAsia="zh-CN"/>
        </w:rPr>
        <w:drawing>
          <wp:inline distT="0" distB="0" distL="0" distR="0">
            <wp:extent cx="5274310" cy="1658243"/>
            <wp:effectExtent l="19050" t="0" r="2540" b="0"/>
            <wp:docPr id="224"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srcRect/>
                    <a:stretch>
                      <a:fillRect/>
                    </a:stretch>
                  </pic:blipFill>
                  <pic:spPr bwMode="auto">
                    <a:xfrm>
                      <a:off x="0" y="0"/>
                      <a:ext cx="5274310" cy="1658243"/>
                    </a:xfrm>
                    <a:prstGeom prst="rect">
                      <a:avLst/>
                    </a:prstGeom>
                    <a:noFill/>
                    <a:ln w="9525">
                      <a:noFill/>
                      <a:miter lim="800000"/>
                      <a:headEnd/>
                      <a:tailEnd/>
                    </a:ln>
                  </pic:spPr>
                </pic:pic>
              </a:graphicData>
            </a:graphic>
          </wp:inline>
        </w:drawing>
      </w:r>
    </w:p>
    <w:p w:rsidR="00042D03" w:rsidRPr="002C595C" w:rsidRDefault="00042D03" w:rsidP="00415FDF">
      <w:pPr>
        <w:pStyle w:val="3"/>
        <w:numPr>
          <w:ilvl w:val="2"/>
          <w:numId w:val="6"/>
        </w:numPr>
      </w:pPr>
      <w:bookmarkStart w:id="68" w:name="_Toc464145003"/>
      <w:bookmarkStart w:id="69" w:name="_Toc467602053"/>
      <w:bookmarkStart w:id="70" w:name="_Toc467683486"/>
      <w:bookmarkStart w:id="71" w:name="_Toc468096842"/>
      <w:r w:rsidRPr="002C595C">
        <w:rPr>
          <w:rFonts w:hint="eastAsia"/>
        </w:rPr>
        <w:t>空间任务中心</w:t>
      </w:r>
      <w:bookmarkEnd w:id="68"/>
      <w:bookmarkEnd w:id="69"/>
      <w:bookmarkEnd w:id="70"/>
      <w:bookmarkEnd w:id="71"/>
    </w:p>
    <w:p w:rsidR="00042D03" w:rsidRPr="002C595C" w:rsidRDefault="00042D03" w:rsidP="00042D03">
      <w:pPr>
        <w:ind w:firstLine="420"/>
        <w:rPr>
          <w:rFonts w:ascii="微软雅黑" w:eastAsia="微软雅黑" w:hAnsi="微软雅黑"/>
          <w:sz w:val="24"/>
          <w:szCs w:val="24"/>
        </w:rPr>
      </w:pPr>
      <w:r w:rsidRPr="002C595C">
        <w:rPr>
          <w:rFonts w:ascii="微软雅黑" w:eastAsia="微软雅黑" w:hAnsi="微软雅黑" w:hint="eastAsia"/>
          <w:sz w:val="24"/>
          <w:szCs w:val="24"/>
        </w:rPr>
        <w:t>教师登录教师空间，进入空间的任务中心完成任务，如下：</w:t>
      </w:r>
    </w:p>
    <w:p w:rsidR="00042D03" w:rsidRPr="002C595C" w:rsidRDefault="00042D03" w:rsidP="00042D03">
      <w:pPr>
        <w:ind w:firstLine="420"/>
        <w:rPr>
          <w:rFonts w:ascii="微软雅黑" w:eastAsia="微软雅黑" w:hAnsi="微软雅黑"/>
        </w:rPr>
      </w:pPr>
      <w:r w:rsidRPr="002C595C">
        <w:rPr>
          <w:rFonts w:ascii="微软雅黑" w:eastAsia="微软雅黑" w:hAnsi="微软雅黑"/>
          <w:noProof/>
        </w:rPr>
        <w:lastRenderedPageBreak/>
        <w:drawing>
          <wp:inline distT="0" distB="0" distL="0" distR="0">
            <wp:extent cx="5274310" cy="1872868"/>
            <wp:effectExtent l="19050" t="19050" r="21590" b="13082"/>
            <wp:docPr id="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274310" cy="1872868"/>
                    </a:xfrm>
                    <a:prstGeom prst="rect">
                      <a:avLst/>
                    </a:prstGeom>
                    <a:ln>
                      <a:solidFill>
                        <a:schemeClr val="bg1">
                          <a:lumMod val="85000"/>
                        </a:schemeClr>
                      </a:solidFill>
                    </a:ln>
                  </pic:spPr>
                </pic:pic>
              </a:graphicData>
            </a:graphic>
          </wp:inline>
        </w:drawing>
      </w:r>
    </w:p>
    <w:p w:rsidR="00042D03" w:rsidRPr="002C595C" w:rsidRDefault="00042D03" w:rsidP="00042D03">
      <w:pPr>
        <w:ind w:firstLineChars="150" w:firstLine="360"/>
        <w:rPr>
          <w:rFonts w:ascii="微软雅黑" w:eastAsia="微软雅黑" w:hAnsi="微软雅黑"/>
          <w:sz w:val="24"/>
          <w:szCs w:val="24"/>
        </w:rPr>
      </w:pPr>
      <w:r w:rsidRPr="002C595C">
        <w:rPr>
          <w:rFonts w:ascii="微软雅黑" w:eastAsia="微软雅黑" w:hAnsi="微软雅黑" w:hint="eastAsia"/>
          <w:sz w:val="24"/>
          <w:szCs w:val="24"/>
        </w:rPr>
        <w:t>每天完成相应任务即可获得积分，最后会有一个积分的累积值。并可在空间首页中查看自己的积分累积值。</w:t>
      </w:r>
    </w:p>
    <w:p w:rsidR="00042D03" w:rsidRPr="002C595C" w:rsidRDefault="00042D03" w:rsidP="00042D03">
      <w:pPr>
        <w:ind w:firstLineChars="150" w:firstLine="315"/>
        <w:rPr>
          <w:rFonts w:ascii="微软雅黑" w:eastAsia="微软雅黑" w:hAnsi="微软雅黑"/>
        </w:rPr>
      </w:pPr>
      <w:r w:rsidRPr="002C595C">
        <w:rPr>
          <w:rFonts w:ascii="微软雅黑" w:eastAsia="微软雅黑" w:hAnsi="微软雅黑"/>
          <w:noProof/>
        </w:rPr>
        <w:drawing>
          <wp:inline distT="0" distB="0" distL="0" distR="0">
            <wp:extent cx="5274310" cy="1331397"/>
            <wp:effectExtent l="19050" t="19050" r="21590" b="21153"/>
            <wp:docPr id="9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274310" cy="1331397"/>
                    </a:xfrm>
                    <a:prstGeom prst="rect">
                      <a:avLst/>
                    </a:prstGeom>
                    <a:ln>
                      <a:solidFill>
                        <a:schemeClr val="bg1">
                          <a:lumMod val="85000"/>
                        </a:schemeClr>
                      </a:solidFill>
                    </a:ln>
                  </pic:spPr>
                </pic:pic>
              </a:graphicData>
            </a:graphic>
          </wp:inline>
        </w:drawing>
      </w:r>
    </w:p>
    <w:p w:rsidR="00042D03" w:rsidRPr="002C595C" w:rsidRDefault="00042D03" w:rsidP="00415FDF">
      <w:pPr>
        <w:pStyle w:val="3"/>
        <w:numPr>
          <w:ilvl w:val="2"/>
          <w:numId w:val="6"/>
        </w:numPr>
      </w:pPr>
      <w:bookmarkStart w:id="72" w:name="_Toc464145004"/>
      <w:bookmarkStart w:id="73" w:name="_Toc467602054"/>
      <w:bookmarkStart w:id="74" w:name="_Toc467683487"/>
      <w:bookmarkStart w:id="75" w:name="_Toc468096843"/>
      <w:r w:rsidRPr="002C595C">
        <w:rPr>
          <w:rFonts w:hint="eastAsia"/>
        </w:rPr>
        <w:t>商品兑换</w:t>
      </w:r>
      <w:bookmarkEnd w:id="72"/>
      <w:bookmarkEnd w:id="73"/>
      <w:bookmarkEnd w:id="74"/>
      <w:bookmarkEnd w:id="75"/>
    </w:p>
    <w:p w:rsidR="00042D03" w:rsidRPr="00C95006" w:rsidRDefault="00042D03" w:rsidP="00C95006">
      <w:pPr>
        <w:ind w:firstLine="420"/>
        <w:rPr>
          <w:rFonts w:ascii="微软雅黑" w:eastAsia="微软雅黑" w:hAnsi="微软雅黑"/>
          <w:sz w:val="24"/>
          <w:szCs w:val="24"/>
        </w:rPr>
      </w:pPr>
      <w:r w:rsidRPr="002C595C">
        <w:rPr>
          <w:rFonts w:ascii="微软雅黑" w:eastAsia="微软雅黑" w:hAnsi="微软雅黑" w:hint="eastAsia"/>
          <w:sz w:val="24"/>
          <w:szCs w:val="24"/>
        </w:rPr>
        <w:t>已经完成任务获取积分的教师用户，可选择平台的积分商品频道，进入平台的积分商品。</w:t>
      </w:r>
    </w:p>
    <w:p w:rsidR="00042D03" w:rsidRPr="002C595C" w:rsidRDefault="00042D03" w:rsidP="00042D03">
      <w:pPr>
        <w:ind w:firstLine="420"/>
        <w:rPr>
          <w:rFonts w:ascii="微软雅黑" w:eastAsia="微软雅黑" w:hAnsi="微软雅黑"/>
          <w:sz w:val="24"/>
          <w:szCs w:val="24"/>
        </w:rPr>
      </w:pPr>
      <w:r w:rsidRPr="002C595C">
        <w:rPr>
          <w:rFonts w:ascii="微软雅黑" w:eastAsia="微软雅黑" w:hAnsi="微软雅黑" w:hint="eastAsia"/>
          <w:sz w:val="24"/>
          <w:szCs w:val="24"/>
        </w:rPr>
        <w:t>进入积分商城，即可查看积分商城中的所有可兑换商品，并可选择相应的自己积分值可兑换的商品来进行兑换。</w:t>
      </w:r>
    </w:p>
    <w:p w:rsidR="00042D03" w:rsidRPr="002C595C" w:rsidRDefault="00C95006" w:rsidP="00042D03">
      <w:pPr>
        <w:ind w:firstLine="420"/>
        <w:rPr>
          <w:rFonts w:ascii="微软雅黑" w:eastAsia="微软雅黑" w:hAnsi="微软雅黑"/>
        </w:rPr>
      </w:pPr>
      <w:r w:rsidRPr="00C95006">
        <w:rPr>
          <w:rFonts w:ascii="微软雅黑" w:eastAsia="微软雅黑" w:hAnsi="微软雅黑"/>
          <w:noProof/>
        </w:rPr>
        <w:drawing>
          <wp:inline distT="0" distB="0" distL="0" distR="0">
            <wp:extent cx="5274310" cy="1658243"/>
            <wp:effectExtent l="19050" t="0" r="2540" b="0"/>
            <wp:docPr id="22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5274310" cy="1658243"/>
                    </a:xfrm>
                    <a:prstGeom prst="rect">
                      <a:avLst/>
                    </a:prstGeom>
                    <a:noFill/>
                    <a:ln w="9525">
                      <a:noFill/>
                      <a:miter lim="800000"/>
                      <a:headEnd/>
                      <a:tailEnd/>
                    </a:ln>
                  </pic:spPr>
                </pic:pic>
              </a:graphicData>
            </a:graphic>
          </wp:inline>
        </w:drawing>
      </w:r>
      <w:r w:rsidR="00042D03" w:rsidRPr="002C595C">
        <w:rPr>
          <w:rFonts w:ascii="微软雅黑" w:eastAsia="微软雅黑" w:hAnsi="微软雅黑"/>
          <w:noProof/>
        </w:rPr>
        <w:lastRenderedPageBreak/>
        <w:drawing>
          <wp:inline distT="0" distB="0" distL="0" distR="0">
            <wp:extent cx="5274310" cy="3336734"/>
            <wp:effectExtent l="19050" t="19050" r="21590" b="16066"/>
            <wp:docPr id="9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274310" cy="3336734"/>
                    </a:xfrm>
                    <a:prstGeom prst="rect">
                      <a:avLst/>
                    </a:prstGeom>
                    <a:ln>
                      <a:solidFill>
                        <a:schemeClr val="bg1">
                          <a:lumMod val="85000"/>
                        </a:schemeClr>
                      </a:solidFill>
                    </a:ln>
                  </pic:spPr>
                </pic:pic>
              </a:graphicData>
            </a:graphic>
          </wp:inline>
        </w:drawing>
      </w:r>
    </w:p>
    <w:p w:rsidR="00042D03" w:rsidRPr="002C595C" w:rsidRDefault="00042D03" w:rsidP="00415FDF">
      <w:pPr>
        <w:pStyle w:val="3"/>
        <w:numPr>
          <w:ilvl w:val="2"/>
          <w:numId w:val="6"/>
        </w:numPr>
      </w:pPr>
      <w:bookmarkStart w:id="76" w:name="_Toc464145005"/>
      <w:bookmarkStart w:id="77" w:name="_Toc467602055"/>
      <w:bookmarkStart w:id="78" w:name="_Toc467683488"/>
      <w:bookmarkStart w:id="79" w:name="_Toc468096844"/>
      <w:r w:rsidRPr="002C595C">
        <w:rPr>
          <w:rFonts w:hint="eastAsia"/>
        </w:rPr>
        <w:t>积分抽奖</w:t>
      </w:r>
      <w:bookmarkEnd w:id="76"/>
      <w:bookmarkEnd w:id="77"/>
      <w:bookmarkEnd w:id="78"/>
      <w:bookmarkEnd w:id="79"/>
    </w:p>
    <w:p w:rsidR="00042D03" w:rsidRPr="002C595C" w:rsidRDefault="00042D03" w:rsidP="00042D03">
      <w:pPr>
        <w:ind w:firstLine="420"/>
        <w:rPr>
          <w:rFonts w:ascii="微软雅黑" w:eastAsia="微软雅黑" w:hAnsi="微软雅黑"/>
          <w:sz w:val="24"/>
          <w:szCs w:val="24"/>
        </w:rPr>
      </w:pPr>
      <w:r w:rsidRPr="002C595C">
        <w:rPr>
          <w:rFonts w:ascii="微软雅黑" w:eastAsia="微软雅黑" w:hAnsi="微软雅黑" w:hint="eastAsia"/>
          <w:sz w:val="24"/>
          <w:szCs w:val="24"/>
        </w:rPr>
        <w:t>获取了积分的用户，还可以在积分商城的抽奖中心来进行抽奖，每天有10次抽奖的机会。并可实时查询自己的中奖状态。</w:t>
      </w:r>
    </w:p>
    <w:p w:rsidR="00042D03" w:rsidRPr="002C595C" w:rsidRDefault="00C95006" w:rsidP="00042D03">
      <w:pPr>
        <w:rPr>
          <w:rFonts w:ascii="微软雅黑" w:eastAsia="微软雅黑" w:hAnsi="微软雅黑"/>
        </w:rPr>
      </w:pPr>
      <w:r w:rsidRPr="00C95006">
        <w:rPr>
          <w:rFonts w:ascii="微软雅黑" w:eastAsia="微软雅黑" w:hAnsi="微软雅黑"/>
          <w:noProof/>
        </w:rPr>
        <w:drawing>
          <wp:inline distT="0" distB="0" distL="0" distR="0">
            <wp:extent cx="5274310" cy="2601578"/>
            <wp:effectExtent l="19050" t="0" r="2540" b="0"/>
            <wp:docPr id="22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srcRect/>
                    <a:stretch>
                      <a:fillRect/>
                    </a:stretch>
                  </pic:blipFill>
                  <pic:spPr bwMode="auto">
                    <a:xfrm>
                      <a:off x="0" y="0"/>
                      <a:ext cx="5274310" cy="2601578"/>
                    </a:xfrm>
                    <a:prstGeom prst="rect">
                      <a:avLst/>
                    </a:prstGeom>
                    <a:noFill/>
                    <a:ln w="9525">
                      <a:noFill/>
                      <a:miter lim="800000"/>
                      <a:headEnd/>
                      <a:tailEnd/>
                    </a:ln>
                  </pic:spPr>
                </pic:pic>
              </a:graphicData>
            </a:graphic>
          </wp:inline>
        </w:drawing>
      </w:r>
    </w:p>
    <w:p w:rsidR="00042D03" w:rsidRPr="002C595C" w:rsidRDefault="00042D03" w:rsidP="00415FDF">
      <w:pPr>
        <w:pStyle w:val="3"/>
        <w:numPr>
          <w:ilvl w:val="2"/>
          <w:numId w:val="6"/>
        </w:numPr>
      </w:pPr>
      <w:bookmarkStart w:id="80" w:name="_Toc464145006"/>
      <w:bookmarkStart w:id="81" w:name="_Toc467602056"/>
      <w:bookmarkStart w:id="82" w:name="_Toc467683489"/>
      <w:bookmarkStart w:id="83" w:name="_Toc468096845"/>
      <w:r w:rsidRPr="002C595C">
        <w:rPr>
          <w:rFonts w:hint="eastAsia"/>
        </w:rPr>
        <w:lastRenderedPageBreak/>
        <w:t>我的订单</w:t>
      </w:r>
      <w:bookmarkEnd w:id="80"/>
      <w:bookmarkEnd w:id="81"/>
      <w:bookmarkEnd w:id="82"/>
      <w:bookmarkEnd w:id="83"/>
    </w:p>
    <w:p w:rsidR="00042D03" w:rsidRPr="002C595C" w:rsidRDefault="00042D03" w:rsidP="00042D03">
      <w:pPr>
        <w:rPr>
          <w:rFonts w:ascii="微软雅黑" w:eastAsia="微软雅黑" w:hAnsi="微软雅黑"/>
          <w:sz w:val="24"/>
          <w:szCs w:val="24"/>
        </w:rPr>
      </w:pPr>
      <w:r w:rsidRPr="002C595C">
        <w:rPr>
          <w:rFonts w:ascii="微软雅黑" w:eastAsia="微软雅黑" w:hAnsi="微软雅黑" w:hint="eastAsia"/>
          <w:sz w:val="24"/>
          <w:szCs w:val="24"/>
        </w:rPr>
        <w:t>已经进行了积分兑换的教师用户，可在我的订单中查询订单的状态和发货状态，对于暂未进行积分支付的订单，也可在我的订单中进行支付和取消订单。</w:t>
      </w:r>
    </w:p>
    <w:p w:rsidR="00042D03" w:rsidRPr="002C595C" w:rsidRDefault="00042D03" w:rsidP="00042D03">
      <w:pPr>
        <w:rPr>
          <w:rFonts w:ascii="微软雅黑" w:eastAsia="微软雅黑" w:hAnsi="微软雅黑"/>
        </w:rPr>
      </w:pPr>
      <w:r w:rsidRPr="002C595C">
        <w:rPr>
          <w:rFonts w:ascii="微软雅黑" w:eastAsia="微软雅黑" w:hAnsi="微软雅黑"/>
          <w:noProof/>
        </w:rPr>
        <w:drawing>
          <wp:inline distT="0" distB="0" distL="0" distR="0">
            <wp:extent cx="5274310" cy="1899728"/>
            <wp:effectExtent l="19050" t="19050" r="21590" b="24322"/>
            <wp:docPr id="10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274310" cy="1899728"/>
                    </a:xfrm>
                    <a:prstGeom prst="rect">
                      <a:avLst/>
                    </a:prstGeom>
                    <a:ln>
                      <a:solidFill>
                        <a:schemeClr val="bg1">
                          <a:lumMod val="85000"/>
                        </a:schemeClr>
                      </a:solidFill>
                    </a:ln>
                  </pic:spPr>
                </pic:pic>
              </a:graphicData>
            </a:graphic>
          </wp:inline>
        </w:drawing>
      </w:r>
    </w:p>
    <w:p w:rsidR="00042D03" w:rsidRPr="002C595C" w:rsidRDefault="00042D03" w:rsidP="00415FDF">
      <w:pPr>
        <w:pStyle w:val="3"/>
        <w:numPr>
          <w:ilvl w:val="2"/>
          <w:numId w:val="6"/>
        </w:numPr>
      </w:pPr>
      <w:bookmarkStart w:id="84" w:name="_Toc464145007"/>
      <w:bookmarkStart w:id="85" w:name="_Toc467602057"/>
      <w:bookmarkStart w:id="86" w:name="_Toc467683490"/>
      <w:bookmarkStart w:id="87" w:name="_Toc468096846"/>
      <w:r w:rsidRPr="002C595C">
        <w:rPr>
          <w:rFonts w:hint="eastAsia"/>
        </w:rPr>
        <w:t>我的购物车</w:t>
      </w:r>
      <w:bookmarkEnd w:id="84"/>
      <w:bookmarkEnd w:id="85"/>
      <w:bookmarkEnd w:id="86"/>
      <w:bookmarkEnd w:id="87"/>
    </w:p>
    <w:p w:rsidR="00042D03" w:rsidRPr="002C595C" w:rsidRDefault="00042D03" w:rsidP="00042D03">
      <w:pPr>
        <w:rPr>
          <w:rFonts w:ascii="微软雅黑" w:eastAsia="微软雅黑" w:hAnsi="微软雅黑"/>
          <w:sz w:val="24"/>
          <w:szCs w:val="24"/>
        </w:rPr>
      </w:pPr>
      <w:r w:rsidRPr="002C595C">
        <w:rPr>
          <w:rFonts w:ascii="微软雅黑" w:eastAsia="微软雅黑" w:hAnsi="微软雅黑" w:hint="eastAsia"/>
          <w:sz w:val="24"/>
          <w:szCs w:val="24"/>
        </w:rPr>
        <w:t xml:space="preserve">   商品兑换时，可进行加入购物车的操作，加入购物车的商品，在我的购物车中可进行查看，并选择相应商品进行结算的操作。</w:t>
      </w:r>
    </w:p>
    <w:p w:rsidR="00042D03" w:rsidRPr="002C595C" w:rsidRDefault="00C95006" w:rsidP="00042D03">
      <w:pPr>
        <w:rPr>
          <w:rFonts w:ascii="微软雅黑" w:eastAsia="微软雅黑" w:hAnsi="微软雅黑"/>
        </w:rPr>
      </w:pPr>
      <w:r w:rsidRPr="00C95006">
        <w:rPr>
          <w:rFonts w:ascii="微软雅黑" w:eastAsia="微软雅黑" w:hAnsi="微软雅黑"/>
          <w:noProof/>
        </w:rPr>
        <w:drawing>
          <wp:inline distT="0" distB="0" distL="0" distR="0">
            <wp:extent cx="5274310" cy="1292891"/>
            <wp:effectExtent l="19050" t="0" r="2540" b="0"/>
            <wp:docPr id="22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srcRect/>
                    <a:stretch>
                      <a:fillRect/>
                    </a:stretch>
                  </pic:blipFill>
                  <pic:spPr bwMode="auto">
                    <a:xfrm>
                      <a:off x="0" y="0"/>
                      <a:ext cx="5274310" cy="1292891"/>
                    </a:xfrm>
                    <a:prstGeom prst="rect">
                      <a:avLst/>
                    </a:prstGeom>
                    <a:noFill/>
                    <a:ln w="9525">
                      <a:noFill/>
                      <a:miter lim="800000"/>
                      <a:headEnd/>
                      <a:tailEnd/>
                    </a:ln>
                  </pic:spPr>
                </pic:pic>
              </a:graphicData>
            </a:graphic>
          </wp:inline>
        </w:drawing>
      </w:r>
    </w:p>
    <w:p w:rsidR="00042D03" w:rsidRPr="002C595C" w:rsidRDefault="00042D03" w:rsidP="00042D03">
      <w:pPr>
        <w:pStyle w:val="2"/>
        <w:rPr>
          <w:rFonts w:ascii="微软雅黑" w:eastAsia="微软雅黑" w:hAnsi="微软雅黑"/>
        </w:rPr>
      </w:pPr>
      <w:bookmarkStart w:id="88" w:name="_Toc467602058"/>
      <w:bookmarkStart w:id="89" w:name="_Toc467683491"/>
      <w:bookmarkStart w:id="90" w:name="_Toc468096847"/>
      <w:r w:rsidRPr="002C595C">
        <w:rPr>
          <w:rFonts w:ascii="微软雅黑" w:eastAsia="微软雅黑" w:hAnsi="微软雅黑" w:hint="eastAsia"/>
        </w:rPr>
        <w:t>体验中心</w:t>
      </w:r>
      <w:bookmarkEnd w:id="88"/>
      <w:bookmarkEnd w:id="89"/>
      <w:bookmarkEnd w:id="90"/>
    </w:p>
    <w:p w:rsidR="00042D03" w:rsidRPr="002C595C" w:rsidRDefault="00042D03" w:rsidP="00042D03">
      <w:pPr>
        <w:pStyle w:val="aa"/>
        <w:spacing w:before="156"/>
        <w:ind w:firstLineChars="200" w:firstLine="480"/>
        <w:rPr>
          <w:rFonts w:ascii="微软雅黑" w:eastAsia="微软雅黑" w:hAnsi="微软雅黑" w:cs="微软雅黑"/>
          <w:sz w:val="24"/>
          <w:lang w:eastAsia="zh-CN"/>
        </w:rPr>
      </w:pPr>
      <w:r w:rsidRPr="002C595C">
        <w:rPr>
          <w:rFonts w:ascii="微软雅黑" w:eastAsia="微软雅黑" w:hAnsi="微软雅黑" w:cs="微软雅黑" w:hint="eastAsia"/>
          <w:sz w:val="24"/>
          <w:lang w:eastAsia="zh-CN"/>
        </w:rPr>
        <w:t>体验中心频道按照智慧教学、智慧学习、智慧评价、智慧</w:t>
      </w:r>
      <w:proofErr w:type="gramStart"/>
      <w:r w:rsidRPr="002C595C">
        <w:rPr>
          <w:rFonts w:ascii="微软雅黑" w:eastAsia="微软雅黑" w:hAnsi="微软雅黑" w:cs="微软雅黑" w:hint="eastAsia"/>
          <w:sz w:val="24"/>
          <w:lang w:eastAsia="zh-CN"/>
        </w:rPr>
        <w:t>研</w:t>
      </w:r>
      <w:proofErr w:type="gramEnd"/>
      <w:r w:rsidRPr="002C595C">
        <w:rPr>
          <w:rFonts w:ascii="微软雅黑" w:eastAsia="微软雅黑" w:hAnsi="微软雅黑" w:cs="微软雅黑" w:hint="eastAsia"/>
          <w:sz w:val="24"/>
          <w:lang w:eastAsia="zh-CN"/>
        </w:rPr>
        <w:t>训、智慧管理五个维度将平台上的重要应用场景以短视频的方式进行集中呈现，方便平台用户可以快速生动的了解平台重点内容，同时也</w:t>
      </w:r>
      <w:r w:rsidRPr="002C595C">
        <w:rPr>
          <w:rFonts w:ascii="微软雅黑" w:eastAsia="微软雅黑" w:hAnsi="微软雅黑" w:cs="微软雅黑"/>
          <w:sz w:val="24"/>
          <w:lang w:eastAsia="zh-CN"/>
        </w:rPr>
        <w:t>帮助电教单位减少减轻一定的培训工作，让教师快速上手</w:t>
      </w:r>
      <w:r w:rsidRPr="002C595C">
        <w:rPr>
          <w:rFonts w:ascii="微软雅黑" w:eastAsia="微软雅黑" w:hAnsi="微软雅黑" w:cs="微软雅黑" w:hint="eastAsia"/>
          <w:sz w:val="24"/>
          <w:lang w:eastAsia="zh-CN"/>
        </w:rPr>
        <w:t>；另外，通过首页的管理者、教师、学生、家长的角色维</w:t>
      </w:r>
      <w:proofErr w:type="gramStart"/>
      <w:r w:rsidRPr="002C595C">
        <w:rPr>
          <w:rFonts w:ascii="微软雅黑" w:eastAsia="微软雅黑" w:hAnsi="微软雅黑" w:cs="微软雅黑" w:hint="eastAsia"/>
          <w:sz w:val="24"/>
          <w:lang w:eastAsia="zh-CN"/>
        </w:rPr>
        <w:t>度进入</w:t>
      </w:r>
      <w:proofErr w:type="gramEnd"/>
      <w:r w:rsidRPr="002C595C">
        <w:rPr>
          <w:rFonts w:ascii="微软雅黑" w:eastAsia="微软雅黑" w:hAnsi="微软雅黑" w:cs="微软雅黑" w:hint="eastAsia"/>
          <w:sz w:val="24"/>
          <w:lang w:eastAsia="zh-CN"/>
        </w:rPr>
        <w:lastRenderedPageBreak/>
        <w:t>体验中心也能集中看到对应角色会用到的应用场景的体验视频。</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hint="eastAsia"/>
          <w:noProof/>
          <w:sz w:val="24"/>
          <w:lang w:eastAsia="zh-CN"/>
        </w:rPr>
        <w:drawing>
          <wp:inline distT="0" distB="0" distL="0" distR="0">
            <wp:extent cx="5274310" cy="2386507"/>
            <wp:effectExtent l="19050" t="19050" r="21590" b="13793"/>
            <wp:docPr id="11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4"/>
                    <a:srcRect/>
                    <a:stretch>
                      <a:fillRect/>
                    </a:stretch>
                  </pic:blipFill>
                  <pic:spPr bwMode="auto">
                    <a:xfrm>
                      <a:off x="0" y="0"/>
                      <a:ext cx="5274310" cy="2386507"/>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042D03">
      <w:pPr>
        <w:pStyle w:val="2"/>
        <w:rPr>
          <w:rFonts w:ascii="微软雅黑" w:eastAsia="微软雅黑" w:hAnsi="微软雅黑"/>
        </w:rPr>
      </w:pPr>
      <w:bookmarkStart w:id="91" w:name="_Toc467602059"/>
      <w:bookmarkStart w:id="92" w:name="_Toc467683492"/>
      <w:bookmarkStart w:id="93" w:name="_Toc468096848"/>
      <w:r w:rsidRPr="002C595C">
        <w:rPr>
          <w:rFonts w:ascii="微软雅黑" w:eastAsia="微软雅黑" w:hAnsi="微软雅黑" w:hint="eastAsia"/>
        </w:rPr>
        <w:t>搜索频道</w:t>
      </w:r>
      <w:bookmarkEnd w:id="91"/>
      <w:bookmarkEnd w:id="92"/>
      <w:bookmarkEnd w:id="93"/>
    </w:p>
    <w:p w:rsidR="00042D03" w:rsidRPr="002C595C" w:rsidRDefault="00042D03" w:rsidP="00042D03">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cs="微软雅黑" w:hint="eastAsia"/>
          <w:sz w:val="24"/>
          <w:lang w:eastAsia="zh-CN"/>
        </w:rPr>
        <w:t>搜索频道支持用于进行资源搜索、应用搜索、找人（用户搜索）、社区搜索和名师搜索，其中资源、应用、社区、名师的搜索均是进入各自频道里面的搜索页面显示搜索结果，用户搜索则需要用户登陆后前往通讯录中进行搜索找人。</w:t>
      </w:r>
    </w:p>
    <w:p w:rsidR="00042D03" w:rsidRPr="002C595C" w:rsidRDefault="00C95006" w:rsidP="00042D03">
      <w:pPr>
        <w:pStyle w:val="aa"/>
        <w:spacing w:before="156"/>
        <w:ind w:firstLine="0"/>
        <w:rPr>
          <w:rFonts w:ascii="微软雅黑" w:eastAsia="微软雅黑" w:hAnsi="微软雅黑"/>
          <w:sz w:val="24"/>
          <w:lang w:eastAsia="zh-CN"/>
        </w:rPr>
      </w:pPr>
      <w:r w:rsidRPr="00C95006">
        <w:rPr>
          <w:rFonts w:ascii="微软雅黑" w:eastAsia="微软雅黑" w:hAnsi="微软雅黑"/>
          <w:noProof/>
          <w:sz w:val="24"/>
          <w:lang w:eastAsia="zh-CN"/>
        </w:rPr>
        <w:drawing>
          <wp:inline distT="0" distB="0" distL="0" distR="0">
            <wp:extent cx="5274310" cy="1738854"/>
            <wp:effectExtent l="19050" t="0" r="2540" b="0"/>
            <wp:docPr id="22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srcRect/>
                    <a:stretch>
                      <a:fillRect/>
                    </a:stretch>
                  </pic:blipFill>
                  <pic:spPr bwMode="auto">
                    <a:xfrm>
                      <a:off x="0" y="0"/>
                      <a:ext cx="5274310" cy="1738854"/>
                    </a:xfrm>
                    <a:prstGeom prst="rect">
                      <a:avLst/>
                    </a:prstGeom>
                    <a:noFill/>
                    <a:ln w="9525">
                      <a:noFill/>
                      <a:miter lim="800000"/>
                      <a:headEnd/>
                      <a:tailEnd/>
                    </a:ln>
                  </pic:spPr>
                </pic:pic>
              </a:graphicData>
            </a:graphic>
          </wp:inline>
        </w:drawing>
      </w:r>
    </w:p>
    <w:p w:rsidR="00042D03" w:rsidRPr="002C595C" w:rsidRDefault="00042D03" w:rsidP="00042D03">
      <w:pPr>
        <w:pStyle w:val="2"/>
        <w:rPr>
          <w:rFonts w:ascii="微软雅黑" w:eastAsia="微软雅黑" w:hAnsi="微软雅黑"/>
        </w:rPr>
      </w:pPr>
      <w:bookmarkStart w:id="94" w:name="_Toc467602060"/>
      <w:bookmarkStart w:id="95" w:name="_Toc467683493"/>
      <w:bookmarkStart w:id="96" w:name="_Toc468096849"/>
      <w:r w:rsidRPr="002C595C">
        <w:rPr>
          <w:rFonts w:ascii="微软雅黑" w:eastAsia="微软雅黑" w:hAnsi="微软雅黑" w:hint="eastAsia"/>
        </w:rPr>
        <w:t>帮助中心</w:t>
      </w:r>
      <w:bookmarkEnd w:id="94"/>
      <w:bookmarkEnd w:id="95"/>
      <w:bookmarkEnd w:id="96"/>
    </w:p>
    <w:p w:rsidR="00042D03" w:rsidRPr="002C595C" w:rsidRDefault="00042D03" w:rsidP="00042D03">
      <w:pPr>
        <w:pStyle w:val="aa"/>
        <w:spacing w:before="156"/>
        <w:ind w:firstLineChars="200" w:firstLine="480"/>
        <w:rPr>
          <w:rFonts w:ascii="微软雅黑" w:eastAsia="微软雅黑" w:hAnsi="微软雅黑" w:cs="微软雅黑"/>
          <w:sz w:val="24"/>
          <w:lang w:eastAsia="zh-CN"/>
        </w:rPr>
      </w:pPr>
      <w:r w:rsidRPr="002C595C">
        <w:rPr>
          <w:rFonts w:ascii="微软雅黑" w:eastAsia="微软雅黑" w:hAnsi="微软雅黑" w:cs="微软雅黑" w:hint="eastAsia"/>
          <w:sz w:val="24"/>
          <w:lang w:eastAsia="zh-CN"/>
        </w:rPr>
        <w:t>帮助中心</w:t>
      </w:r>
      <w:r w:rsidRPr="002C595C">
        <w:rPr>
          <w:rFonts w:ascii="微软雅黑" w:eastAsia="微软雅黑" w:hAnsi="微软雅黑" w:cs="微软雅黑" w:hint="eastAsia"/>
          <w:sz w:val="24"/>
        </w:rPr>
        <w:t>主要</w:t>
      </w:r>
      <w:r w:rsidRPr="002C595C">
        <w:rPr>
          <w:rFonts w:ascii="微软雅黑" w:eastAsia="微软雅黑" w:hAnsi="微软雅黑" w:cs="微软雅黑" w:hint="eastAsia"/>
          <w:sz w:val="24"/>
          <w:lang w:eastAsia="zh-CN"/>
        </w:rPr>
        <w:t>展示平台使用的常见问题、用户操作手册以及提供用户反馈和反馈查询入口。</w:t>
      </w:r>
    </w:p>
    <w:p w:rsidR="00042D03" w:rsidRPr="002C595C" w:rsidRDefault="00042D03" w:rsidP="00415FDF">
      <w:pPr>
        <w:pStyle w:val="3"/>
        <w:numPr>
          <w:ilvl w:val="2"/>
          <w:numId w:val="7"/>
        </w:numPr>
      </w:pPr>
      <w:bookmarkStart w:id="97" w:name="_Toc467602061"/>
      <w:bookmarkStart w:id="98" w:name="_Toc467683494"/>
      <w:bookmarkStart w:id="99" w:name="_Toc468096850"/>
      <w:r w:rsidRPr="002C595C">
        <w:rPr>
          <w:rFonts w:hint="eastAsia"/>
        </w:rPr>
        <w:lastRenderedPageBreak/>
        <w:t>常见问题</w:t>
      </w:r>
      <w:bookmarkEnd w:id="97"/>
      <w:bookmarkEnd w:id="98"/>
      <w:bookmarkEnd w:id="99"/>
    </w:p>
    <w:p w:rsidR="00042D03" w:rsidRPr="002C595C" w:rsidRDefault="00042D03" w:rsidP="00042D03">
      <w:pPr>
        <w:ind w:firstLineChars="200" w:firstLine="480"/>
        <w:rPr>
          <w:rFonts w:ascii="微软雅黑" w:eastAsia="微软雅黑" w:hAnsi="微软雅黑"/>
        </w:rPr>
      </w:pPr>
      <w:r w:rsidRPr="002C595C">
        <w:rPr>
          <w:rFonts w:ascii="微软雅黑" w:eastAsia="微软雅黑" w:hAnsi="微软雅黑" w:cs="微软雅黑" w:hint="eastAsia"/>
          <w:sz w:val="24"/>
        </w:rPr>
        <w:t>帮助中心常见问题部分，主要展示注册登录管理、个人空间管理、资源中心管理、应用中心管理、机构空间管理的常见问题，可以点</w:t>
      </w:r>
      <w:proofErr w:type="gramStart"/>
      <w:r w:rsidRPr="002C595C">
        <w:rPr>
          <w:rFonts w:ascii="微软雅黑" w:eastAsia="微软雅黑" w:hAnsi="微软雅黑" w:cs="微软雅黑" w:hint="eastAsia"/>
          <w:sz w:val="24"/>
        </w:rPr>
        <w:t>开问题</w:t>
      </w:r>
      <w:proofErr w:type="gramEnd"/>
      <w:r w:rsidRPr="002C595C">
        <w:rPr>
          <w:rFonts w:ascii="微软雅黑" w:eastAsia="微软雅黑" w:hAnsi="微软雅黑" w:cs="微软雅黑" w:hint="eastAsia"/>
          <w:sz w:val="24"/>
        </w:rPr>
        <w:t>列表，查看问题详情，还可以搜索常见问题。</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5274310" cy="2069119"/>
            <wp:effectExtent l="19050" t="19050" r="21590" b="26381"/>
            <wp:docPr id="3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srcRect/>
                    <a:stretch>
                      <a:fillRect/>
                    </a:stretch>
                  </pic:blipFill>
                  <pic:spPr bwMode="auto">
                    <a:xfrm>
                      <a:off x="0" y="0"/>
                      <a:ext cx="5274310" cy="2069119"/>
                    </a:xfrm>
                    <a:prstGeom prst="rect">
                      <a:avLst/>
                    </a:prstGeom>
                    <a:noFill/>
                    <a:ln w="9525">
                      <a:solidFill>
                        <a:schemeClr val="bg1">
                          <a:lumMod val="75000"/>
                        </a:schemeClr>
                      </a:solidFill>
                      <a:miter lim="800000"/>
                      <a:headEnd/>
                      <a:tailEnd/>
                    </a:ln>
                  </pic:spPr>
                </pic:pic>
              </a:graphicData>
            </a:graphic>
          </wp:inline>
        </w:drawing>
      </w:r>
    </w:p>
    <w:p w:rsidR="00042D03" w:rsidRPr="002C595C" w:rsidRDefault="00042D03" w:rsidP="00415FDF">
      <w:pPr>
        <w:pStyle w:val="3"/>
        <w:numPr>
          <w:ilvl w:val="2"/>
          <w:numId w:val="7"/>
        </w:numPr>
      </w:pPr>
      <w:bookmarkStart w:id="100" w:name="_Toc467602062"/>
      <w:bookmarkStart w:id="101" w:name="_Toc467683495"/>
      <w:bookmarkStart w:id="102" w:name="_Toc468096851"/>
      <w:r w:rsidRPr="002C595C">
        <w:rPr>
          <w:rFonts w:hint="eastAsia"/>
        </w:rPr>
        <w:t>操作手册</w:t>
      </w:r>
      <w:bookmarkEnd w:id="100"/>
      <w:bookmarkEnd w:id="101"/>
      <w:bookmarkEnd w:id="102"/>
    </w:p>
    <w:p w:rsidR="00042D03" w:rsidRPr="002C595C" w:rsidRDefault="00042D03" w:rsidP="00042D03">
      <w:pPr>
        <w:pStyle w:val="aa"/>
        <w:spacing w:before="156"/>
        <w:ind w:firstLineChars="200" w:firstLine="480"/>
        <w:rPr>
          <w:rFonts w:ascii="微软雅黑" w:eastAsia="微软雅黑" w:hAnsi="微软雅黑" w:cs="微软雅黑"/>
          <w:sz w:val="24"/>
          <w:lang w:eastAsia="zh-CN"/>
        </w:rPr>
      </w:pPr>
      <w:r w:rsidRPr="002C595C">
        <w:rPr>
          <w:rFonts w:ascii="微软雅黑" w:eastAsia="微软雅黑" w:hAnsi="微软雅黑" w:cs="微软雅黑" w:hint="eastAsia"/>
          <w:sz w:val="24"/>
          <w:lang w:eastAsia="zh-CN"/>
        </w:rPr>
        <w:t>操作手册主要展示平台上教师、学生、家长、学校、机构用户的使用手册，里面会详细讲解每一类用户使用平台的功能用法，支持在线预览和文件下载。</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5274310" cy="2094274"/>
            <wp:effectExtent l="1905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srcRect/>
                    <a:stretch>
                      <a:fillRect/>
                    </a:stretch>
                  </pic:blipFill>
                  <pic:spPr bwMode="auto">
                    <a:xfrm>
                      <a:off x="0" y="0"/>
                      <a:ext cx="5274310" cy="2094274"/>
                    </a:xfrm>
                    <a:prstGeom prst="rect">
                      <a:avLst/>
                    </a:prstGeom>
                    <a:noFill/>
                    <a:ln w="9525">
                      <a:noFill/>
                      <a:miter lim="800000"/>
                      <a:headEnd/>
                      <a:tailEnd/>
                    </a:ln>
                  </pic:spPr>
                </pic:pic>
              </a:graphicData>
            </a:graphic>
          </wp:inline>
        </w:drawing>
      </w:r>
    </w:p>
    <w:p w:rsidR="00042D03" w:rsidRPr="002C595C" w:rsidRDefault="00042D03" w:rsidP="00415FDF">
      <w:pPr>
        <w:pStyle w:val="3"/>
        <w:numPr>
          <w:ilvl w:val="2"/>
          <w:numId w:val="7"/>
        </w:numPr>
      </w:pPr>
      <w:bookmarkStart w:id="103" w:name="_Toc467602063"/>
      <w:bookmarkStart w:id="104" w:name="_Toc467683496"/>
      <w:bookmarkStart w:id="105" w:name="_Toc468096852"/>
      <w:r w:rsidRPr="002C595C">
        <w:rPr>
          <w:rFonts w:hint="eastAsia"/>
        </w:rPr>
        <w:lastRenderedPageBreak/>
        <w:t>用户反馈</w:t>
      </w:r>
      <w:bookmarkEnd w:id="103"/>
      <w:bookmarkEnd w:id="104"/>
      <w:bookmarkEnd w:id="105"/>
    </w:p>
    <w:p w:rsidR="00042D03" w:rsidRPr="002C595C" w:rsidRDefault="00042D03" w:rsidP="00042D03">
      <w:pPr>
        <w:pStyle w:val="aa"/>
        <w:spacing w:before="156"/>
        <w:ind w:firstLineChars="200" w:firstLine="480"/>
        <w:rPr>
          <w:rFonts w:ascii="微软雅黑" w:eastAsia="微软雅黑" w:hAnsi="微软雅黑" w:cs="微软雅黑"/>
          <w:sz w:val="24"/>
          <w:lang w:eastAsia="zh-CN"/>
        </w:rPr>
      </w:pPr>
      <w:r w:rsidRPr="002C595C">
        <w:rPr>
          <w:rFonts w:ascii="微软雅黑" w:eastAsia="微软雅黑" w:hAnsi="微软雅黑" w:cs="微软雅黑" w:hint="eastAsia"/>
          <w:sz w:val="24"/>
          <w:lang w:eastAsia="zh-CN"/>
        </w:rPr>
        <w:t>为平台用户提供反馈意见的窗口，用户填写反馈内容后，提交到平台时会收到一个反馈编码，根据该反馈编码可以随时通过 反馈查询功能查看反馈的回复进度，平台管理员回复反馈内容后，用户将会收到响应消息以查看。</w:t>
      </w:r>
    </w:p>
    <w:p w:rsidR="00042D03" w:rsidRPr="002C595C" w:rsidRDefault="00042D03" w:rsidP="00042D03">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5274310" cy="2081964"/>
            <wp:effectExtent l="19050" t="19050" r="21590" b="13536"/>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srcRect/>
                    <a:stretch>
                      <a:fillRect/>
                    </a:stretch>
                  </pic:blipFill>
                  <pic:spPr bwMode="auto">
                    <a:xfrm>
                      <a:off x="0" y="0"/>
                      <a:ext cx="5274310" cy="2081964"/>
                    </a:xfrm>
                    <a:prstGeom prst="rect">
                      <a:avLst/>
                    </a:prstGeom>
                    <a:noFill/>
                    <a:ln w="9525">
                      <a:solidFill>
                        <a:schemeClr val="bg1">
                          <a:lumMod val="75000"/>
                        </a:schemeClr>
                      </a:solidFill>
                      <a:miter lim="800000"/>
                      <a:headEnd/>
                      <a:tailEnd/>
                    </a:ln>
                  </pic:spPr>
                </pic:pic>
              </a:graphicData>
            </a:graphic>
          </wp:inline>
        </w:drawing>
      </w:r>
    </w:p>
    <w:p w:rsidR="006C140A" w:rsidRPr="002C595C" w:rsidRDefault="006C140A" w:rsidP="00BE11FB">
      <w:pPr>
        <w:pStyle w:val="1"/>
        <w:rPr>
          <w:rFonts w:ascii="微软雅黑" w:eastAsia="微软雅黑" w:hAnsi="微软雅黑"/>
        </w:rPr>
      </w:pPr>
      <w:bookmarkStart w:id="106" w:name="_Toc467534682"/>
      <w:bookmarkStart w:id="107" w:name="_Toc468096853"/>
      <w:bookmarkStart w:id="108" w:name="_Toc467683148"/>
      <w:r w:rsidRPr="002C595C">
        <w:rPr>
          <w:rFonts w:ascii="微软雅黑" w:eastAsia="微软雅黑" w:hAnsi="微软雅黑" w:hint="eastAsia"/>
        </w:rPr>
        <w:t>注册登录</w:t>
      </w:r>
      <w:bookmarkEnd w:id="106"/>
      <w:bookmarkEnd w:id="107"/>
    </w:p>
    <w:p w:rsidR="006C140A" w:rsidRPr="002C595C" w:rsidRDefault="006C140A" w:rsidP="006C140A">
      <w:pPr>
        <w:pStyle w:val="2"/>
        <w:rPr>
          <w:rFonts w:ascii="微软雅黑" w:eastAsia="微软雅黑" w:hAnsi="微软雅黑"/>
        </w:rPr>
      </w:pPr>
      <w:bookmarkStart w:id="109" w:name="_Toc467534683"/>
      <w:bookmarkStart w:id="110" w:name="_Toc468096854"/>
      <w:r w:rsidRPr="002C595C">
        <w:rPr>
          <w:rFonts w:ascii="微软雅黑" w:eastAsia="微软雅黑" w:hAnsi="微软雅黑" w:hint="eastAsia"/>
        </w:rPr>
        <w:t>用户注册</w:t>
      </w:r>
      <w:bookmarkEnd w:id="109"/>
      <w:bookmarkEnd w:id="110"/>
    </w:p>
    <w:p w:rsidR="006C140A" w:rsidRPr="002C595C" w:rsidRDefault="006C140A" w:rsidP="006C140A">
      <w:pPr>
        <w:ind w:firstLineChars="200" w:firstLine="480"/>
        <w:jc w:val="left"/>
        <w:rPr>
          <w:rFonts w:ascii="微软雅黑" w:eastAsia="微软雅黑" w:hAnsi="微软雅黑"/>
          <w:sz w:val="24"/>
          <w:szCs w:val="24"/>
        </w:rPr>
      </w:pPr>
      <w:r w:rsidRPr="002C595C">
        <w:rPr>
          <w:rFonts w:ascii="微软雅黑" w:eastAsia="微软雅黑" w:hAnsi="微软雅黑" w:hint="eastAsia"/>
          <w:sz w:val="24"/>
          <w:szCs w:val="24"/>
        </w:rPr>
        <w:t>如果你尚未获得用户名和密码，请先注册。在“空间登录”处，点击“立即注册”。</w:t>
      </w:r>
    </w:p>
    <w:p w:rsidR="006C140A" w:rsidRPr="002C595C" w:rsidRDefault="00C95006" w:rsidP="006C140A">
      <w:pPr>
        <w:rPr>
          <w:rFonts w:ascii="微软雅黑" w:eastAsia="微软雅黑" w:hAnsi="微软雅黑"/>
        </w:rPr>
      </w:pPr>
      <w:r w:rsidRPr="00C95006">
        <w:rPr>
          <w:rFonts w:ascii="微软雅黑" w:eastAsia="微软雅黑" w:hAnsi="微软雅黑"/>
          <w:noProof/>
        </w:rPr>
        <w:drawing>
          <wp:inline distT="0" distB="0" distL="0" distR="0">
            <wp:extent cx="5219700" cy="1905000"/>
            <wp:effectExtent l="19050" t="0" r="0" b="0"/>
            <wp:docPr id="2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srcRect/>
                    <a:stretch>
                      <a:fillRect/>
                    </a:stretch>
                  </pic:blipFill>
                  <pic:spPr bwMode="auto">
                    <a:xfrm>
                      <a:off x="0" y="0"/>
                      <a:ext cx="5219700" cy="1905000"/>
                    </a:xfrm>
                    <a:prstGeom prst="rect">
                      <a:avLst/>
                    </a:prstGeom>
                    <a:noFill/>
                    <a:ln w="9525">
                      <a:noFill/>
                      <a:miter lim="800000"/>
                      <a:headEnd/>
                      <a:tailEnd/>
                    </a:ln>
                  </pic:spPr>
                </pic:pic>
              </a:graphicData>
            </a:graphic>
          </wp:inline>
        </w:drawing>
      </w:r>
    </w:p>
    <w:p w:rsidR="006C140A" w:rsidRPr="002C595C" w:rsidRDefault="006C140A" w:rsidP="006C140A">
      <w:pPr>
        <w:ind w:firstLineChars="200" w:firstLine="480"/>
        <w:jc w:val="left"/>
        <w:rPr>
          <w:rFonts w:ascii="微软雅黑" w:eastAsia="微软雅黑" w:hAnsi="微软雅黑"/>
          <w:sz w:val="24"/>
          <w:szCs w:val="24"/>
        </w:rPr>
      </w:pPr>
      <w:r w:rsidRPr="002C595C">
        <w:rPr>
          <w:rFonts w:ascii="微软雅黑" w:eastAsia="微软雅黑" w:hAnsi="微软雅黑" w:hint="eastAsia"/>
          <w:sz w:val="24"/>
          <w:szCs w:val="24"/>
        </w:rPr>
        <w:t>弹出如下注册信息填写页面，请填写“选择身份”、“用户名”、“密码”、“确</w:t>
      </w:r>
      <w:r w:rsidRPr="002C595C">
        <w:rPr>
          <w:rFonts w:ascii="微软雅黑" w:eastAsia="微软雅黑" w:hAnsi="微软雅黑" w:hint="eastAsia"/>
          <w:sz w:val="24"/>
          <w:szCs w:val="24"/>
        </w:rPr>
        <w:lastRenderedPageBreak/>
        <w:t>认密码”、 “真实姓名”、等信息后，完成注册。</w:t>
      </w:r>
    </w:p>
    <w:p w:rsidR="006C140A" w:rsidRPr="002C595C" w:rsidRDefault="00C95006" w:rsidP="006C140A">
      <w:pPr>
        <w:rPr>
          <w:rFonts w:ascii="微软雅黑" w:eastAsia="微软雅黑" w:hAnsi="微软雅黑"/>
          <w:sz w:val="24"/>
          <w:szCs w:val="24"/>
        </w:rPr>
      </w:pPr>
      <w:r>
        <w:rPr>
          <w:rFonts w:ascii="微软雅黑" w:eastAsia="微软雅黑" w:hAnsi="微软雅黑"/>
          <w:noProof/>
          <w:sz w:val="24"/>
          <w:szCs w:val="24"/>
        </w:rPr>
        <w:drawing>
          <wp:inline distT="0" distB="0" distL="0" distR="0">
            <wp:extent cx="5238750" cy="4305300"/>
            <wp:effectExtent l="19050" t="0" r="0" b="0"/>
            <wp:docPr id="2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srcRect/>
                    <a:stretch>
                      <a:fillRect/>
                    </a:stretch>
                  </pic:blipFill>
                  <pic:spPr bwMode="auto">
                    <a:xfrm>
                      <a:off x="0" y="0"/>
                      <a:ext cx="5238750" cy="4305300"/>
                    </a:xfrm>
                    <a:prstGeom prst="rect">
                      <a:avLst/>
                    </a:prstGeom>
                    <a:noFill/>
                    <a:ln w="9525">
                      <a:noFill/>
                      <a:miter lim="800000"/>
                      <a:headEnd/>
                      <a:tailEnd/>
                    </a:ln>
                  </pic:spPr>
                </pic:pic>
              </a:graphicData>
            </a:graphic>
          </wp:inline>
        </w:drawing>
      </w:r>
    </w:p>
    <w:p w:rsidR="006C140A" w:rsidRPr="002C595C" w:rsidRDefault="006C140A" w:rsidP="006C140A">
      <w:pPr>
        <w:ind w:firstLineChars="200" w:firstLine="480"/>
        <w:jc w:val="left"/>
        <w:rPr>
          <w:rFonts w:ascii="微软雅黑" w:eastAsia="微软雅黑" w:hAnsi="微软雅黑"/>
          <w:sz w:val="24"/>
          <w:szCs w:val="24"/>
        </w:rPr>
      </w:pPr>
      <w:r w:rsidRPr="002C595C">
        <w:rPr>
          <w:rFonts w:ascii="微软雅黑" w:eastAsia="微软雅黑" w:hAnsi="微软雅黑" w:hint="eastAsia"/>
          <w:sz w:val="24"/>
          <w:szCs w:val="24"/>
        </w:rPr>
        <w:t>显示“注册成功”后，可以直接进入空间，也可以进入“个人中心”进一步完善个人资料。</w:t>
      </w:r>
    </w:p>
    <w:p w:rsidR="006C140A" w:rsidRPr="002C595C" w:rsidRDefault="006C140A" w:rsidP="006C140A">
      <w:pPr>
        <w:ind w:firstLineChars="200" w:firstLine="480"/>
        <w:jc w:val="left"/>
        <w:rPr>
          <w:rFonts w:ascii="微软雅黑" w:eastAsia="微软雅黑" w:hAnsi="微软雅黑"/>
          <w:sz w:val="24"/>
          <w:szCs w:val="24"/>
        </w:rPr>
      </w:pPr>
    </w:p>
    <w:p w:rsidR="006C140A" w:rsidRPr="002C595C" w:rsidRDefault="006C140A" w:rsidP="006C140A">
      <w:pPr>
        <w:ind w:firstLineChars="200" w:firstLine="480"/>
        <w:jc w:val="center"/>
        <w:rPr>
          <w:rFonts w:ascii="微软雅黑" w:eastAsia="微软雅黑" w:hAnsi="微软雅黑"/>
          <w:sz w:val="24"/>
          <w:szCs w:val="24"/>
        </w:rPr>
      </w:pPr>
    </w:p>
    <w:p w:rsidR="006C140A" w:rsidRPr="002C595C" w:rsidRDefault="006C140A" w:rsidP="006C140A">
      <w:pPr>
        <w:pStyle w:val="2"/>
        <w:rPr>
          <w:rFonts w:ascii="微软雅黑" w:eastAsia="微软雅黑" w:hAnsi="微软雅黑"/>
        </w:rPr>
      </w:pPr>
      <w:bookmarkStart w:id="111" w:name="_Toc467534684"/>
      <w:bookmarkStart w:id="112" w:name="_Toc468096855"/>
      <w:r w:rsidRPr="002C595C">
        <w:rPr>
          <w:rFonts w:ascii="微软雅黑" w:eastAsia="微软雅黑" w:hAnsi="微软雅黑" w:hint="eastAsia"/>
        </w:rPr>
        <w:t>空间登录</w:t>
      </w:r>
      <w:bookmarkEnd w:id="111"/>
      <w:bookmarkEnd w:id="112"/>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在“空间登录”处，输入已有的用户名、密码，点击“登录</w:t>
      </w:r>
      <w:r w:rsidRPr="002C595C">
        <w:rPr>
          <w:rFonts w:ascii="微软雅黑" w:eastAsia="微软雅黑" w:hAnsi="微软雅黑"/>
          <w:sz w:val="24"/>
          <w:lang w:eastAsia="zh-CN"/>
        </w:rPr>
        <w:t>”</w:t>
      </w:r>
      <w:r w:rsidRPr="002C595C">
        <w:rPr>
          <w:rFonts w:ascii="微软雅黑" w:eastAsia="微软雅黑" w:hAnsi="微软雅黑" w:hint="eastAsia"/>
          <w:sz w:val="24"/>
          <w:lang w:eastAsia="zh-CN"/>
        </w:rPr>
        <w:t>进入个人空间。</w:t>
      </w:r>
    </w:p>
    <w:p w:rsidR="006C140A" w:rsidRPr="002C595C" w:rsidRDefault="006C140A" w:rsidP="006C140A">
      <w:pPr>
        <w:rPr>
          <w:rFonts w:ascii="微软雅黑" w:eastAsia="微软雅黑" w:hAnsi="微软雅黑"/>
          <w:b/>
          <w:sz w:val="28"/>
          <w:szCs w:val="28"/>
        </w:rPr>
      </w:pPr>
    </w:p>
    <w:p w:rsidR="006C140A" w:rsidRPr="002C595C" w:rsidRDefault="006C140A" w:rsidP="006C140A">
      <w:pPr>
        <w:pStyle w:val="2"/>
        <w:rPr>
          <w:rFonts w:ascii="微软雅黑" w:eastAsia="微软雅黑" w:hAnsi="微软雅黑"/>
        </w:rPr>
      </w:pPr>
      <w:bookmarkStart w:id="113" w:name="_Toc467534685"/>
      <w:bookmarkStart w:id="114" w:name="_Toc468096856"/>
      <w:r w:rsidRPr="002C595C">
        <w:rPr>
          <w:rFonts w:ascii="微软雅黑" w:eastAsia="微软雅黑" w:hAnsi="微软雅黑" w:hint="eastAsia"/>
        </w:rPr>
        <w:lastRenderedPageBreak/>
        <w:t>密码找回</w:t>
      </w:r>
      <w:bookmarkEnd w:id="113"/>
      <w:bookmarkEnd w:id="114"/>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如果教师忘记自己的登录密码，可以通过平台密码找回。首先，点击首页“空间登录”的“忘记密码”，如下图所示。</w:t>
      </w:r>
    </w:p>
    <w:p w:rsidR="006C140A" w:rsidRPr="002C595C" w:rsidRDefault="00C95006" w:rsidP="006C140A">
      <w:pPr>
        <w:pStyle w:val="aa"/>
        <w:spacing w:before="156"/>
        <w:ind w:firstLineChars="83" w:firstLine="199"/>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48275" cy="1924050"/>
            <wp:effectExtent l="19050" t="0" r="9525" b="0"/>
            <wp:docPr id="2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srcRect/>
                    <a:stretch>
                      <a:fillRect/>
                    </a:stretch>
                  </pic:blipFill>
                  <pic:spPr bwMode="auto">
                    <a:xfrm>
                      <a:off x="0" y="0"/>
                      <a:ext cx="5248275" cy="1924050"/>
                    </a:xfrm>
                    <a:prstGeom prst="rect">
                      <a:avLst/>
                    </a:prstGeom>
                    <a:noFill/>
                    <a:ln w="9525">
                      <a:noFill/>
                      <a:miter lim="800000"/>
                      <a:headEnd/>
                      <a:tailEnd/>
                    </a:ln>
                  </pic:spPr>
                </pic:pic>
              </a:graphicData>
            </a:graphic>
          </wp:inline>
        </w:drawing>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密码找回需要完成三个步骤：选择找回方式、验证身份信息和重置密码。其中找回方式包括</w:t>
      </w:r>
      <w:proofErr w:type="gramStart"/>
      <w:r w:rsidRPr="002C595C">
        <w:rPr>
          <w:rFonts w:ascii="微软雅黑" w:eastAsia="微软雅黑" w:hAnsi="微软雅黑" w:hint="eastAsia"/>
          <w:sz w:val="24"/>
          <w:lang w:eastAsia="zh-CN"/>
        </w:rPr>
        <w:t>“</w:t>
      </w:r>
      <w:proofErr w:type="gramEnd"/>
      <w:r w:rsidRPr="002C595C">
        <w:rPr>
          <w:rFonts w:ascii="微软雅黑" w:eastAsia="微软雅黑" w:hAnsi="微软雅黑" w:hint="eastAsia"/>
          <w:sz w:val="24"/>
          <w:lang w:eastAsia="zh-CN"/>
        </w:rPr>
        <w:t>通过邮箱找回“和”通过手机找回“两种方式。</w:t>
      </w:r>
    </w:p>
    <w:p w:rsidR="006C140A" w:rsidRPr="002C595C" w:rsidRDefault="006C140A" w:rsidP="006C140A">
      <w:pPr>
        <w:spacing w:line="360" w:lineRule="auto"/>
        <w:jc w:val="center"/>
        <w:rPr>
          <w:rFonts w:ascii="微软雅黑" w:eastAsia="微软雅黑" w:hAnsi="微软雅黑"/>
        </w:rPr>
      </w:pPr>
    </w:p>
    <w:p w:rsidR="006C140A" w:rsidRPr="002C595C" w:rsidRDefault="006C140A" w:rsidP="006C140A">
      <w:pPr>
        <w:spacing w:line="360" w:lineRule="auto"/>
        <w:jc w:val="center"/>
        <w:rPr>
          <w:rFonts w:ascii="微软雅黑" w:eastAsia="微软雅黑" w:hAnsi="微软雅黑"/>
        </w:rPr>
      </w:pPr>
    </w:p>
    <w:p w:rsidR="006C140A" w:rsidRPr="002C595C" w:rsidRDefault="006C140A" w:rsidP="00415FDF">
      <w:pPr>
        <w:pStyle w:val="3"/>
        <w:numPr>
          <w:ilvl w:val="2"/>
          <w:numId w:val="20"/>
        </w:numPr>
      </w:pPr>
      <w:bookmarkStart w:id="115" w:name="_Toc467534686"/>
      <w:bookmarkStart w:id="116" w:name="_Toc468096857"/>
      <w:r w:rsidRPr="002C595C">
        <w:rPr>
          <w:rFonts w:hint="eastAsia"/>
        </w:rPr>
        <w:t>通过邮箱找回</w:t>
      </w:r>
      <w:bookmarkEnd w:id="115"/>
      <w:bookmarkEnd w:id="116"/>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选择“通过邮箱找回”，用户需输入已经绑定的邮箱，选择“</w:t>
      </w:r>
      <w:r w:rsidR="00443738">
        <w:rPr>
          <w:rFonts w:ascii="微软雅黑" w:eastAsia="微软雅黑" w:hAnsi="微软雅黑" w:hint="eastAsia"/>
          <w:sz w:val="24"/>
          <w:lang w:eastAsia="zh-CN"/>
        </w:rPr>
        <w:t>发送验证邮件</w:t>
      </w:r>
      <w:r w:rsidRPr="002C595C">
        <w:rPr>
          <w:rFonts w:ascii="微软雅黑" w:eastAsia="微软雅黑" w:hAnsi="微软雅黑" w:hint="eastAsia"/>
          <w:sz w:val="24"/>
          <w:lang w:eastAsia="zh-CN"/>
        </w:rPr>
        <w:t>”后，系统会将密码修改邮件发至绑定邮箱。</w:t>
      </w:r>
    </w:p>
    <w:p w:rsidR="006C140A" w:rsidRPr="002C595C" w:rsidRDefault="004D061C" w:rsidP="006C140A">
      <w:pPr>
        <w:spacing w:line="360" w:lineRule="auto"/>
        <w:jc w:val="center"/>
        <w:rPr>
          <w:rFonts w:ascii="微软雅黑" w:eastAsia="微软雅黑" w:hAnsi="微软雅黑"/>
          <w:sz w:val="24"/>
          <w:szCs w:val="24"/>
        </w:rPr>
      </w:pPr>
      <w:r>
        <w:rPr>
          <w:rFonts w:ascii="微软雅黑" w:eastAsia="微软雅黑" w:hAnsi="微软雅黑"/>
          <w:noProof/>
          <w:sz w:val="24"/>
          <w:szCs w:val="24"/>
        </w:rPr>
        <w:lastRenderedPageBreak/>
        <w:drawing>
          <wp:inline distT="0" distB="0" distL="0" distR="0">
            <wp:extent cx="5257800" cy="2838450"/>
            <wp:effectExtent l="19050" t="0" r="0" b="0"/>
            <wp:docPr id="2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srcRect/>
                    <a:stretch>
                      <a:fillRect/>
                    </a:stretch>
                  </pic:blipFill>
                  <pic:spPr bwMode="auto">
                    <a:xfrm>
                      <a:off x="0" y="0"/>
                      <a:ext cx="5257800" cy="2838450"/>
                    </a:xfrm>
                    <a:prstGeom prst="rect">
                      <a:avLst/>
                    </a:prstGeom>
                    <a:noFill/>
                    <a:ln w="9525">
                      <a:noFill/>
                      <a:miter lim="800000"/>
                      <a:headEnd/>
                      <a:tailEnd/>
                    </a:ln>
                  </pic:spPr>
                </pic:pic>
              </a:graphicData>
            </a:graphic>
          </wp:inline>
        </w:drawing>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用户登录绑定邮箱，点击密码找回链接，就会跳转到</w:t>
      </w:r>
      <w:r w:rsidRPr="002C595C">
        <w:rPr>
          <w:rFonts w:ascii="微软雅黑" w:eastAsia="微软雅黑" w:hAnsi="微软雅黑"/>
          <w:sz w:val="24"/>
          <w:lang w:eastAsia="zh-CN"/>
        </w:rPr>
        <w:t>密码重置页面</w:t>
      </w:r>
      <w:r w:rsidRPr="002C595C">
        <w:rPr>
          <w:rFonts w:ascii="微软雅黑" w:eastAsia="微软雅黑" w:hAnsi="微软雅黑" w:hint="eastAsia"/>
          <w:sz w:val="24"/>
          <w:lang w:eastAsia="zh-CN"/>
        </w:rPr>
        <w:t>。输入新的密码并确认后即完成了密码重置操作。</w:t>
      </w:r>
    </w:p>
    <w:p w:rsidR="006C140A" w:rsidRPr="002C595C" w:rsidRDefault="006C140A" w:rsidP="006C140A">
      <w:pPr>
        <w:pStyle w:val="aa"/>
        <w:spacing w:before="156"/>
        <w:ind w:firstLineChars="200" w:firstLine="480"/>
        <w:rPr>
          <w:rFonts w:ascii="微软雅黑" w:eastAsia="微软雅黑" w:hAnsi="微软雅黑"/>
          <w:sz w:val="24"/>
          <w:lang w:eastAsia="zh-CN"/>
        </w:rPr>
      </w:pPr>
    </w:p>
    <w:p w:rsidR="006C140A" w:rsidRPr="002C595C" w:rsidRDefault="006C140A" w:rsidP="00415FDF">
      <w:pPr>
        <w:pStyle w:val="3"/>
        <w:numPr>
          <w:ilvl w:val="2"/>
          <w:numId w:val="20"/>
        </w:numPr>
      </w:pPr>
      <w:bookmarkStart w:id="117" w:name="_Toc467534687"/>
      <w:bookmarkStart w:id="118" w:name="_Toc468096858"/>
      <w:r w:rsidRPr="002C595C">
        <w:rPr>
          <w:rFonts w:hint="eastAsia"/>
        </w:rPr>
        <w:t>通过手机找回</w:t>
      </w:r>
      <w:bookmarkEnd w:id="117"/>
      <w:bookmarkEnd w:id="118"/>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选择“通过手机找回”，用户需输入已经绑定的手机号和验证码，点击</w:t>
      </w:r>
      <w:proofErr w:type="gramStart"/>
      <w:r w:rsidRPr="002C595C">
        <w:rPr>
          <w:rFonts w:ascii="微软雅黑" w:eastAsia="微软雅黑" w:hAnsi="微软雅黑" w:hint="eastAsia"/>
          <w:sz w:val="24"/>
          <w:lang w:eastAsia="zh-CN"/>
        </w:rPr>
        <w:t>“</w:t>
      </w:r>
      <w:proofErr w:type="gramEnd"/>
      <w:r w:rsidRPr="002C595C">
        <w:rPr>
          <w:rFonts w:ascii="微软雅黑" w:eastAsia="微软雅黑" w:hAnsi="微软雅黑" w:hint="eastAsia"/>
          <w:sz w:val="24"/>
          <w:lang w:eastAsia="zh-CN"/>
        </w:rPr>
        <w:t>发送短信验证</w:t>
      </w:r>
      <w:proofErr w:type="gramStart"/>
      <w:r w:rsidRPr="002C595C">
        <w:rPr>
          <w:rFonts w:ascii="微软雅黑" w:eastAsia="微软雅黑" w:hAnsi="微软雅黑" w:hint="eastAsia"/>
          <w:sz w:val="24"/>
          <w:lang w:eastAsia="zh-CN"/>
        </w:rPr>
        <w:t>证</w:t>
      </w:r>
      <w:proofErr w:type="gramEnd"/>
      <w:r w:rsidRPr="002C595C">
        <w:rPr>
          <w:rFonts w:ascii="微软雅黑" w:eastAsia="微软雅黑" w:hAnsi="微软雅黑" w:hint="eastAsia"/>
          <w:sz w:val="24"/>
          <w:lang w:eastAsia="zh-CN"/>
        </w:rPr>
        <w:t>“。</w:t>
      </w:r>
    </w:p>
    <w:p w:rsidR="006C140A" w:rsidRPr="002C595C" w:rsidRDefault="004D061C" w:rsidP="006C140A">
      <w:pPr>
        <w:pStyle w:val="aa"/>
        <w:spacing w:before="156"/>
        <w:ind w:firstLineChars="95" w:firstLine="199"/>
        <w:rPr>
          <w:rFonts w:ascii="微软雅黑" w:eastAsia="微软雅黑" w:hAnsi="微软雅黑"/>
        </w:rPr>
      </w:pPr>
      <w:r>
        <w:rPr>
          <w:rFonts w:ascii="微软雅黑" w:eastAsia="微软雅黑" w:hAnsi="微软雅黑"/>
          <w:noProof/>
          <w:lang w:eastAsia="zh-CN"/>
        </w:rPr>
        <w:lastRenderedPageBreak/>
        <w:drawing>
          <wp:inline distT="0" distB="0" distL="0" distR="0">
            <wp:extent cx="5257800" cy="2895600"/>
            <wp:effectExtent l="19050" t="0" r="0" b="0"/>
            <wp:docPr id="23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srcRect/>
                    <a:stretch>
                      <a:fillRect/>
                    </a:stretch>
                  </pic:blipFill>
                  <pic:spPr bwMode="auto">
                    <a:xfrm>
                      <a:off x="0" y="0"/>
                      <a:ext cx="5257800" cy="2895600"/>
                    </a:xfrm>
                    <a:prstGeom prst="rect">
                      <a:avLst/>
                    </a:prstGeom>
                    <a:noFill/>
                    <a:ln w="9525">
                      <a:noFill/>
                      <a:miter lim="800000"/>
                      <a:headEnd/>
                      <a:tailEnd/>
                    </a:ln>
                  </pic:spPr>
                </pic:pic>
              </a:graphicData>
            </a:graphic>
          </wp:inline>
        </w:drawing>
      </w:r>
    </w:p>
    <w:p w:rsidR="006C140A" w:rsidRPr="002C595C" w:rsidRDefault="006C140A" w:rsidP="006C140A">
      <w:pPr>
        <w:pStyle w:val="aa"/>
        <w:spacing w:before="156"/>
        <w:ind w:firstLineChars="200" w:firstLine="480"/>
        <w:rPr>
          <w:rFonts w:ascii="微软雅黑" w:eastAsia="微软雅黑" w:hAnsi="微软雅黑"/>
          <w:lang w:eastAsia="zh-CN"/>
        </w:rPr>
      </w:pPr>
      <w:r w:rsidRPr="002C595C">
        <w:rPr>
          <w:rFonts w:ascii="微软雅黑" w:eastAsia="微软雅黑" w:hAnsi="微软雅黑" w:hint="eastAsia"/>
          <w:sz w:val="24"/>
          <w:lang w:eastAsia="zh-CN"/>
        </w:rPr>
        <w:t>将发至手机的验证码输入后，点击“下一步”。</w:t>
      </w:r>
    </w:p>
    <w:p w:rsidR="006C140A" w:rsidRPr="002C595C" w:rsidRDefault="006C140A" w:rsidP="006C140A">
      <w:pPr>
        <w:pStyle w:val="aa"/>
        <w:spacing w:before="156"/>
        <w:rPr>
          <w:rFonts w:ascii="微软雅黑" w:eastAsia="微软雅黑" w:hAnsi="微软雅黑"/>
          <w:sz w:val="24"/>
          <w:lang w:eastAsia="zh-CN"/>
        </w:rPr>
      </w:pPr>
      <w:r w:rsidRPr="002C595C">
        <w:rPr>
          <w:rFonts w:ascii="微软雅黑" w:eastAsia="微软雅黑" w:hAnsi="微软雅黑"/>
          <w:noProof/>
          <w:lang w:eastAsia="zh-CN"/>
        </w:rPr>
        <w:drawing>
          <wp:inline distT="0" distB="0" distL="0" distR="0">
            <wp:extent cx="5274310" cy="2331929"/>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274310" cy="2331929"/>
                    </a:xfrm>
                    <a:prstGeom prst="rect">
                      <a:avLst/>
                    </a:prstGeom>
                  </pic:spPr>
                </pic:pic>
              </a:graphicData>
            </a:graphic>
          </wp:inline>
        </w:drawing>
      </w:r>
      <w:r w:rsidRPr="002C595C">
        <w:rPr>
          <w:rFonts w:ascii="微软雅黑" w:eastAsia="微软雅黑" w:hAnsi="微软雅黑" w:hint="eastAsia"/>
          <w:sz w:val="24"/>
          <w:lang w:eastAsia="zh-CN"/>
        </w:rPr>
        <w:t>在下一步的界面，输入新的密码并确认后即完成了设置新密码操作。</w:t>
      </w:r>
    </w:p>
    <w:p w:rsidR="006C140A" w:rsidRPr="002C595C" w:rsidRDefault="006C140A" w:rsidP="006C140A">
      <w:pPr>
        <w:pStyle w:val="aa"/>
        <w:spacing w:before="156"/>
        <w:ind w:firstLine="0"/>
        <w:rPr>
          <w:rFonts w:ascii="微软雅黑" w:eastAsia="微软雅黑" w:hAnsi="微软雅黑"/>
          <w:sz w:val="24"/>
          <w:lang w:eastAsia="zh-CN"/>
        </w:rPr>
      </w:pPr>
    </w:p>
    <w:p w:rsidR="006C140A" w:rsidRPr="002C595C" w:rsidRDefault="006C140A" w:rsidP="006C140A">
      <w:pPr>
        <w:pStyle w:val="1"/>
        <w:rPr>
          <w:rFonts w:ascii="微软雅黑" w:eastAsia="微软雅黑" w:hAnsi="微软雅黑"/>
        </w:rPr>
      </w:pPr>
      <w:bookmarkStart w:id="119" w:name="_Toc467534688"/>
      <w:bookmarkStart w:id="120" w:name="_Toc468096859"/>
      <w:r w:rsidRPr="002C595C">
        <w:rPr>
          <w:rFonts w:ascii="微软雅黑" w:eastAsia="微软雅黑" w:hAnsi="微软雅黑" w:hint="eastAsia"/>
        </w:rPr>
        <w:lastRenderedPageBreak/>
        <w:t>学生空间</w:t>
      </w:r>
      <w:bookmarkEnd w:id="119"/>
      <w:bookmarkEnd w:id="120"/>
    </w:p>
    <w:p w:rsidR="006C140A" w:rsidRPr="002C595C" w:rsidRDefault="006C140A" w:rsidP="006C140A">
      <w:pPr>
        <w:pStyle w:val="2"/>
        <w:rPr>
          <w:rFonts w:ascii="微软雅黑" w:eastAsia="微软雅黑" w:hAnsi="微软雅黑"/>
        </w:rPr>
      </w:pPr>
      <w:bookmarkStart w:id="121" w:name="_Toc467534689"/>
      <w:bookmarkStart w:id="122" w:name="_Toc468096860"/>
      <w:r w:rsidRPr="002C595C">
        <w:rPr>
          <w:rFonts w:ascii="微软雅黑" w:eastAsia="微软雅黑" w:hAnsi="微软雅黑" w:hint="eastAsia"/>
        </w:rPr>
        <w:t>学习空间</w:t>
      </w:r>
      <w:bookmarkEnd w:id="121"/>
      <w:bookmarkEnd w:id="122"/>
    </w:p>
    <w:p w:rsidR="006C140A" w:rsidRPr="002C595C" w:rsidRDefault="006C140A" w:rsidP="006C140A">
      <w:pPr>
        <w:jc w:val="center"/>
        <w:rPr>
          <w:rFonts w:ascii="微软雅黑" w:eastAsia="微软雅黑" w:hAnsi="微软雅黑"/>
        </w:rPr>
      </w:pPr>
      <w:r w:rsidRPr="002C595C">
        <w:rPr>
          <w:rFonts w:ascii="微软雅黑" w:eastAsia="微软雅黑" w:hAnsi="微软雅黑"/>
          <w:noProof/>
        </w:rPr>
        <w:drawing>
          <wp:inline distT="0" distB="0" distL="0" distR="0">
            <wp:extent cx="5271671" cy="6381750"/>
            <wp:effectExtent l="0" t="0" r="5715"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学生空间.png"/>
                    <pic:cNvPicPr/>
                  </pic:nvPicPr>
                  <pic:blipFill rotWithShape="1">
                    <a:blip r:embed="rId55">
                      <a:extLst>
                        <a:ext uri="{28A0092B-C50C-407E-A947-70E740481C1C}">
                          <a14:useLocalDpi xmlns:a14="http://schemas.microsoft.com/office/drawing/2010/main" val="0"/>
                        </a:ext>
                      </a:extLst>
                    </a:blip>
                    <a:srcRect b="16145"/>
                    <a:stretch/>
                  </pic:blipFill>
                  <pic:spPr bwMode="auto">
                    <a:xfrm>
                      <a:off x="0" y="0"/>
                      <a:ext cx="5274310" cy="6384945"/>
                    </a:xfrm>
                    <a:prstGeom prst="rect">
                      <a:avLst/>
                    </a:prstGeom>
                    <a:ln>
                      <a:noFill/>
                    </a:ln>
                    <a:extLst>
                      <a:ext uri="{53640926-AAD7-44D8-BBD7-CCE9431645EC}">
                        <a14:shadowObscured xmlns:a14="http://schemas.microsoft.com/office/drawing/2010/main"/>
                      </a:ext>
                    </a:extLst>
                  </pic:spPr>
                </pic:pic>
              </a:graphicData>
            </a:graphic>
          </wp:inline>
        </w:drawing>
      </w:r>
    </w:p>
    <w:p w:rsidR="006C140A" w:rsidRPr="002C595C" w:rsidRDefault="006C140A" w:rsidP="00415FDF">
      <w:pPr>
        <w:pStyle w:val="3"/>
        <w:numPr>
          <w:ilvl w:val="2"/>
          <w:numId w:val="21"/>
        </w:numPr>
      </w:pPr>
      <w:bookmarkStart w:id="123" w:name="_Toc467534690"/>
      <w:bookmarkStart w:id="124" w:name="_Toc468096861"/>
      <w:r w:rsidRPr="002C595C">
        <w:rPr>
          <w:rFonts w:hint="eastAsia"/>
        </w:rPr>
        <w:lastRenderedPageBreak/>
        <w:t>空间首页</w:t>
      </w:r>
      <w:bookmarkEnd w:id="123"/>
      <w:bookmarkEnd w:id="124"/>
    </w:p>
    <w:p w:rsidR="006C140A" w:rsidRPr="002C595C" w:rsidRDefault="006C140A" w:rsidP="00415FDF">
      <w:pPr>
        <w:pStyle w:val="4"/>
        <w:numPr>
          <w:ilvl w:val="0"/>
          <w:numId w:val="9"/>
        </w:numPr>
        <w:rPr>
          <w:rFonts w:ascii="微软雅黑" w:eastAsia="微软雅黑" w:hAnsi="微软雅黑"/>
        </w:rPr>
      </w:pPr>
      <w:r w:rsidRPr="002C595C">
        <w:rPr>
          <w:rFonts w:ascii="微软雅黑" w:eastAsia="微软雅黑" w:hAnsi="微软雅黑" w:hint="eastAsia"/>
        </w:rPr>
        <w:t>用户信息</w:t>
      </w:r>
    </w:p>
    <w:p w:rsidR="006C140A" w:rsidRPr="002C595C" w:rsidRDefault="006C140A" w:rsidP="006C140A">
      <w:pPr>
        <w:ind w:firstLineChars="200" w:firstLine="480"/>
        <w:jc w:val="left"/>
        <w:rPr>
          <w:rFonts w:ascii="微软雅黑" w:eastAsia="微软雅黑" w:hAnsi="微软雅黑"/>
        </w:rPr>
      </w:pPr>
      <w:r w:rsidRPr="002C595C">
        <w:rPr>
          <w:rFonts w:ascii="微软雅黑" w:eastAsia="微软雅黑" w:hAnsi="微软雅黑" w:cs="Times New Roman" w:hint="eastAsia"/>
          <w:kern w:val="1"/>
          <w:sz w:val="24"/>
          <w:szCs w:val="24"/>
        </w:rPr>
        <w:t>展示用户基本信息，包括用户头像、姓名、学校、班级信息以及文章、资源、照片的统计，通过用户信息模块可以快速进入写文章、传资源、晒照片及通过我的云</w:t>
      </w:r>
      <w:proofErr w:type="gramStart"/>
      <w:r w:rsidRPr="002C595C">
        <w:rPr>
          <w:rFonts w:ascii="微软雅黑" w:eastAsia="微软雅黑" w:hAnsi="微软雅黑" w:cs="Times New Roman" w:hint="eastAsia"/>
          <w:kern w:val="1"/>
          <w:sz w:val="24"/>
          <w:szCs w:val="24"/>
        </w:rPr>
        <w:t>盘进入</w:t>
      </w:r>
      <w:proofErr w:type="gramEnd"/>
      <w:r w:rsidRPr="002C595C">
        <w:rPr>
          <w:rFonts w:ascii="微软雅黑" w:eastAsia="微软雅黑" w:hAnsi="微软雅黑" w:cs="Times New Roman" w:hint="eastAsia"/>
          <w:kern w:val="1"/>
          <w:sz w:val="24"/>
          <w:szCs w:val="24"/>
        </w:rPr>
        <w:t>我的资源应用。</w:t>
      </w:r>
      <w:r w:rsidRPr="002C595C">
        <w:rPr>
          <w:rFonts w:ascii="微软雅黑" w:eastAsia="微软雅黑" w:hAnsi="微软雅黑"/>
          <w:noProof/>
        </w:rPr>
        <w:drawing>
          <wp:inline distT="0" distB="0" distL="0" distR="0">
            <wp:extent cx="5274310" cy="2376805"/>
            <wp:effectExtent l="0" t="0" r="2540" b="4445"/>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274310" cy="2376805"/>
                    </a:xfrm>
                    <a:prstGeom prst="rect">
                      <a:avLst/>
                    </a:prstGeom>
                  </pic:spPr>
                </pic:pic>
              </a:graphicData>
            </a:graphic>
          </wp:inline>
        </w:drawing>
      </w:r>
    </w:p>
    <w:p w:rsidR="006C140A" w:rsidRPr="002C595C" w:rsidRDefault="006C140A" w:rsidP="00415FDF">
      <w:pPr>
        <w:pStyle w:val="4"/>
        <w:numPr>
          <w:ilvl w:val="0"/>
          <w:numId w:val="9"/>
        </w:numPr>
        <w:tabs>
          <w:tab w:val="left" w:pos="1575"/>
        </w:tabs>
        <w:rPr>
          <w:rFonts w:ascii="微软雅黑" w:eastAsia="微软雅黑" w:hAnsi="微软雅黑"/>
        </w:rPr>
      </w:pPr>
      <w:r w:rsidRPr="002C595C">
        <w:rPr>
          <w:rFonts w:ascii="微软雅黑" w:eastAsia="微软雅黑" w:hAnsi="微软雅黑" w:hint="eastAsia"/>
        </w:rPr>
        <w:t>我的课程的快捷入口</w:t>
      </w:r>
    </w:p>
    <w:p w:rsidR="006C140A" w:rsidRPr="002C595C" w:rsidRDefault="006C140A" w:rsidP="006C140A">
      <w:pPr>
        <w:ind w:firstLineChars="200" w:firstLine="480"/>
        <w:rPr>
          <w:rFonts w:ascii="微软雅黑" w:eastAsia="微软雅黑" w:hAnsi="微软雅黑"/>
        </w:rPr>
      </w:pPr>
      <w:r w:rsidRPr="002C595C">
        <w:rPr>
          <w:rFonts w:ascii="微软雅黑" w:eastAsia="微软雅黑" w:hAnsi="微软雅黑" w:cs="Times New Roman" w:hint="eastAsia"/>
          <w:kern w:val="1"/>
          <w:sz w:val="24"/>
          <w:szCs w:val="24"/>
        </w:rPr>
        <w:t>学生用户可以通过该模块直接进入想要使用的功能模块，如，课前导学、课后作业、在线检测、互动课堂。</w:t>
      </w:r>
    </w:p>
    <w:p w:rsidR="006C140A" w:rsidRPr="002C595C" w:rsidRDefault="006C140A" w:rsidP="006C140A">
      <w:pPr>
        <w:pStyle w:val="aa"/>
        <w:spacing w:before="156"/>
        <w:ind w:firstLine="0"/>
        <w:rPr>
          <w:rFonts w:ascii="微软雅黑" w:eastAsia="微软雅黑" w:hAnsi="微软雅黑"/>
          <w:lang w:eastAsia="zh-CN"/>
        </w:rPr>
      </w:pPr>
      <w:r w:rsidRPr="002C595C">
        <w:rPr>
          <w:rFonts w:ascii="微软雅黑" w:eastAsia="微软雅黑" w:hAnsi="微软雅黑"/>
          <w:noProof/>
          <w:lang w:eastAsia="zh-CN"/>
        </w:rPr>
        <w:lastRenderedPageBreak/>
        <w:drawing>
          <wp:inline distT="0" distB="0" distL="0" distR="0">
            <wp:extent cx="4800600" cy="2397988"/>
            <wp:effectExtent l="0" t="0" r="0" b="2540"/>
            <wp:docPr id="171"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4800600" cy="2397988"/>
                    </a:xfrm>
                    <a:prstGeom prst="rect">
                      <a:avLst/>
                    </a:prstGeom>
                  </pic:spPr>
                </pic:pic>
              </a:graphicData>
            </a:graphic>
          </wp:inline>
        </w:drawing>
      </w:r>
    </w:p>
    <w:p w:rsidR="006C140A" w:rsidRPr="002C595C" w:rsidRDefault="006C140A" w:rsidP="00415FDF">
      <w:pPr>
        <w:pStyle w:val="4"/>
        <w:numPr>
          <w:ilvl w:val="0"/>
          <w:numId w:val="9"/>
        </w:numPr>
        <w:rPr>
          <w:rFonts w:ascii="微软雅黑" w:eastAsia="微软雅黑" w:hAnsi="微软雅黑"/>
        </w:rPr>
      </w:pPr>
      <w:r w:rsidRPr="002C595C">
        <w:rPr>
          <w:rFonts w:ascii="微软雅黑" w:eastAsia="微软雅黑" w:hAnsi="微软雅黑" w:hint="eastAsia"/>
        </w:rPr>
        <w:t>空间动态</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空间动态为平台学生用户提供与本校、班级成员以及好友互动交流的功能，同时</w:t>
      </w:r>
      <w:r w:rsidRPr="002C595C">
        <w:rPr>
          <w:rFonts w:ascii="微软雅黑" w:eastAsia="微软雅黑" w:hAnsi="微软雅黑" w:cs="Times New Roman"/>
          <w:kern w:val="1"/>
          <w:sz w:val="24"/>
          <w:szCs w:val="24"/>
        </w:rPr>
        <w:t>空间动态融合了教学助手</w:t>
      </w:r>
      <w:r w:rsidRPr="002C595C">
        <w:rPr>
          <w:rFonts w:ascii="微软雅黑" w:eastAsia="微软雅黑" w:hAnsi="微软雅黑" w:cs="Times New Roman" w:hint="eastAsia"/>
          <w:kern w:val="1"/>
          <w:sz w:val="24"/>
          <w:szCs w:val="24"/>
        </w:rPr>
        <w:t>、</w:t>
      </w:r>
      <w:r w:rsidRPr="002C595C">
        <w:rPr>
          <w:rFonts w:ascii="微软雅黑" w:eastAsia="微软雅黑" w:hAnsi="微软雅黑" w:cs="Times New Roman"/>
          <w:kern w:val="1"/>
          <w:sz w:val="24"/>
          <w:szCs w:val="24"/>
        </w:rPr>
        <w:t>互动课堂等教学应用的相关</w:t>
      </w:r>
      <w:proofErr w:type="gramStart"/>
      <w:r w:rsidRPr="002C595C">
        <w:rPr>
          <w:rFonts w:ascii="微软雅黑" w:eastAsia="微软雅黑" w:hAnsi="微软雅黑" w:cs="Times New Roman"/>
          <w:kern w:val="1"/>
          <w:sz w:val="24"/>
          <w:szCs w:val="24"/>
        </w:rPr>
        <w:t>富媒体</w:t>
      </w:r>
      <w:proofErr w:type="gramEnd"/>
      <w:r w:rsidRPr="002C595C">
        <w:rPr>
          <w:rFonts w:ascii="微软雅黑" w:eastAsia="微软雅黑" w:hAnsi="微软雅黑" w:cs="Times New Roman"/>
          <w:kern w:val="1"/>
          <w:sz w:val="24"/>
          <w:szCs w:val="24"/>
        </w:rPr>
        <w:t>动态</w:t>
      </w:r>
      <w:r w:rsidRPr="002C595C">
        <w:rPr>
          <w:rFonts w:ascii="微软雅黑" w:eastAsia="微软雅黑" w:hAnsi="微软雅黑" w:cs="Times New Roman" w:hint="eastAsia"/>
          <w:kern w:val="1"/>
          <w:sz w:val="24"/>
          <w:szCs w:val="24"/>
        </w:rPr>
        <w:t>，也</w:t>
      </w:r>
      <w:r w:rsidRPr="002C595C">
        <w:rPr>
          <w:rFonts w:ascii="微软雅黑" w:eastAsia="微软雅黑" w:hAnsi="微软雅黑" w:cs="Times New Roman"/>
          <w:kern w:val="1"/>
          <w:sz w:val="24"/>
          <w:szCs w:val="24"/>
        </w:rPr>
        <w:t>支持第三</w:t>
      </w:r>
      <w:proofErr w:type="gramStart"/>
      <w:r w:rsidRPr="002C595C">
        <w:rPr>
          <w:rFonts w:ascii="微软雅黑" w:eastAsia="微软雅黑" w:hAnsi="微软雅黑" w:cs="Times New Roman"/>
          <w:kern w:val="1"/>
          <w:sz w:val="24"/>
          <w:szCs w:val="24"/>
        </w:rPr>
        <w:t>方应用</w:t>
      </w:r>
      <w:proofErr w:type="gramEnd"/>
      <w:r w:rsidRPr="002C595C">
        <w:rPr>
          <w:rFonts w:ascii="微软雅黑" w:eastAsia="微软雅黑" w:hAnsi="微软雅黑" w:cs="Times New Roman"/>
          <w:kern w:val="1"/>
          <w:sz w:val="24"/>
          <w:szCs w:val="24"/>
        </w:rPr>
        <w:t>业务的动态接入</w:t>
      </w:r>
      <w:r w:rsidRPr="002C595C">
        <w:rPr>
          <w:rFonts w:ascii="微软雅黑" w:eastAsia="微软雅黑" w:hAnsi="微软雅黑" w:cs="Times New Roman" w:hint="eastAsia"/>
          <w:kern w:val="1"/>
          <w:sz w:val="24"/>
          <w:szCs w:val="24"/>
        </w:rPr>
        <w:t>，</w:t>
      </w:r>
      <w:r w:rsidRPr="002C595C">
        <w:rPr>
          <w:rFonts w:ascii="微软雅黑" w:eastAsia="微软雅黑" w:hAnsi="微软雅黑" w:cs="Times New Roman"/>
          <w:kern w:val="1"/>
          <w:sz w:val="24"/>
          <w:szCs w:val="24"/>
        </w:rPr>
        <w:t>满足用户开展各类教学活动</w:t>
      </w:r>
      <w:r w:rsidRPr="002C595C">
        <w:rPr>
          <w:rFonts w:ascii="微软雅黑" w:eastAsia="微软雅黑" w:hAnsi="微软雅黑" w:cs="Times New Roman" w:hint="eastAsia"/>
          <w:kern w:val="1"/>
          <w:sz w:val="24"/>
          <w:szCs w:val="24"/>
        </w:rPr>
        <w:t>。 用户可以对各类动态进行点赞、评论、举报的操作，也可以对自己的动态进行管理，比如，删除动态、设置动态浏览权限。</w:t>
      </w:r>
    </w:p>
    <w:p w:rsidR="006C140A" w:rsidRPr="002C595C" w:rsidRDefault="006C140A" w:rsidP="006C140A">
      <w:pPr>
        <w:pStyle w:val="aa"/>
        <w:spacing w:before="156"/>
        <w:ind w:right="840" w:firstLine="0"/>
        <w:rPr>
          <w:rFonts w:ascii="微软雅黑" w:eastAsia="微软雅黑" w:hAnsi="微软雅黑"/>
          <w:noProof/>
          <w:lang w:eastAsia="zh-CN"/>
        </w:rPr>
      </w:pPr>
      <w:r w:rsidRPr="002C595C">
        <w:rPr>
          <w:rFonts w:ascii="微软雅黑" w:eastAsia="微软雅黑" w:hAnsi="微软雅黑"/>
          <w:noProof/>
          <w:lang w:eastAsia="zh-CN"/>
        </w:rPr>
        <w:lastRenderedPageBreak/>
        <w:drawing>
          <wp:inline distT="0" distB="0" distL="0" distR="0">
            <wp:extent cx="5274310" cy="5198745"/>
            <wp:effectExtent l="0" t="0" r="2540" b="1905"/>
            <wp:docPr id="17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274310" cy="5198745"/>
                    </a:xfrm>
                    <a:prstGeom prst="rect">
                      <a:avLst/>
                    </a:prstGeom>
                  </pic:spPr>
                </pic:pic>
              </a:graphicData>
            </a:graphic>
          </wp:inline>
        </w:drawing>
      </w:r>
    </w:p>
    <w:p w:rsidR="006C140A" w:rsidRPr="002C595C" w:rsidRDefault="006C140A" w:rsidP="00415FDF">
      <w:pPr>
        <w:pStyle w:val="3"/>
        <w:numPr>
          <w:ilvl w:val="2"/>
          <w:numId w:val="21"/>
        </w:numPr>
      </w:pPr>
      <w:bookmarkStart w:id="125" w:name="_Toc467534691"/>
      <w:bookmarkStart w:id="126" w:name="_Toc468096862"/>
      <w:r w:rsidRPr="002C595C">
        <w:rPr>
          <w:rFonts w:hint="eastAsia"/>
        </w:rPr>
        <w:t>我的课程</w:t>
      </w:r>
      <w:bookmarkEnd w:id="125"/>
      <w:bookmarkEnd w:id="126"/>
    </w:p>
    <w:p w:rsidR="006C140A" w:rsidRPr="002C595C" w:rsidRDefault="006C140A" w:rsidP="006C140A">
      <w:pPr>
        <w:pStyle w:val="aa"/>
        <w:spacing w:before="156"/>
        <w:ind w:firstLineChars="200" w:firstLine="480"/>
        <w:jc w:val="left"/>
        <w:rPr>
          <w:rFonts w:ascii="微软雅黑" w:eastAsia="微软雅黑" w:hAnsi="微软雅黑"/>
          <w:lang w:eastAsia="zh-CN"/>
        </w:rPr>
      </w:pPr>
      <w:r w:rsidRPr="002C595C">
        <w:rPr>
          <w:rFonts w:ascii="微软雅黑" w:eastAsia="微软雅黑" w:hAnsi="微软雅黑" w:hint="eastAsia"/>
          <w:sz w:val="24"/>
          <w:lang w:eastAsia="zh-CN"/>
        </w:rPr>
        <w:t>我的课程为平台学生用户提供了课前导学、互动课堂、随堂检测、课后作业的功能模块，通过我的课程学生可以完成教师发布课前导学、查看</w:t>
      </w:r>
      <w:r w:rsidRPr="002C595C">
        <w:rPr>
          <w:rFonts w:ascii="微软雅黑" w:eastAsia="微软雅黑" w:hAnsi="微软雅黑"/>
          <w:sz w:val="24"/>
          <w:lang w:eastAsia="zh-CN"/>
        </w:rPr>
        <w:t>课堂记录</w:t>
      </w:r>
      <w:r w:rsidRPr="002C595C">
        <w:rPr>
          <w:rFonts w:ascii="微软雅黑" w:eastAsia="微软雅黑" w:hAnsi="微软雅黑" w:hint="eastAsia"/>
          <w:sz w:val="24"/>
          <w:lang w:eastAsia="zh-CN"/>
        </w:rPr>
        <w:t>、完成随堂检测以及课后作业。</w:t>
      </w:r>
      <w:r w:rsidRPr="002C595C">
        <w:rPr>
          <w:rFonts w:ascii="微软雅黑" w:eastAsia="微软雅黑" w:hAnsi="微软雅黑"/>
          <w:noProof/>
          <w:lang w:eastAsia="zh-CN"/>
        </w:rPr>
        <w:lastRenderedPageBreak/>
        <w:drawing>
          <wp:inline distT="0" distB="0" distL="0" distR="0">
            <wp:extent cx="5274310" cy="2400935"/>
            <wp:effectExtent l="0" t="0" r="254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课程1.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274310" cy="2400935"/>
                    </a:xfrm>
                    <a:prstGeom prst="rect">
                      <a:avLst/>
                    </a:prstGeom>
                  </pic:spPr>
                </pic:pic>
              </a:graphicData>
            </a:graphic>
          </wp:inline>
        </w:drawing>
      </w:r>
    </w:p>
    <w:p w:rsidR="006C140A" w:rsidRPr="002C595C" w:rsidRDefault="006C140A" w:rsidP="00415FDF">
      <w:pPr>
        <w:pStyle w:val="3"/>
        <w:numPr>
          <w:ilvl w:val="2"/>
          <w:numId w:val="21"/>
        </w:numPr>
      </w:pPr>
      <w:bookmarkStart w:id="127" w:name="_Toc467534692"/>
      <w:bookmarkStart w:id="128" w:name="_Toc468096863"/>
      <w:r w:rsidRPr="002C595C">
        <w:rPr>
          <w:rFonts w:hint="eastAsia"/>
        </w:rPr>
        <w:t>我的班级</w:t>
      </w:r>
      <w:bookmarkEnd w:id="127"/>
      <w:bookmarkEnd w:id="128"/>
    </w:p>
    <w:p w:rsidR="006C140A" w:rsidRPr="002C595C" w:rsidRDefault="006C140A" w:rsidP="006C140A">
      <w:pPr>
        <w:pStyle w:val="aa"/>
        <w:spacing w:before="156"/>
        <w:ind w:firstLineChars="182" w:firstLine="437"/>
        <w:jc w:val="left"/>
        <w:rPr>
          <w:rFonts w:ascii="微软雅黑" w:eastAsia="微软雅黑" w:hAnsi="微软雅黑"/>
          <w:sz w:val="24"/>
          <w:lang w:eastAsia="zh-CN"/>
        </w:rPr>
      </w:pPr>
      <w:r w:rsidRPr="002C595C">
        <w:rPr>
          <w:rFonts w:ascii="微软雅黑" w:eastAsia="微软雅黑" w:hAnsi="微软雅黑" w:hint="eastAsia"/>
          <w:sz w:val="24"/>
        </w:rPr>
        <w:t>我的班级为平台学生用户提供了特色的班级应用模块，可以接收班级任课教师发表班级通知、学生成绩通知、教师寄语、查看班级课表；也可以向教师提问、共建共享班级资源、查看班级圈的动态以及自己的成长记录。</w:t>
      </w:r>
      <w:r w:rsidRPr="002C595C">
        <w:rPr>
          <w:rFonts w:ascii="微软雅黑" w:eastAsia="微软雅黑" w:hAnsi="微软雅黑"/>
          <w:noProof/>
          <w:lang w:eastAsia="zh-CN"/>
        </w:rPr>
        <w:drawing>
          <wp:inline distT="0" distB="0" distL="0" distR="0">
            <wp:extent cx="5274310" cy="3658870"/>
            <wp:effectExtent l="0" t="0" r="254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班级.png"/>
                    <pic:cNvPicPr/>
                  </pic:nvPicPr>
                  <pic:blipFill>
                    <a:blip r:embed="rId60">
                      <a:extLst>
                        <a:ext uri="{28A0092B-C50C-407E-A947-70E740481C1C}">
                          <a14:useLocalDpi xmlns:a14="http://schemas.microsoft.com/office/drawing/2010/main" val="0"/>
                        </a:ext>
                      </a:extLst>
                    </a:blip>
                    <a:stretch>
                      <a:fillRect/>
                    </a:stretch>
                  </pic:blipFill>
                  <pic:spPr>
                    <a:xfrm>
                      <a:off x="0" y="0"/>
                      <a:ext cx="5274310" cy="3658870"/>
                    </a:xfrm>
                    <a:prstGeom prst="rect">
                      <a:avLst/>
                    </a:prstGeom>
                  </pic:spPr>
                </pic:pic>
              </a:graphicData>
            </a:graphic>
          </wp:inline>
        </w:drawing>
      </w:r>
    </w:p>
    <w:p w:rsidR="006C140A" w:rsidRPr="002C595C" w:rsidRDefault="006C140A" w:rsidP="00415FDF">
      <w:pPr>
        <w:pStyle w:val="4"/>
        <w:numPr>
          <w:ilvl w:val="0"/>
          <w:numId w:val="10"/>
        </w:numPr>
        <w:rPr>
          <w:rFonts w:ascii="微软雅黑" w:eastAsia="微软雅黑" w:hAnsi="微软雅黑"/>
        </w:rPr>
      </w:pPr>
      <w:r w:rsidRPr="002C595C">
        <w:rPr>
          <w:rFonts w:ascii="微软雅黑" w:eastAsia="微软雅黑" w:hAnsi="微软雅黑" w:hint="eastAsia"/>
        </w:rPr>
        <w:lastRenderedPageBreak/>
        <w:t>班级通知</w:t>
      </w:r>
    </w:p>
    <w:p w:rsidR="006C140A" w:rsidRPr="002C595C" w:rsidRDefault="006C140A" w:rsidP="006C140A">
      <w:pPr>
        <w:pStyle w:val="af6"/>
        <w:ind w:left="420" w:firstLineChars="0" w:firstLine="0"/>
        <w:rPr>
          <w:rFonts w:ascii="微软雅黑" w:eastAsia="微软雅黑" w:hAnsi="微软雅黑"/>
        </w:rPr>
      </w:pPr>
      <w:r w:rsidRPr="002C595C">
        <w:rPr>
          <w:rFonts w:ascii="微软雅黑" w:eastAsia="微软雅黑" w:hAnsi="微软雅黑" w:cs="Times New Roman" w:hint="eastAsia"/>
          <w:kern w:val="1"/>
          <w:sz w:val="24"/>
          <w:szCs w:val="24"/>
        </w:rPr>
        <w:t>学生用户可以查看班级任课教师发送的班级通知。</w:t>
      </w:r>
    </w:p>
    <w:p w:rsidR="006C140A" w:rsidRPr="002C595C" w:rsidRDefault="006C140A" w:rsidP="006C140A">
      <w:pPr>
        <w:jc w:val="left"/>
        <w:rPr>
          <w:rFonts w:ascii="微软雅黑" w:eastAsia="微软雅黑" w:hAnsi="微软雅黑"/>
          <w:noProof/>
        </w:rPr>
      </w:pPr>
      <w:r w:rsidRPr="002C595C">
        <w:rPr>
          <w:rFonts w:ascii="微软雅黑" w:eastAsia="微软雅黑" w:hAnsi="微软雅黑"/>
          <w:noProof/>
        </w:rPr>
        <w:drawing>
          <wp:inline distT="0" distB="0" distL="0" distR="0">
            <wp:extent cx="5274310" cy="3777615"/>
            <wp:effectExtent l="0" t="0" r="254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班级通知.png"/>
                    <pic:cNvPicPr/>
                  </pic:nvPicPr>
                  <pic:blipFill>
                    <a:blip r:embed="rId61">
                      <a:extLst>
                        <a:ext uri="{28A0092B-C50C-407E-A947-70E740481C1C}">
                          <a14:useLocalDpi xmlns:a14="http://schemas.microsoft.com/office/drawing/2010/main" val="0"/>
                        </a:ext>
                      </a:extLst>
                    </a:blip>
                    <a:stretch>
                      <a:fillRect/>
                    </a:stretch>
                  </pic:blipFill>
                  <pic:spPr>
                    <a:xfrm>
                      <a:off x="0" y="0"/>
                      <a:ext cx="5274310" cy="3777615"/>
                    </a:xfrm>
                    <a:prstGeom prst="rect">
                      <a:avLst/>
                    </a:prstGeom>
                  </pic:spPr>
                </pic:pic>
              </a:graphicData>
            </a:graphic>
          </wp:inline>
        </w:drawing>
      </w:r>
    </w:p>
    <w:p w:rsidR="006C140A" w:rsidRPr="002C595C" w:rsidRDefault="006C140A" w:rsidP="006C140A">
      <w:pPr>
        <w:rPr>
          <w:rFonts w:ascii="微软雅黑" w:eastAsia="微软雅黑" w:hAnsi="微软雅黑"/>
        </w:rPr>
      </w:pPr>
    </w:p>
    <w:p w:rsidR="006C140A" w:rsidRPr="002C595C" w:rsidRDefault="006C140A" w:rsidP="00415FDF">
      <w:pPr>
        <w:pStyle w:val="4"/>
        <w:numPr>
          <w:ilvl w:val="0"/>
          <w:numId w:val="10"/>
        </w:numPr>
        <w:rPr>
          <w:rFonts w:ascii="微软雅黑" w:eastAsia="微软雅黑" w:hAnsi="微软雅黑"/>
        </w:rPr>
      </w:pPr>
      <w:r w:rsidRPr="002C595C">
        <w:rPr>
          <w:rFonts w:ascii="微软雅黑" w:eastAsia="微软雅黑" w:hAnsi="微软雅黑" w:hint="eastAsia"/>
        </w:rPr>
        <w:t>我的成绩</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学生用户可以查看任课教师发给学生自己的全部成绩通知。</w:t>
      </w:r>
    </w:p>
    <w:p w:rsidR="006C140A" w:rsidRPr="002C595C" w:rsidRDefault="006C140A" w:rsidP="006C140A">
      <w:pPr>
        <w:rPr>
          <w:rFonts w:ascii="微软雅黑" w:eastAsia="微软雅黑" w:hAnsi="微软雅黑"/>
        </w:rPr>
      </w:pPr>
      <w:r w:rsidRPr="002C595C">
        <w:rPr>
          <w:rFonts w:ascii="微软雅黑" w:eastAsia="微软雅黑" w:hAnsi="微软雅黑"/>
          <w:noProof/>
        </w:rPr>
        <w:lastRenderedPageBreak/>
        <w:drawing>
          <wp:inline distT="0" distB="0" distL="0" distR="0">
            <wp:extent cx="5274310" cy="4674235"/>
            <wp:effectExtent l="0" t="0" r="254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成绩.png"/>
                    <pic:cNvPicPr/>
                  </pic:nvPicPr>
                  <pic:blipFill>
                    <a:blip r:embed="rId62">
                      <a:extLst>
                        <a:ext uri="{28A0092B-C50C-407E-A947-70E740481C1C}">
                          <a14:useLocalDpi xmlns:a14="http://schemas.microsoft.com/office/drawing/2010/main" val="0"/>
                        </a:ext>
                      </a:extLst>
                    </a:blip>
                    <a:stretch>
                      <a:fillRect/>
                    </a:stretch>
                  </pic:blipFill>
                  <pic:spPr>
                    <a:xfrm>
                      <a:off x="0" y="0"/>
                      <a:ext cx="5274310" cy="4674235"/>
                    </a:xfrm>
                    <a:prstGeom prst="rect">
                      <a:avLst/>
                    </a:prstGeom>
                  </pic:spPr>
                </pic:pic>
              </a:graphicData>
            </a:graphic>
          </wp:inline>
        </w:drawing>
      </w:r>
    </w:p>
    <w:p w:rsidR="006C140A" w:rsidRPr="002C595C" w:rsidRDefault="006C140A" w:rsidP="00415FDF">
      <w:pPr>
        <w:pStyle w:val="4"/>
        <w:numPr>
          <w:ilvl w:val="0"/>
          <w:numId w:val="10"/>
        </w:numPr>
        <w:rPr>
          <w:rFonts w:ascii="微软雅黑" w:eastAsia="微软雅黑" w:hAnsi="微软雅黑"/>
        </w:rPr>
      </w:pPr>
      <w:r w:rsidRPr="002C595C">
        <w:rPr>
          <w:rFonts w:ascii="微软雅黑" w:eastAsia="微软雅黑" w:hAnsi="微软雅黑" w:hint="eastAsia"/>
        </w:rPr>
        <w:t>教师寄语</w:t>
      </w:r>
    </w:p>
    <w:p w:rsidR="006C140A" w:rsidRPr="002C595C" w:rsidRDefault="006C140A" w:rsidP="006C140A">
      <w:pPr>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教师寄语是教师与学生在线沟通一个窗口，学生可以接收到任课教师对自己在校表现的评语，可能是表扬、也可能批评。学生可以自我调整学习状态，不断提升自我。</w:t>
      </w:r>
    </w:p>
    <w:p w:rsidR="006C140A" w:rsidRPr="002C595C" w:rsidRDefault="006C140A" w:rsidP="006C140A">
      <w:pPr>
        <w:jc w:val="left"/>
        <w:rPr>
          <w:rFonts w:ascii="微软雅黑" w:eastAsia="微软雅黑" w:hAnsi="微软雅黑"/>
        </w:rPr>
      </w:pPr>
      <w:r w:rsidRPr="002C595C">
        <w:rPr>
          <w:rFonts w:ascii="微软雅黑" w:eastAsia="微软雅黑" w:hAnsi="微软雅黑" w:cs="Times New Roman"/>
          <w:noProof/>
          <w:kern w:val="1"/>
          <w:sz w:val="24"/>
          <w:szCs w:val="24"/>
        </w:rPr>
        <w:lastRenderedPageBreak/>
        <w:drawing>
          <wp:inline distT="0" distB="0" distL="0" distR="0">
            <wp:extent cx="5274310" cy="5875020"/>
            <wp:effectExtent l="0" t="0" r="254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寄语.png"/>
                    <pic:cNvPicPr/>
                  </pic:nvPicPr>
                  <pic:blipFill>
                    <a:blip r:embed="rId63">
                      <a:extLst>
                        <a:ext uri="{28A0092B-C50C-407E-A947-70E740481C1C}">
                          <a14:useLocalDpi xmlns:a14="http://schemas.microsoft.com/office/drawing/2010/main" val="0"/>
                        </a:ext>
                      </a:extLst>
                    </a:blip>
                    <a:stretch>
                      <a:fillRect/>
                    </a:stretch>
                  </pic:blipFill>
                  <pic:spPr>
                    <a:xfrm>
                      <a:off x="0" y="0"/>
                      <a:ext cx="5274310" cy="5875020"/>
                    </a:xfrm>
                    <a:prstGeom prst="rect">
                      <a:avLst/>
                    </a:prstGeom>
                  </pic:spPr>
                </pic:pic>
              </a:graphicData>
            </a:graphic>
          </wp:inline>
        </w:drawing>
      </w:r>
    </w:p>
    <w:p w:rsidR="006C140A" w:rsidRPr="002C595C" w:rsidRDefault="006C140A" w:rsidP="00415FDF">
      <w:pPr>
        <w:pStyle w:val="4"/>
        <w:numPr>
          <w:ilvl w:val="0"/>
          <w:numId w:val="10"/>
        </w:numPr>
        <w:rPr>
          <w:rFonts w:ascii="微软雅黑" w:eastAsia="微软雅黑" w:hAnsi="微软雅黑"/>
        </w:rPr>
      </w:pPr>
      <w:r w:rsidRPr="002C595C">
        <w:rPr>
          <w:rFonts w:ascii="微软雅黑" w:eastAsia="微软雅黑" w:hAnsi="微软雅黑" w:hint="eastAsia"/>
        </w:rPr>
        <w:t>我要提问</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如果你不在学校或者比较腼腆，你可以通过此应用向班级的任课教师提问，解答学习上遇到的各种难题。任课教师可以在线解答学生的疑问，也可以收集学生的问题统一在课堂上解答。</w:t>
      </w:r>
    </w:p>
    <w:p w:rsidR="006C140A" w:rsidRPr="002C595C" w:rsidRDefault="006C140A" w:rsidP="006C140A">
      <w:pPr>
        <w:rPr>
          <w:rFonts w:ascii="微软雅黑" w:eastAsia="微软雅黑" w:hAnsi="微软雅黑" w:cs="Times New Roman"/>
          <w:kern w:val="1"/>
          <w:sz w:val="24"/>
          <w:szCs w:val="24"/>
        </w:rPr>
      </w:pPr>
      <w:r w:rsidRPr="002C595C">
        <w:rPr>
          <w:rFonts w:ascii="微软雅黑" w:eastAsia="微软雅黑" w:hAnsi="微软雅黑"/>
          <w:noProof/>
          <w:sz w:val="24"/>
        </w:rPr>
        <w:lastRenderedPageBreak/>
        <w:drawing>
          <wp:inline distT="0" distB="0" distL="0" distR="0">
            <wp:extent cx="5274310" cy="6238875"/>
            <wp:effectExtent l="0" t="0" r="2540" b="9525"/>
            <wp:docPr id="257" name="图片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要提问.png"/>
                    <pic:cNvPicPr/>
                  </pic:nvPicPr>
                  <pic:blipFill>
                    <a:blip r:embed="rId64">
                      <a:extLst>
                        <a:ext uri="{28A0092B-C50C-407E-A947-70E740481C1C}">
                          <a14:useLocalDpi xmlns:a14="http://schemas.microsoft.com/office/drawing/2010/main" val="0"/>
                        </a:ext>
                      </a:extLst>
                    </a:blip>
                    <a:stretch>
                      <a:fillRect/>
                    </a:stretch>
                  </pic:blipFill>
                  <pic:spPr>
                    <a:xfrm>
                      <a:off x="0" y="0"/>
                      <a:ext cx="5274310" cy="6238875"/>
                    </a:xfrm>
                    <a:prstGeom prst="rect">
                      <a:avLst/>
                    </a:prstGeom>
                  </pic:spPr>
                </pic:pic>
              </a:graphicData>
            </a:graphic>
          </wp:inline>
        </w:drawing>
      </w:r>
    </w:p>
    <w:p w:rsidR="006C140A" w:rsidRPr="002C595C" w:rsidRDefault="006C140A" w:rsidP="00415FDF">
      <w:pPr>
        <w:pStyle w:val="4"/>
        <w:numPr>
          <w:ilvl w:val="0"/>
          <w:numId w:val="10"/>
        </w:numPr>
        <w:rPr>
          <w:rFonts w:ascii="微软雅黑" w:eastAsia="微软雅黑" w:hAnsi="微软雅黑"/>
        </w:rPr>
      </w:pPr>
      <w:r w:rsidRPr="002C595C">
        <w:rPr>
          <w:rFonts w:ascii="微软雅黑" w:eastAsia="微软雅黑" w:hAnsi="微软雅黑" w:hint="eastAsia"/>
        </w:rPr>
        <w:t>班级资源</w:t>
      </w:r>
    </w:p>
    <w:p w:rsidR="006C140A" w:rsidRPr="002C595C" w:rsidRDefault="006C140A" w:rsidP="006C140A">
      <w:pPr>
        <w:ind w:firstLineChars="200" w:firstLine="480"/>
        <w:rPr>
          <w:rFonts w:ascii="微软雅黑" w:eastAsia="微软雅黑" w:hAnsi="微软雅黑"/>
        </w:rPr>
      </w:pPr>
      <w:r w:rsidRPr="002C595C">
        <w:rPr>
          <w:rFonts w:ascii="微软雅黑" w:eastAsia="微软雅黑" w:hAnsi="微软雅黑" w:hint="eastAsia"/>
          <w:sz w:val="24"/>
        </w:rPr>
        <w:t>班级资源为</w:t>
      </w:r>
      <w:proofErr w:type="gramStart"/>
      <w:r w:rsidRPr="002C595C">
        <w:rPr>
          <w:rFonts w:ascii="微软雅黑" w:eastAsia="微软雅黑" w:hAnsi="微软雅黑" w:hint="eastAsia"/>
          <w:sz w:val="24"/>
        </w:rPr>
        <w:t>班级内本班</w:t>
      </w:r>
      <w:proofErr w:type="gramEnd"/>
      <w:r w:rsidRPr="002C595C">
        <w:rPr>
          <w:rFonts w:ascii="微软雅黑" w:eastAsia="微软雅黑" w:hAnsi="微软雅黑" w:hint="eastAsia"/>
          <w:sz w:val="24"/>
        </w:rPr>
        <w:t>成员共享的资源列表。资源列表展现资源的名称、上传时间、大小、下载次数、类型等信息。本班成员可以下载班级资源或将其保持到个人网盘上。班级资源分为视频、图片、音乐、文档、压缩包等多种类型，只有班主任可以对班级资源进行管理操作。</w:t>
      </w:r>
    </w:p>
    <w:p w:rsidR="006C140A" w:rsidRPr="002C595C" w:rsidRDefault="006C140A" w:rsidP="006C140A">
      <w:pPr>
        <w:spacing w:line="360" w:lineRule="auto"/>
        <w:jc w:val="center"/>
        <w:rPr>
          <w:rFonts w:ascii="微软雅黑" w:eastAsia="微软雅黑" w:hAnsi="微软雅黑"/>
        </w:rPr>
      </w:pPr>
      <w:r w:rsidRPr="002C595C">
        <w:rPr>
          <w:rFonts w:ascii="微软雅黑" w:eastAsia="微软雅黑" w:hAnsi="微软雅黑"/>
          <w:noProof/>
        </w:rPr>
        <w:lastRenderedPageBreak/>
        <w:drawing>
          <wp:inline distT="0" distB="0" distL="0" distR="0">
            <wp:extent cx="5274310" cy="3969385"/>
            <wp:effectExtent l="0" t="0" r="254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班级资源.png"/>
                    <pic:cNvPicPr/>
                  </pic:nvPicPr>
                  <pic:blipFill>
                    <a:blip r:embed="rId65">
                      <a:extLst>
                        <a:ext uri="{28A0092B-C50C-407E-A947-70E740481C1C}">
                          <a14:useLocalDpi xmlns:a14="http://schemas.microsoft.com/office/drawing/2010/main" val="0"/>
                        </a:ext>
                      </a:extLst>
                    </a:blip>
                    <a:stretch>
                      <a:fillRect/>
                    </a:stretch>
                  </pic:blipFill>
                  <pic:spPr>
                    <a:xfrm>
                      <a:off x="0" y="0"/>
                      <a:ext cx="5274310" cy="3969385"/>
                    </a:xfrm>
                    <a:prstGeom prst="rect">
                      <a:avLst/>
                    </a:prstGeom>
                  </pic:spPr>
                </pic:pic>
              </a:graphicData>
            </a:graphic>
          </wp:inline>
        </w:drawing>
      </w:r>
    </w:p>
    <w:p w:rsidR="006C140A" w:rsidRPr="002C595C" w:rsidRDefault="006C140A" w:rsidP="006C140A">
      <w:pPr>
        <w:spacing w:line="360" w:lineRule="auto"/>
        <w:jc w:val="center"/>
        <w:rPr>
          <w:rFonts w:ascii="微软雅黑" w:eastAsia="微软雅黑" w:hAnsi="微软雅黑"/>
        </w:rPr>
      </w:pPr>
      <w:r w:rsidRPr="002C595C">
        <w:rPr>
          <w:rFonts w:ascii="微软雅黑" w:eastAsia="微软雅黑" w:hAnsi="微软雅黑" w:hint="eastAsia"/>
        </w:rPr>
        <w:t>（注：班主任的班级资源列表）</w:t>
      </w:r>
    </w:p>
    <w:p w:rsidR="006C140A" w:rsidRPr="002C595C" w:rsidRDefault="006C140A" w:rsidP="00415FDF">
      <w:pPr>
        <w:pStyle w:val="4"/>
        <w:numPr>
          <w:ilvl w:val="0"/>
          <w:numId w:val="10"/>
        </w:numPr>
        <w:rPr>
          <w:rFonts w:ascii="微软雅黑" w:eastAsia="微软雅黑" w:hAnsi="微软雅黑"/>
        </w:rPr>
      </w:pPr>
      <w:r w:rsidRPr="002C595C">
        <w:rPr>
          <w:rFonts w:ascii="微软雅黑" w:eastAsia="微软雅黑" w:hAnsi="微软雅黑" w:hint="eastAsia"/>
        </w:rPr>
        <w:t>班级圈</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班级圈是家长、教师分享孩子学习成长点滴的一个校园社交应用。教师、学生、家长之间可以进行互动。</w:t>
      </w:r>
    </w:p>
    <w:p w:rsidR="006C140A" w:rsidRPr="002C595C" w:rsidRDefault="006C140A" w:rsidP="006C140A">
      <w:pPr>
        <w:rPr>
          <w:rFonts w:ascii="微软雅黑" w:eastAsia="微软雅黑" w:hAnsi="微软雅黑"/>
        </w:rPr>
      </w:pPr>
      <w:r w:rsidRPr="002C595C">
        <w:rPr>
          <w:rFonts w:ascii="微软雅黑" w:eastAsia="微软雅黑" w:hAnsi="微软雅黑"/>
          <w:noProof/>
        </w:rPr>
        <w:lastRenderedPageBreak/>
        <w:drawing>
          <wp:inline distT="0" distB="0" distL="0" distR="0">
            <wp:extent cx="5274310" cy="5094605"/>
            <wp:effectExtent l="0" t="0" r="2540" b="0"/>
            <wp:docPr id="258"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班级圈.png"/>
                    <pic:cNvPicPr/>
                  </pic:nvPicPr>
                  <pic:blipFill>
                    <a:blip r:embed="rId66">
                      <a:extLst>
                        <a:ext uri="{28A0092B-C50C-407E-A947-70E740481C1C}">
                          <a14:useLocalDpi xmlns:a14="http://schemas.microsoft.com/office/drawing/2010/main" val="0"/>
                        </a:ext>
                      </a:extLst>
                    </a:blip>
                    <a:stretch>
                      <a:fillRect/>
                    </a:stretch>
                  </pic:blipFill>
                  <pic:spPr>
                    <a:xfrm>
                      <a:off x="0" y="0"/>
                      <a:ext cx="5274310" cy="5094605"/>
                    </a:xfrm>
                    <a:prstGeom prst="rect">
                      <a:avLst/>
                    </a:prstGeom>
                  </pic:spPr>
                </pic:pic>
              </a:graphicData>
            </a:graphic>
          </wp:inline>
        </w:drawing>
      </w:r>
    </w:p>
    <w:p w:rsidR="006C140A" w:rsidRPr="002C595C" w:rsidRDefault="006C140A" w:rsidP="00415FDF">
      <w:pPr>
        <w:pStyle w:val="4"/>
        <w:numPr>
          <w:ilvl w:val="0"/>
          <w:numId w:val="10"/>
        </w:numPr>
        <w:rPr>
          <w:rFonts w:ascii="微软雅黑" w:eastAsia="微软雅黑" w:hAnsi="微软雅黑"/>
        </w:rPr>
      </w:pPr>
      <w:r w:rsidRPr="002C595C">
        <w:rPr>
          <w:rFonts w:ascii="微软雅黑" w:eastAsia="微软雅黑" w:hAnsi="微软雅黑"/>
        </w:rPr>
        <w:t>成长记录</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成长记录是一个记事类的小应用，学生可以和家长一起记录成长的点点滴滴。</w:t>
      </w:r>
    </w:p>
    <w:p w:rsidR="006C140A" w:rsidRPr="002C595C" w:rsidRDefault="006C140A" w:rsidP="006C140A">
      <w:pPr>
        <w:rPr>
          <w:rFonts w:ascii="微软雅黑" w:eastAsia="微软雅黑" w:hAnsi="微软雅黑"/>
        </w:rPr>
      </w:pPr>
      <w:r w:rsidRPr="002C595C">
        <w:rPr>
          <w:rFonts w:ascii="微软雅黑" w:eastAsia="微软雅黑" w:hAnsi="微软雅黑"/>
          <w:noProof/>
        </w:rPr>
        <w:lastRenderedPageBreak/>
        <w:drawing>
          <wp:inline distT="0" distB="0" distL="0" distR="0">
            <wp:extent cx="5274310" cy="5209540"/>
            <wp:effectExtent l="0" t="0" r="2540" b="0"/>
            <wp:docPr id="259"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成长记录.png"/>
                    <pic:cNvPicPr/>
                  </pic:nvPicPr>
                  <pic:blipFill>
                    <a:blip r:embed="rId67">
                      <a:extLst>
                        <a:ext uri="{28A0092B-C50C-407E-A947-70E740481C1C}">
                          <a14:useLocalDpi xmlns:a14="http://schemas.microsoft.com/office/drawing/2010/main" val="0"/>
                        </a:ext>
                      </a:extLst>
                    </a:blip>
                    <a:stretch>
                      <a:fillRect/>
                    </a:stretch>
                  </pic:blipFill>
                  <pic:spPr>
                    <a:xfrm>
                      <a:off x="0" y="0"/>
                      <a:ext cx="5274310" cy="5209540"/>
                    </a:xfrm>
                    <a:prstGeom prst="rect">
                      <a:avLst/>
                    </a:prstGeom>
                  </pic:spPr>
                </pic:pic>
              </a:graphicData>
            </a:graphic>
          </wp:inline>
        </w:drawing>
      </w:r>
    </w:p>
    <w:p w:rsidR="006C140A" w:rsidRPr="002C595C" w:rsidRDefault="006C140A" w:rsidP="00415FDF">
      <w:pPr>
        <w:pStyle w:val="4"/>
        <w:numPr>
          <w:ilvl w:val="0"/>
          <w:numId w:val="10"/>
        </w:numPr>
        <w:rPr>
          <w:rFonts w:ascii="微软雅黑" w:eastAsia="微软雅黑" w:hAnsi="微软雅黑"/>
        </w:rPr>
      </w:pPr>
      <w:r w:rsidRPr="002C595C">
        <w:rPr>
          <w:rFonts w:ascii="微软雅黑" w:eastAsia="微软雅黑" w:hAnsi="微软雅黑" w:hint="eastAsia"/>
        </w:rPr>
        <w:t>班级课表</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rPr>
        <w:t>当班主任设置了班级课表后，学生</w:t>
      </w:r>
      <w:r w:rsidRPr="002C595C">
        <w:rPr>
          <w:rFonts w:ascii="微软雅黑" w:eastAsia="微软雅黑" w:hAnsi="微软雅黑" w:hint="eastAsia"/>
          <w:sz w:val="24"/>
          <w:lang w:eastAsia="zh-CN"/>
        </w:rPr>
        <w:t>用户可</w:t>
      </w:r>
      <w:r w:rsidRPr="002C595C">
        <w:rPr>
          <w:rFonts w:ascii="微软雅黑" w:eastAsia="微软雅黑" w:hAnsi="微软雅黑" w:hint="eastAsia"/>
          <w:sz w:val="24"/>
        </w:rPr>
        <w:t>在个人空间同步看到班级课表信息。</w:t>
      </w:r>
    </w:p>
    <w:p w:rsidR="006C140A" w:rsidRPr="002C595C" w:rsidRDefault="006C140A" w:rsidP="006C140A">
      <w:pPr>
        <w:rPr>
          <w:rFonts w:ascii="微软雅黑" w:eastAsia="微软雅黑" w:hAnsi="微软雅黑"/>
        </w:rPr>
      </w:pPr>
      <w:r w:rsidRPr="002C595C">
        <w:rPr>
          <w:rFonts w:ascii="微软雅黑" w:eastAsia="微软雅黑" w:hAnsi="微软雅黑"/>
          <w:noProof/>
        </w:rPr>
        <w:lastRenderedPageBreak/>
        <w:drawing>
          <wp:inline distT="0" distB="0" distL="0" distR="0">
            <wp:extent cx="5274310" cy="4563110"/>
            <wp:effectExtent l="0" t="0" r="2540" b="889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课表.png"/>
                    <pic:cNvPicPr/>
                  </pic:nvPicPr>
                  <pic:blipFill>
                    <a:blip r:embed="rId68">
                      <a:extLst>
                        <a:ext uri="{28A0092B-C50C-407E-A947-70E740481C1C}">
                          <a14:useLocalDpi xmlns:a14="http://schemas.microsoft.com/office/drawing/2010/main" val="0"/>
                        </a:ext>
                      </a:extLst>
                    </a:blip>
                    <a:stretch>
                      <a:fillRect/>
                    </a:stretch>
                  </pic:blipFill>
                  <pic:spPr>
                    <a:xfrm>
                      <a:off x="0" y="0"/>
                      <a:ext cx="5274310" cy="4563110"/>
                    </a:xfrm>
                    <a:prstGeom prst="rect">
                      <a:avLst/>
                    </a:prstGeom>
                  </pic:spPr>
                </pic:pic>
              </a:graphicData>
            </a:graphic>
          </wp:inline>
        </w:drawing>
      </w:r>
    </w:p>
    <w:p w:rsidR="006C140A" w:rsidRPr="002C595C" w:rsidRDefault="006C140A" w:rsidP="00415FDF">
      <w:pPr>
        <w:pStyle w:val="3"/>
        <w:numPr>
          <w:ilvl w:val="2"/>
          <w:numId w:val="21"/>
        </w:numPr>
      </w:pPr>
      <w:bookmarkStart w:id="129" w:name="_Toc467534693"/>
      <w:bookmarkStart w:id="130" w:name="_Toc468096864"/>
      <w:r w:rsidRPr="002C595C">
        <w:rPr>
          <w:rFonts w:hint="eastAsia"/>
        </w:rPr>
        <w:t>我的拓展</w:t>
      </w:r>
      <w:bookmarkEnd w:id="129"/>
      <w:bookmarkEnd w:id="130"/>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我的拓展为平台学生用户提供了添加平台智慧学习、智慧评论、其他应用这3类应用的功能，学生用户可以添加、移除、排序已添加的应用，其中上级派发的应用（不可移除）。添加完成后用户可以在空间内使用已添加的应用。</w:t>
      </w:r>
    </w:p>
    <w:p w:rsidR="006C140A" w:rsidRPr="002C595C" w:rsidRDefault="006C140A" w:rsidP="006C140A">
      <w:pPr>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w:t>
      </w:r>
    </w:p>
    <w:p w:rsidR="006C140A" w:rsidRPr="002C595C" w:rsidRDefault="006C140A" w:rsidP="006C140A">
      <w:pPr>
        <w:pStyle w:val="aa"/>
        <w:tabs>
          <w:tab w:val="center" w:pos="4153"/>
        </w:tabs>
        <w:spacing w:before="156"/>
        <w:ind w:firstLineChars="95" w:firstLine="199"/>
        <w:rPr>
          <w:rFonts w:ascii="微软雅黑" w:eastAsia="微软雅黑" w:hAnsi="微软雅黑"/>
          <w:lang w:eastAsia="zh-CN"/>
        </w:rPr>
      </w:pPr>
      <w:r w:rsidRPr="002C595C">
        <w:rPr>
          <w:rFonts w:ascii="微软雅黑" w:eastAsia="微软雅黑" w:hAnsi="微软雅黑"/>
          <w:noProof/>
          <w:lang w:eastAsia="zh-CN"/>
        </w:rPr>
        <w:lastRenderedPageBreak/>
        <w:drawing>
          <wp:inline distT="0" distB="0" distL="0" distR="0">
            <wp:extent cx="5274310" cy="3658870"/>
            <wp:effectExtent l="0" t="0" r="2540" b="0"/>
            <wp:docPr id="260"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班级.png"/>
                    <pic:cNvPicPr/>
                  </pic:nvPicPr>
                  <pic:blipFill>
                    <a:blip r:embed="rId60">
                      <a:extLst>
                        <a:ext uri="{28A0092B-C50C-407E-A947-70E740481C1C}">
                          <a14:useLocalDpi xmlns:a14="http://schemas.microsoft.com/office/drawing/2010/main" val="0"/>
                        </a:ext>
                      </a:extLst>
                    </a:blip>
                    <a:stretch>
                      <a:fillRect/>
                    </a:stretch>
                  </pic:blipFill>
                  <pic:spPr>
                    <a:xfrm>
                      <a:off x="0" y="0"/>
                      <a:ext cx="5274310" cy="3658870"/>
                    </a:xfrm>
                    <a:prstGeom prst="rect">
                      <a:avLst/>
                    </a:prstGeom>
                  </pic:spPr>
                </pic:pic>
              </a:graphicData>
            </a:graphic>
          </wp:inline>
        </w:drawing>
      </w:r>
    </w:p>
    <w:p w:rsidR="006C140A" w:rsidRPr="002C595C" w:rsidRDefault="006C140A" w:rsidP="006C140A">
      <w:pPr>
        <w:pStyle w:val="2"/>
        <w:rPr>
          <w:rFonts w:ascii="微软雅黑" w:eastAsia="微软雅黑" w:hAnsi="微软雅黑"/>
        </w:rPr>
      </w:pPr>
      <w:bookmarkStart w:id="131" w:name="_Toc467534694"/>
      <w:bookmarkStart w:id="132" w:name="_Toc468096865"/>
      <w:r w:rsidRPr="002C595C">
        <w:rPr>
          <w:rFonts w:ascii="微软雅黑" w:eastAsia="微软雅黑" w:hAnsi="微软雅黑" w:hint="eastAsia"/>
        </w:rPr>
        <w:t>我的主页</w:t>
      </w:r>
      <w:bookmarkEnd w:id="131"/>
      <w:bookmarkEnd w:id="132"/>
    </w:p>
    <w:p w:rsidR="006C140A" w:rsidRPr="002C595C" w:rsidRDefault="006C140A" w:rsidP="00415FDF">
      <w:pPr>
        <w:pStyle w:val="3"/>
        <w:numPr>
          <w:ilvl w:val="2"/>
          <w:numId w:val="22"/>
        </w:numPr>
      </w:pPr>
      <w:bookmarkStart w:id="133" w:name="_Toc467534695"/>
      <w:bookmarkStart w:id="134" w:name="_Toc468096866"/>
      <w:r w:rsidRPr="002C595C">
        <w:rPr>
          <w:rFonts w:hint="eastAsia"/>
        </w:rPr>
        <w:t>展示主页</w:t>
      </w:r>
      <w:bookmarkEnd w:id="133"/>
      <w:bookmarkEnd w:id="134"/>
    </w:p>
    <w:p w:rsidR="006C140A" w:rsidRPr="002C595C" w:rsidRDefault="006C140A" w:rsidP="006C140A">
      <w:pPr>
        <w:spacing w:line="360" w:lineRule="auto"/>
        <w:ind w:firstLineChars="200" w:firstLine="480"/>
        <w:jc w:val="left"/>
        <w:rPr>
          <w:rFonts w:ascii="微软雅黑" w:eastAsia="微软雅黑" w:hAnsi="微软雅黑"/>
          <w:sz w:val="24"/>
        </w:rPr>
      </w:pPr>
      <w:r w:rsidRPr="002C595C">
        <w:rPr>
          <w:rFonts w:ascii="微软雅黑" w:eastAsia="微软雅黑" w:hAnsi="微软雅黑" w:hint="eastAsia"/>
          <w:sz w:val="24"/>
        </w:rPr>
        <w:t>学生展生自己学习、成长及对外交流的窗口。可以在展示空间中发表、管理我的文章，管理资源，管理相册，查看留言和留言等，还可以通过装扮空间的各功能模块，管理自己的个性化空间。</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目前为教师提供了9个默认的基础模块。其中包括，个人信息、最近访客、文章分类、我的文章、最新相册、我的动态、留言板、教育社区、我的资源。</w:t>
      </w:r>
    </w:p>
    <w:p w:rsidR="006C140A" w:rsidRPr="002C595C" w:rsidRDefault="006C140A" w:rsidP="006C140A">
      <w:pPr>
        <w:spacing w:line="336" w:lineRule="auto"/>
        <w:rPr>
          <w:rFonts w:ascii="微软雅黑" w:eastAsia="微软雅黑" w:hAnsi="微软雅黑" w:cs="微软雅黑"/>
          <w:color w:val="808080" w:themeColor="background1" w:themeShade="80"/>
          <w:kern w:val="1"/>
          <w:sz w:val="24"/>
          <w:szCs w:val="24"/>
        </w:rPr>
      </w:pPr>
      <w:r w:rsidRPr="002C595C">
        <w:rPr>
          <w:rFonts w:ascii="微软雅黑" w:eastAsia="微软雅黑" w:hAnsi="微软雅黑" w:cs="微软雅黑" w:hint="eastAsia"/>
          <w:color w:val="808080" w:themeColor="background1" w:themeShade="80"/>
          <w:kern w:val="1"/>
          <w:sz w:val="24"/>
          <w:szCs w:val="24"/>
        </w:rPr>
        <w:t>注：只有登录后的用户，才能与用户进行互动。游客身份的用户不能进行留言、评论等操作。</w:t>
      </w:r>
    </w:p>
    <w:p w:rsidR="006C140A" w:rsidRPr="002C595C" w:rsidRDefault="004D061C" w:rsidP="006C140A">
      <w:pPr>
        <w:spacing w:line="336" w:lineRule="auto"/>
        <w:rPr>
          <w:rFonts w:ascii="微软雅黑" w:eastAsia="微软雅黑" w:hAnsi="微软雅黑" w:cs="微软雅黑"/>
          <w:color w:val="000000" w:themeColor="text1"/>
          <w:kern w:val="1"/>
          <w:sz w:val="24"/>
          <w:szCs w:val="24"/>
        </w:rPr>
      </w:pPr>
      <w:r>
        <w:rPr>
          <w:rFonts w:ascii="微软雅黑" w:eastAsia="微软雅黑" w:hAnsi="微软雅黑" w:cs="微软雅黑"/>
          <w:noProof/>
          <w:color w:val="000000" w:themeColor="text1"/>
          <w:kern w:val="1"/>
          <w:sz w:val="24"/>
          <w:szCs w:val="24"/>
        </w:rPr>
        <w:lastRenderedPageBreak/>
        <w:drawing>
          <wp:inline distT="0" distB="0" distL="0" distR="0">
            <wp:extent cx="5274310" cy="5417116"/>
            <wp:effectExtent l="19050" t="0" r="2540" b="0"/>
            <wp:docPr id="23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a:srcRect/>
                    <a:stretch>
                      <a:fillRect/>
                    </a:stretch>
                  </pic:blipFill>
                  <pic:spPr bwMode="auto">
                    <a:xfrm>
                      <a:off x="0" y="0"/>
                      <a:ext cx="5274310" cy="5417116"/>
                    </a:xfrm>
                    <a:prstGeom prst="rect">
                      <a:avLst/>
                    </a:prstGeom>
                    <a:noFill/>
                    <a:ln w="9525">
                      <a:noFill/>
                      <a:miter lim="800000"/>
                      <a:headEnd/>
                      <a:tailEnd/>
                    </a:ln>
                  </pic:spPr>
                </pic:pic>
              </a:graphicData>
            </a:graphic>
          </wp:inline>
        </w:drawing>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个人信息</w:t>
      </w:r>
    </w:p>
    <w:p w:rsidR="006C140A" w:rsidRPr="002C595C" w:rsidRDefault="006C140A" w:rsidP="006C140A">
      <w:pPr>
        <w:spacing w:line="27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包括个人形象照，用户姓名、所属学校、个人签名以及文章、照片、粉丝数，其中点击文章、照片、粉丝进入对应的文章、相册、通讯录界面。个人形象照可以在相册中设置个人形象照。</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最新访客</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显示最近一段时间内9位访问者及时间，以及总访问量的统计。</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lastRenderedPageBreak/>
        <w:t>文章分类</w:t>
      </w:r>
    </w:p>
    <w:p w:rsidR="006C140A" w:rsidRPr="002C595C" w:rsidRDefault="006C140A" w:rsidP="006C140A">
      <w:pPr>
        <w:spacing w:line="27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展示用户的文章分类目录。通过目录可以浏览目录章节下的文章。</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我的文章</w:t>
      </w:r>
    </w:p>
    <w:p w:rsidR="006C140A" w:rsidRPr="002C595C" w:rsidRDefault="006C140A" w:rsidP="006C140A">
      <w:pPr>
        <w:spacing w:line="27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展示用户部分的文章</w:t>
      </w:r>
      <w:proofErr w:type="gramStart"/>
      <w:r w:rsidRPr="002C595C">
        <w:rPr>
          <w:rFonts w:ascii="微软雅黑" w:eastAsia="微软雅黑" w:hAnsi="微软雅黑" w:cs="微软雅黑" w:hint="eastAsia"/>
          <w:color w:val="000000" w:themeColor="text1"/>
          <w:kern w:val="1"/>
          <w:sz w:val="24"/>
          <w:szCs w:val="24"/>
        </w:rPr>
        <w:t>供访问</w:t>
      </w:r>
      <w:proofErr w:type="gramEnd"/>
      <w:r w:rsidRPr="002C595C">
        <w:rPr>
          <w:rFonts w:ascii="微软雅黑" w:eastAsia="微软雅黑" w:hAnsi="微软雅黑" w:cs="微软雅黑" w:hint="eastAsia"/>
          <w:color w:val="000000" w:themeColor="text1"/>
          <w:kern w:val="1"/>
          <w:sz w:val="24"/>
          <w:szCs w:val="24"/>
        </w:rPr>
        <w:t>者浏览。 用户可以在主页装扮中设置文章的显示数量（3—10条），也可以设置显示哪些目录下的文章。</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最新相册</w:t>
      </w:r>
    </w:p>
    <w:p w:rsidR="006C140A" w:rsidRPr="002C595C" w:rsidRDefault="006C140A" w:rsidP="006C140A">
      <w:pPr>
        <w:spacing w:line="27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展示用户最新上传的一组照片，其它用户可以进行点赞和评论。</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我的动态</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kern w:val="1"/>
          <w:sz w:val="24"/>
          <w:szCs w:val="24"/>
        </w:rPr>
        <w:t>展示用户在平台上的一些活动内容，如发布文章、上传照片、使用应用等内容。其它用户可以对感兴趣的动态进行互动（点赞、评论、转发）。同时对他人不文明的评论内容可以进行举报</w:t>
      </w:r>
      <w:r w:rsidRPr="002C595C">
        <w:rPr>
          <w:rFonts w:ascii="微软雅黑" w:eastAsia="微软雅黑" w:hAnsi="微软雅黑" w:cs="微软雅黑" w:hint="eastAsia"/>
          <w:color w:val="000000" w:themeColor="text1"/>
          <w:sz w:val="24"/>
          <w:szCs w:val="24"/>
        </w:rPr>
        <w:t>。</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留言板</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已登录的访客可以通过留言板模块与用户进行留言互动，但不能删除自己的留言。主页的主人可以删除、举报其它访客对自己的留言内容。</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个人统计</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color w:val="000000" w:themeColor="text1"/>
          <w:kern w:val="1"/>
          <w:sz w:val="24"/>
          <w:szCs w:val="24"/>
        </w:rPr>
        <w:t>展示当前用户展示空间今日的访问量</w:t>
      </w:r>
      <w:r w:rsidRPr="002C595C">
        <w:rPr>
          <w:rFonts w:ascii="微软雅黑" w:eastAsia="微软雅黑" w:hAnsi="微软雅黑" w:cs="微软雅黑" w:hint="eastAsia"/>
          <w:color w:val="000000" w:themeColor="text1"/>
          <w:kern w:val="1"/>
          <w:sz w:val="24"/>
          <w:szCs w:val="24"/>
        </w:rPr>
        <w:t>，自己</w:t>
      </w:r>
      <w:r w:rsidRPr="002C595C">
        <w:rPr>
          <w:rFonts w:ascii="微软雅黑" w:eastAsia="微软雅黑" w:hAnsi="微软雅黑" w:cs="微软雅黑"/>
          <w:color w:val="000000" w:themeColor="text1"/>
          <w:kern w:val="1"/>
          <w:sz w:val="24"/>
          <w:szCs w:val="24"/>
        </w:rPr>
        <w:t>累计登录空间的次数</w:t>
      </w:r>
      <w:r w:rsidRPr="002C595C">
        <w:rPr>
          <w:rFonts w:ascii="微软雅黑" w:eastAsia="微软雅黑" w:hAnsi="微软雅黑" w:cs="微软雅黑" w:hint="eastAsia"/>
          <w:color w:val="000000" w:themeColor="text1"/>
          <w:kern w:val="1"/>
          <w:sz w:val="24"/>
          <w:szCs w:val="24"/>
        </w:rPr>
        <w:t>以及</w:t>
      </w:r>
      <w:r w:rsidRPr="002C595C">
        <w:rPr>
          <w:rFonts w:ascii="微软雅黑" w:eastAsia="微软雅黑" w:hAnsi="微软雅黑" w:cs="微软雅黑"/>
          <w:color w:val="000000" w:themeColor="text1"/>
          <w:kern w:val="1"/>
          <w:sz w:val="24"/>
          <w:szCs w:val="24"/>
        </w:rPr>
        <w:t>展示空间的总访问量</w:t>
      </w:r>
      <w:r w:rsidRPr="002C595C">
        <w:rPr>
          <w:rFonts w:ascii="微软雅黑" w:eastAsia="微软雅黑" w:hAnsi="微软雅黑" w:cs="微软雅黑" w:hint="eastAsia"/>
          <w:color w:val="000000" w:themeColor="text1"/>
          <w:kern w:val="1"/>
          <w:sz w:val="24"/>
          <w:szCs w:val="24"/>
        </w:rPr>
        <w:t>。</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lastRenderedPageBreak/>
        <w:t>推荐好友</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color w:val="000000" w:themeColor="text1"/>
          <w:kern w:val="1"/>
          <w:sz w:val="24"/>
          <w:szCs w:val="24"/>
        </w:rPr>
        <w:t>根据教师用户通讯录中的好友</w:t>
      </w:r>
      <w:r w:rsidRPr="002C595C">
        <w:rPr>
          <w:rFonts w:ascii="微软雅黑" w:eastAsia="微软雅黑" w:hAnsi="微软雅黑" w:cs="微软雅黑" w:hint="eastAsia"/>
          <w:color w:val="000000" w:themeColor="text1"/>
          <w:kern w:val="1"/>
          <w:sz w:val="24"/>
          <w:szCs w:val="24"/>
        </w:rPr>
        <w:t>、同事、班级成员关系，</w:t>
      </w:r>
      <w:r w:rsidRPr="002C595C">
        <w:rPr>
          <w:rFonts w:ascii="微软雅黑" w:eastAsia="微软雅黑" w:hAnsi="微软雅黑" w:cs="微软雅黑"/>
          <w:color w:val="000000" w:themeColor="text1"/>
          <w:kern w:val="1"/>
          <w:sz w:val="24"/>
          <w:szCs w:val="24"/>
        </w:rPr>
        <w:t>随机推送</w:t>
      </w:r>
      <w:r w:rsidRPr="002C595C">
        <w:rPr>
          <w:rFonts w:ascii="微软雅黑" w:eastAsia="微软雅黑" w:hAnsi="微软雅黑" w:cs="微软雅黑" w:hint="eastAsia"/>
          <w:color w:val="000000" w:themeColor="text1"/>
          <w:kern w:val="1"/>
          <w:sz w:val="24"/>
          <w:szCs w:val="24"/>
        </w:rPr>
        <w:t>6个人用户在推荐好友模块上，方便访客与感兴趣的用户进行交流互动。</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好友文章</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展示指定的好友发表的文章。</w:t>
      </w:r>
      <w:r w:rsidRPr="002C595C">
        <w:rPr>
          <w:rFonts w:ascii="微软雅黑" w:eastAsia="微软雅黑" w:hAnsi="微软雅黑" w:cs="微软雅黑"/>
          <w:color w:val="000000" w:themeColor="text1"/>
          <w:kern w:val="1"/>
          <w:sz w:val="24"/>
          <w:szCs w:val="24"/>
        </w:rPr>
        <w:t>用户需要在空间装扮中的基础模块里编辑</w:t>
      </w:r>
      <w:r w:rsidRPr="002C595C">
        <w:rPr>
          <w:rFonts w:ascii="微软雅黑" w:eastAsia="微软雅黑" w:hAnsi="微软雅黑" w:cs="微软雅黑" w:hint="eastAsia"/>
          <w:color w:val="000000" w:themeColor="text1"/>
          <w:kern w:val="1"/>
          <w:sz w:val="24"/>
          <w:szCs w:val="24"/>
        </w:rPr>
        <w:t>“好友模块”，在弹框中选择好友保存即可。</w:t>
      </w:r>
    </w:p>
    <w:p w:rsidR="006C140A" w:rsidRPr="002C595C" w:rsidRDefault="006C140A" w:rsidP="00415FDF">
      <w:pPr>
        <w:pStyle w:val="4"/>
        <w:numPr>
          <w:ilvl w:val="0"/>
          <w:numId w:val="11"/>
        </w:numPr>
        <w:rPr>
          <w:rFonts w:ascii="微软雅黑" w:eastAsia="微软雅黑" w:hAnsi="微软雅黑"/>
        </w:rPr>
      </w:pPr>
      <w:r w:rsidRPr="002C595C">
        <w:rPr>
          <w:rFonts w:ascii="微软雅黑" w:eastAsia="微软雅黑" w:hAnsi="微软雅黑" w:hint="eastAsia"/>
        </w:rPr>
        <w:t>我的资源</w:t>
      </w:r>
    </w:p>
    <w:p w:rsidR="006C140A" w:rsidRPr="002C595C" w:rsidRDefault="006C140A" w:rsidP="006C140A">
      <w:pPr>
        <w:ind w:firstLineChars="200" w:firstLine="480"/>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sz w:val="24"/>
          <w:szCs w:val="24"/>
        </w:rPr>
        <w:t>展示用户上</w:t>
      </w:r>
      <w:proofErr w:type="gramStart"/>
      <w:r w:rsidRPr="002C595C">
        <w:rPr>
          <w:rFonts w:ascii="微软雅黑" w:eastAsia="微软雅黑" w:hAnsi="微软雅黑" w:cs="微软雅黑" w:hint="eastAsia"/>
          <w:color w:val="000000" w:themeColor="text1"/>
          <w:sz w:val="24"/>
          <w:szCs w:val="24"/>
        </w:rPr>
        <w:t>传且公开</w:t>
      </w:r>
      <w:proofErr w:type="gramEnd"/>
      <w:r w:rsidRPr="002C595C">
        <w:rPr>
          <w:rFonts w:ascii="微软雅黑" w:eastAsia="微软雅黑" w:hAnsi="微软雅黑" w:cs="微软雅黑" w:hint="eastAsia"/>
          <w:color w:val="000000" w:themeColor="text1"/>
          <w:sz w:val="24"/>
          <w:szCs w:val="24"/>
        </w:rPr>
        <w:t>的资源。用户可以设置对外展示3-10条的资源。</w:t>
      </w:r>
    </w:p>
    <w:p w:rsidR="006C140A" w:rsidRPr="002C595C" w:rsidRDefault="006C140A" w:rsidP="00415FDF">
      <w:pPr>
        <w:pStyle w:val="3"/>
        <w:numPr>
          <w:ilvl w:val="2"/>
          <w:numId w:val="22"/>
        </w:numPr>
      </w:pPr>
      <w:bookmarkStart w:id="135" w:name="_Toc467534696"/>
      <w:bookmarkStart w:id="136" w:name="_Toc468096867"/>
      <w:r w:rsidRPr="002C595C">
        <w:rPr>
          <w:rFonts w:hint="eastAsia"/>
        </w:rPr>
        <w:t>主页装扮</w:t>
      </w:r>
      <w:bookmarkEnd w:id="135"/>
      <w:bookmarkEnd w:id="136"/>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空间装扮提供高度自定义的设置功能，用户可以根据个人的喜好设置版式布局、皮肤风格、模块插件、页面设置、模块排版；如果觉得空间一团乱麻，也可以一键恢复默认布局。</w:t>
      </w:r>
    </w:p>
    <w:p w:rsidR="006C140A" w:rsidRPr="002C595C" w:rsidRDefault="006C140A" w:rsidP="00415FDF">
      <w:pPr>
        <w:pStyle w:val="4"/>
        <w:numPr>
          <w:ilvl w:val="0"/>
          <w:numId w:val="12"/>
        </w:numPr>
        <w:rPr>
          <w:rFonts w:ascii="微软雅黑" w:eastAsia="微软雅黑" w:hAnsi="微软雅黑"/>
        </w:rPr>
      </w:pPr>
      <w:r w:rsidRPr="002C595C">
        <w:rPr>
          <w:rFonts w:ascii="微软雅黑" w:eastAsia="微软雅黑" w:hAnsi="微软雅黑" w:hint="eastAsia"/>
        </w:rPr>
        <w:t>版式布局</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提供9种不同的版式布局，可以根据用户的喜好选择。</w:t>
      </w:r>
    </w:p>
    <w:p w:rsidR="006C140A" w:rsidRPr="002C595C" w:rsidRDefault="006C140A" w:rsidP="006C140A">
      <w:pPr>
        <w:spacing w:line="336" w:lineRule="auto"/>
        <w:rPr>
          <w:rFonts w:ascii="微软雅黑" w:eastAsia="微软雅黑" w:hAnsi="微软雅黑" w:cs="微软雅黑"/>
          <w:color w:val="000000" w:themeColor="text1"/>
          <w:sz w:val="24"/>
          <w:szCs w:val="24"/>
        </w:rPr>
      </w:pPr>
      <w:r w:rsidRPr="002C595C">
        <w:rPr>
          <w:rFonts w:ascii="微软雅黑" w:eastAsia="微软雅黑" w:hAnsi="微软雅黑"/>
          <w:noProof/>
        </w:rPr>
        <w:drawing>
          <wp:inline distT="0" distB="0" distL="0" distR="0">
            <wp:extent cx="5274310" cy="1516364"/>
            <wp:effectExtent l="0" t="0" r="0" b="0"/>
            <wp:docPr id="262"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274310" cy="1516364"/>
                    </a:xfrm>
                    <a:prstGeom prst="rect">
                      <a:avLst/>
                    </a:prstGeom>
                  </pic:spPr>
                </pic:pic>
              </a:graphicData>
            </a:graphic>
          </wp:inline>
        </w:drawing>
      </w:r>
    </w:p>
    <w:p w:rsidR="006C140A" w:rsidRPr="002C595C" w:rsidRDefault="006C140A" w:rsidP="00415FDF">
      <w:pPr>
        <w:pStyle w:val="4"/>
        <w:numPr>
          <w:ilvl w:val="0"/>
          <w:numId w:val="12"/>
        </w:numPr>
        <w:rPr>
          <w:rFonts w:ascii="微软雅黑" w:eastAsia="微软雅黑" w:hAnsi="微软雅黑"/>
        </w:rPr>
      </w:pPr>
      <w:r w:rsidRPr="002C595C">
        <w:rPr>
          <w:rFonts w:ascii="微软雅黑" w:eastAsia="微软雅黑" w:hAnsi="微软雅黑" w:hint="eastAsia"/>
        </w:rPr>
        <w:lastRenderedPageBreak/>
        <w:t>皮肤风格</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提供了26套不同风格的皮肤模板，供用户选择。</w:t>
      </w:r>
    </w:p>
    <w:p w:rsidR="006C140A" w:rsidRPr="002C595C" w:rsidRDefault="006C140A" w:rsidP="006C140A">
      <w:pPr>
        <w:rPr>
          <w:rFonts w:ascii="微软雅黑" w:eastAsia="微软雅黑" w:hAnsi="微软雅黑"/>
          <w:color w:val="000000" w:themeColor="text1"/>
          <w:sz w:val="24"/>
          <w:szCs w:val="24"/>
        </w:rPr>
      </w:pPr>
      <w:r w:rsidRPr="002C595C">
        <w:rPr>
          <w:rFonts w:ascii="微软雅黑" w:eastAsia="微软雅黑" w:hAnsi="微软雅黑"/>
          <w:noProof/>
        </w:rPr>
        <w:drawing>
          <wp:inline distT="0" distB="0" distL="0" distR="0">
            <wp:extent cx="5274310" cy="1513312"/>
            <wp:effectExtent l="0" t="0" r="0" b="0"/>
            <wp:docPr id="263"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274310" cy="1513312"/>
                    </a:xfrm>
                    <a:prstGeom prst="rect">
                      <a:avLst/>
                    </a:prstGeom>
                  </pic:spPr>
                </pic:pic>
              </a:graphicData>
            </a:graphic>
          </wp:inline>
        </w:drawing>
      </w:r>
    </w:p>
    <w:p w:rsidR="006C140A" w:rsidRPr="002C595C" w:rsidRDefault="006C140A" w:rsidP="00415FDF">
      <w:pPr>
        <w:pStyle w:val="4"/>
        <w:numPr>
          <w:ilvl w:val="0"/>
          <w:numId w:val="12"/>
        </w:numPr>
        <w:rPr>
          <w:rFonts w:ascii="微软雅黑" w:eastAsia="微软雅黑" w:hAnsi="微软雅黑"/>
        </w:rPr>
      </w:pPr>
      <w:r w:rsidRPr="002C595C">
        <w:rPr>
          <w:rFonts w:ascii="微软雅黑" w:eastAsia="微软雅黑" w:hAnsi="微软雅黑" w:hint="eastAsia"/>
        </w:rPr>
        <w:t>模块插件</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包括基础模板，自定义模块、系统模块。</w:t>
      </w:r>
    </w:p>
    <w:p w:rsidR="006C140A" w:rsidRPr="002C595C" w:rsidRDefault="006C140A" w:rsidP="00415FDF">
      <w:pPr>
        <w:pStyle w:val="5"/>
        <w:numPr>
          <w:ilvl w:val="0"/>
          <w:numId w:val="13"/>
        </w:numPr>
        <w:tabs>
          <w:tab w:val="left" w:pos="1575"/>
        </w:tabs>
        <w:rPr>
          <w:rFonts w:ascii="微软雅黑" w:eastAsia="微软雅黑" w:hAnsi="微软雅黑"/>
        </w:rPr>
      </w:pPr>
      <w:r w:rsidRPr="002C595C">
        <w:rPr>
          <w:rFonts w:ascii="微软雅黑" w:eastAsia="微软雅黑" w:hAnsi="微软雅黑" w:hint="eastAsia"/>
        </w:rPr>
        <w:t>基础模块</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基础模块为系统默认的模块，它包括个性信息、最近访客、文章分类、我的文章、最新相册、我的动态、留言板、推荐好友、个人统计、好友文章、我的资源这些模块。点击选中某基础模块，在展示空间上就会展示对应的模块，再次点击</w:t>
      </w:r>
      <w:proofErr w:type="gramStart"/>
      <w:r w:rsidRPr="002C595C">
        <w:rPr>
          <w:rFonts w:ascii="微软雅黑" w:eastAsia="微软雅黑" w:hAnsi="微软雅黑" w:cs="微软雅黑" w:hint="eastAsia"/>
          <w:color w:val="000000" w:themeColor="text1"/>
          <w:kern w:val="1"/>
          <w:sz w:val="24"/>
          <w:szCs w:val="24"/>
        </w:rPr>
        <w:t>该基础</w:t>
      </w:r>
      <w:proofErr w:type="gramEnd"/>
      <w:r w:rsidRPr="002C595C">
        <w:rPr>
          <w:rFonts w:ascii="微软雅黑" w:eastAsia="微软雅黑" w:hAnsi="微软雅黑" w:cs="微软雅黑" w:hint="eastAsia"/>
          <w:color w:val="000000" w:themeColor="text1"/>
          <w:kern w:val="1"/>
          <w:sz w:val="24"/>
          <w:szCs w:val="24"/>
        </w:rPr>
        <w:t>模块后会从展示空间上消失，点击编辑按钮</w:t>
      </w:r>
      <w:r w:rsidRPr="002C595C">
        <w:rPr>
          <w:rFonts w:ascii="微软雅黑" w:eastAsia="微软雅黑" w:hAnsi="微软雅黑" w:cs="微软雅黑"/>
          <w:noProof/>
          <w:color w:val="000000" w:themeColor="text1"/>
          <w:kern w:val="1"/>
          <w:sz w:val="24"/>
          <w:szCs w:val="24"/>
        </w:rPr>
        <w:drawing>
          <wp:inline distT="0" distB="0" distL="0" distR="0">
            <wp:extent cx="180975" cy="200025"/>
            <wp:effectExtent l="19050" t="0" r="9525" b="0"/>
            <wp:docPr id="26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7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2C595C">
        <w:rPr>
          <w:rFonts w:ascii="微软雅黑" w:eastAsia="微软雅黑" w:hAnsi="微软雅黑" w:cs="微软雅黑" w:hint="eastAsia"/>
          <w:color w:val="000000" w:themeColor="text1"/>
          <w:kern w:val="1"/>
          <w:sz w:val="24"/>
          <w:szCs w:val="24"/>
        </w:rPr>
        <w:t>，可以编辑模块名称。</w:t>
      </w:r>
    </w:p>
    <w:p w:rsidR="006C140A" w:rsidRPr="002C595C" w:rsidRDefault="006C140A" w:rsidP="006C140A">
      <w:pPr>
        <w:spacing w:line="336" w:lineRule="auto"/>
        <w:rPr>
          <w:rFonts w:ascii="微软雅黑" w:eastAsia="微软雅黑" w:hAnsi="微软雅黑" w:cs="微软雅黑"/>
          <w:color w:val="000000" w:themeColor="text1"/>
          <w:sz w:val="24"/>
          <w:szCs w:val="24"/>
        </w:rPr>
      </w:pPr>
      <w:r w:rsidRPr="002C595C">
        <w:rPr>
          <w:rFonts w:ascii="微软雅黑" w:eastAsia="微软雅黑" w:hAnsi="微软雅黑"/>
          <w:noProof/>
        </w:rPr>
        <w:drawing>
          <wp:inline distT="0" distB="0" distL="0" distR="0">
            <wp:extent cx="5274310" cy="1499271"/>
            <wp:effectExtent l="0" t="0" r="0" b="0"/>
            <wp:docPr id="265" name="图片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274310" cy="1499271"/>
                    </a:xfrm>
                    <a:prstGeom prst="rect">
                      <a:avLst/>
                    </a:prstGeom>
                  </pic:spPr>
                </pic:pic>
              </a:graphicData>
            </a:graphic>
          </wp:inline>
        </w:drawing>
      </w:r>
    </w:p>
    <w:p w:rsidR="006C140A" w:rsidRPr="002C595C" w:rsidRDefault="006C140A" w:rsidP="00415FDF">
      <w:pPr>
        <w:pStyle w:val="5"/>
        <w:numPr>
          <w:ilvl w:val="0"/>
          <w:numId w:val="13"/>
        </w:numPr>
        <w:tabs>
          <w:tab w:val="left" w:pos="1575"/>
        </w:tabs>
        <w:rPr>
          <w:rFonts w:ascii="微软雅黑" w:eastAsia="微软雅黑" w:hAnsi="微软雅黑"/>
        </w:rPr>
      </w:pPr>
      <w:r w:rsidRPr="002C595C">
        <w:rPr>
          <w:rFonts w:ascii="微软雅黑" w:eastAsia="微软雅黑" w:hAnsi="微软雅黑" w:hint="eastAsia"/>
        </w:rPr>
        <w:t>自定义模块</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提供文字模块、列表模块、图文模块、图片模块、Flash模块、视频模块、</w:t>
      </w:r>
      <w:r w:rsidRPr="002C595C">
        <w:rPr>
          <w:rFonts w:ascii="微软雅黑" w:eastAsia="微软雅黑" w:hAnsi="微软雅黑" w:cs="微软雅黑" w:hint="eastAsia"/>
          <w:color w:val="000000" w:themeColor="text1"/>
          <w:kern w:val="1"/>
          <w:sz w:val="24"/>
          <w:szCs w:val="24"/>
        </w:rPr>
        <w:lastRenderedPageBreak/>
        <w:t>Html模块、文章模块、相册模块这些模板。点击模板添加自定义内容，完成后在展示空间内就会出现对应的模块。点击编辑按钮</w:t>
      </w:r>
      <w:r w:rsidRPr="002C595C">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66" name="图片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2C595C">
        <w:rPr>
          <w:rFonts w:ascii="微软雅黑" w:eastAsia="微软雅黑" w:hAnsi="微软雅黑" w:cs="微软雅黑" w:hint="eastAsia"/>
          <w:color w:val="000000" w:themeColor="text1"/>
          <w:sz w:val="24"/>
          <w:szCs w:val="24"/>
        </w:rPr>
        <w:t>，</w:t>
      </w:r>
      <w:r w:rsidRPr="002C595C">
        <w:rPr>
          <w:rFonts w:ascii="微软雅黑" w:eastAsia="微软雅黑" w:hAnsi="微软雅黑" w:cs="微软雅黑" w:hint="eastAsia"/>
          <w:color w:val="000000" w:themeColor="text1"/>
          <w:kern w:val="1"/>
          <w:sz w:val="24"/>
          <w:szCs w:val="24"/>
        </w:rPr>
        <w:t>可以编辑模块名称。点击删除按钮</w:t>
      </w:r>
      <w:r w:rsidRPr="002C595C">
        <w:rPr>
          <w:rFonts w:ascii="微软雅黑" w:eastAsia="微软雅黑" w:hAnsi="微软雅黑" w:cs="微软雅黑"/>
          <w:noProof/>
          <w:color w:val="000000" w:themeColor="text1"/>
          <w:sz w:val="24"/>
          <w:szCs w:val="24"/>
        </w:rPr>
        <w:drawing>
          <wp:inline distT="0" distB="0" distL="0" distR="0">
            <wp:extent cx="171450" cy="190500"/>
            <wp:effectExtent l="19050" t="0" r="0" b="0"/>
            <wp:docPr id="26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74" cstate="print"/>
                    <a:srcRect/>
                    <a:stretch>
                      <a:fillRect/>
                    </a:stretch>
                  </pic:blipFill>
                  <pic:spPr bwMode="auto">
                    <a:xfrm>
                      <a:off x="0" y="0"/>
                      <a:ext cx="171450" cy="190500"/>
                    </a:xfrm>
                    <a:prstGeom prst="rect">
                      <a:avLst/>
                    </a:prstGeom>
                    <a:noFill/>
                    <a:ln w="9525">
                      <a:noFill/>
                      <a:miter lim="800000"/>
                      <a:headEnd/>
                      <a:tailEnd/>
                    </a:ln>
                  </pic:spPr>
                </pic:pic>
              </a:graphicData>
            </a:graphic>
          </wp:inline>
        </w:drawing>
      </w:r>
      <w:r w:rsidRPr="002C595C">
        <w:rPr>
          <w:rFonts w:ascii="微软雅黑" w:eastAsia="微软雅黑" w:hAnsi="微软雅黑" w:cs="微软雅黑" w:hint="eastAsia"/>
          <w:color w:val="000000" w:themeColor="text1"/>
          <w:sz w:val="24"/>
          <w:szCs w:val="24"/>
        </w:rPr>
        <w:t>，</w:t>
      </w:r>
      <w:r w:rsidRPr="002C595C">
        <w:rPr>
          <w:rFonts w:ascii="微软雅黑" w:eastAsia="微软雅黑" w:hAnsi="微软雅黑" w:cs="微软雅黑" w:hint="eastAsia"/>
          <w:color w:val="000000" w:themeColor="text1"/>
          <w:kern w:val="1"/>
          <w:sz w:val="24"/>
          <w:szCs w:val="24"/>
        </w:rPr>
        <w:t>可以删除该模块。</w:t>
      </w:r>
    </w:p>
    <w:p w:rsidR="006C140A" w:rsidRPr="002C595C" w:rsidRDefault="006C140A" w:rsidP="006C140A">
      <w:pPr>
        <w:spacing w:line="336" w:lineRule="auto"/>
        <w:rPr>
          <w:rFonts w:ascii="微软雅黑" w:eastAsia="微软雅黑" w:hAnsi="微软雅黑" w:cs="微软雅黑"/>
          <w:color w:val="000000" w:themeColor="text1"/>
          <w:sz w:val="24"/>
          <w:szCs w:val="24"/>
        </w:rPr>
      </w:pPr>
      <w:r w:rsidRPr="002C595C">
        <w:rPr>
          <w:rFonts w:ascii="微软雅黑" w:eastAsia="微软雅黑" w:hAnsi="微软雅黑"/>
          <w:noProof/>
        </w:rPr>
        <w:drawing>
          <wp:inline distT="0" distB="0" distL="0" distR="0">
            <wp:extent cx="5274310" cy="1513312"/>
            <wp:effectExtent l="0" t="0" r="0" b="0"/>
            <wp:docPr id="268" name="图片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5274310" cy="1513312"/>
                    </a:xfrm>
                    <a:prstGeom prst="rect">
                      <a:avLst/>
                    </a:prstGeom>
                  </pic:spPr>
                </pic:pic>
              </a:graphicData>
            </a:graphic>
          </wp:inline>
        </w:drawing>
      </w:r>
    </w:p>
    <w:p w:rsidR="006C140A" w:rsidRPr="002C595C" w:rsidRDefault="006C140A" w:rsidP="00415FDF">
      <w:pPr>
        <w:pStyle w:val="5"/>
        <w:numPr>
          <w:ilvl w:val="0"/>
          <w:numId w:val="13"/>
        </w:numPr>
        <w:tabs>
          <w:tab w:val="left" w:pos="1575"/>
        </w:tabs>
        <w:rPr>
          <w:rFonts w:ascii="微软雅黑" w:eastAsia="微软雅黑" w:hAnsi="微软雅黑"/>
        </w:rPr>
      </w:pPr>
      <w:r w:rsidRPr="002C595C">
        <w:rPr>
          <w:rFonts w:ascii="微软雅黑" w:eastAsia="微软雅黑" w:hAnsi="微软雅黑" w:hint="eastAsia"/>
        </w:rPr>
        <w:t>系统模块</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默认显示标题、顶部导航，再次点击模块即隐藏相关模块。点击页面标题的编辑按钮</w:t>
      </w:r>
      <w:r w:rsidRPr="002C595C">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69" name="图片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2C595C">
        <w:rPr>
          <w:rFonts w:ascii="微软雅黑" w:eastAsia="微软雅黑" w:hAnsi="微软雅黑" w:cs="微软雅黑" w:hint="eastAsia"/>
          <w:color w:val="000000" w:themeColor="text1"/>
          <w:kern w:val="1"/>
          <w:sz w:val="24"/>
          <w:szCs w:val="24"/>
        </w:rPr>
        <w:t>，即可编辑页面标题名称；点击顶部导航的编辑按钮</w:t>
      </w:r>
      <w:r w:rsidRPr="002C595C">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7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2C595C">
        <w:rPr>
          <w:rFonts w:ascii="微软雅黑" w:eastAsia="微软雅黑" w:hAnsi="微软雅黑" w:cs="微软雅黑" w:hint="eastAsia"/>
          <w:color w:val="000000" w:themeColor="text1"/>
          <w:kern w:val="1"/>
          <w:sz w:val="24"/>
          <w:szCs w:val="24"/>
        </w:rPr>
        <w:t>，可对个人主页导航进行编辑，比如排序、重命名、添加/移除导航。</w:t>
      </w:r>
    </w:p>
    <w:p w:rsidR="006C140A" w:rsidRPr="002C595C" w:rsidRDefault="006C140A" w:rsidP="006C140A">
      <w:pPr>
        <w:spacing w:line="336" w:lineRule="auto"/>
        <w:rPr>
          <w:rFonts w:ascii="微软雅黑" w:eastAsia="微软雅黑" w:hAnsi="微软雅黑" w:cs="微软雅黑"/>
          <w:color w:val="000000" w:themeColor="text1"/>
          <w:sz w:val="24"/>
          <w:szCs w:val="24"/>
        </w:rPr>
      </w:pPr>
      <w:r w:rsidRPr="002C595C">
        <w:rPr>
          <w:rFonts w:ascii="微软雅黑" w:eastAsia="微软雅黑" w:hAnsi="微软雅黑"/>
          <w:noProof/>
        </w:rPr>
        <w:drawing>
          <wp:inline distT="0" distB="0" distL="0" distR="0">
            <wp:extent cx="5274310" cy="1523079"/>
            <wp:effectExtent l="0" t="0" r="0" b="0"/>
            <wp:docPr id="271" name="图片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274310" cy="1523079"/>
                    </a:xfrm>
                    <a:prstGeom prst="rect">
                      <a:avLst/>
                    </a:prstGeom>
                  </pic:spPr>
                </pic:pic>
              </a:graphicData>
            </a:graphic>
          </wp:inline>
        </w:drawing>
      </w:r>
    </w:p>
    <w:p w:rsidR="006C140A" w:rsidRPr="002C595C" w:rsidRDefault="006C140A" w:rsidP="00415FDF">
      <w:pPr>
        <w:pStyle w:val="4"/>
        <w:numPr>
          <w:ilvl w:val="0"/>
          <w:numId w:val="12"/>
        </w:numPr>
        <w:rPr>
          <w:rFonts w:ascii="微软雅黑" w:eastAsia="微软雅黑" w:hAnsi="微软雅黑"/>
        </w:rPr>
      </w:pPr>
      <w:r w:rsidRPr="002C595C">
        <w:rPr>
          <w:rFonts w:ascii="微软雅黑" w:eastAsia="微软雅黑" w:hAnsi="微软雅黑" w:hint="eastAsia"/>
        </w:rPr>
        <w:t xml:space="preserve">页面设置 </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页面设置包括头部背景和底层背景。其中，头部背景和底层背景的自定义设置功能，可以根据喜欢上</w:t>
      </w:r>
      <w:proofErr w:type="gramStart"/>
      <w:r w:rsidRPr="002C595C">
        <w:rPr>
          <w:rFonts w:ascii="微软雅黑" w:eastAsia="微软雅黑" w:hAnsi="微软雅黑" w:cs="微软雅黑" w:hint="eastAsia"/>
          <w:color w:val="000000" w:themeColor="text1"/>
          <w:kern w:val="1"/>
          <w:sz w:val="24"/>
          <w:szCs w:val="24"/>
        </w:rPr>
        <w:t>传喜欢</w:t>
      </w:r>
      <w:proofErr w:type="gramEnd"/>
      <w:r w:rsidRPr="002C595C">
        <w:rPr>
          <w:rFonts w:ascii="微软雅黑" w:eastAsia="微软雅黑" w:hAnsi="微软雅黑" w:cs="微软雅黑" w:hint="eastAsia"/>
          <w:color w:val="000000" w:themeColor="text1"/>
          <w:kern w:val="1"/>
          <w:sz w:val="24"/>
          <w:szCs w:val="24"/>
        </w:rPr>
        <w:t>的图片。</w:t>
      </w:r>
    </w:p>
    <w:p w:rsidR="006C140A" w:rsidRPr="002C595C" w:rsidRDefault="006C140A" w:rsidP="006C140A">
      <w:pPr>
        <w:spacing w:line="336" w:lineRule="auto"/>
        <w:rPr>
          <w:rFonts w:ascii="微软雅黑" w:eastAsia="微软雅黑" w:hAnsi="微软雅黑" w:cs="微软雅黑"/>
          <w:color w:val="000000" w:themeColor="text1"/>
          <w:kern w:val="1"/>
          <w:sz w:val="24"/>
          <w:szCs w:val="24"/>
        </w:rPr>
      </w:pPr>
      <w:r w:rsidRPr="002C595C">
        <w:rPr>
          <w:rFonts w:ascii="微软雅黑" w:eastAsia="微软雅黑" w:hAnsi="微软雅黑"/>
          <w:noProof/>
        </w:rPr>
        <w:lastRenderedPageBreak/>
        <w:drawing>
          <wp:inline distT="0" distB="0" distL="0" distR="0">
            <wp:extent cx="5274310" cy="1523079"/>
            <wp:effectExtent l="0" t="0" r="0" b="0"/>
            <wp:docPr id="272" name="图片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274310" cy="1523079"/>
                    </a:xfrm>
                    <a:prstGeom prst="rect">
                      <a:avLst/>
                    </a:prstGeom>
                  </pic:spPr>
                </pic:pic>
              </a:graphicData>
            </a:graphic>
          </wp:inline>
        </w:drawing>
      </w:r>
    </w:p>
    <w:p w:rsidR="006C140A" w:rsidRPr="002C595C" w:rsidRDefault="006C140A" w:rsidP="006C140A">
      <w:pPr>
        <w:spacing w:line="336" w:lineRule="auto"/>
        <w:rPr>
          <w:rFonts w:ascii="微软雅黑" w:eastAsia="微软雅黑" w:hAnsi="微软雅黑" w:cs="微软雅黑"/>
          <w:color w:val="000000" w:themeColor="text1"/>
          <w:sz w:val="24"/>
          <w:szCs w:val="24"/>
        </w:rPr>
      </w:pPr>
      <w:r w:rsidRPr="002C595C">
        <w:rPr>
          <w:rFonts w:ascii="微软雅黑" w:eastAsia="微软雅黑" w:hAnsi="微软雅黑"/>
          <w:noProof/>
        </w:rPr>
        <w:drawing>
          <wp:inline distT="0" distB="0" distL="0" distR="0">
            <wp:extent cx="5275385" cy="1502229"/>
            <wp:effectExtent l="0" t="0" r="0" b="0"/>
            <wp:docPr id="273" name="图片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8"/>
                    <a:srcRect b="1625"/>
                    <a:stretch/>
                  </pic:blipFill>
                  <pic:spPr bwMode="auto">
                    <a:xfrm>
                      <a:off x="0" y="0"/>
                      <a:ext cx="5274310" cy="1501923"/>
                    </a:xfrm>
                    <a:prstGeom prst="rect">
                      <a:avLst/>
                    </a:prstGeom>
                    <a:ln>
                      <a:noFill/>
                    </a:ln>
                    <a:extLst>
                      <a:ext uri="{53640926-AAD7-44D8-BBD7-CCE9431645EC}">
                        <a14:shadowObscured xmlns:a14="http://schemas.microsoft.com/office/drawing/2010/main"/>
                      </a:ext>
                    </a:extLst>
                  </pic:spPr>
                </pic:pic>
              </a:graphicData>
            </a:graphic>
          </wp:inline>
        </w:drawing>
      </w:r>
    </w:p>
    <w:p w:rsidR="006C140A" w:rsidRPr="002C595C" w:rsidRDefault="006C140A" w:rsidP="00415FDF">
      <w:pPr>
        <w:pStyle w:val="4"/>
        <w:numPr>
          <w:ilvl w:val="0"/>
          <w:numId w:val="12"/>
        </w:numPr>
        <w:rPr>
          <w:rFonts w:ascii="微软雅黑" w:eastAsia="微软雅黑" w:hAnsi="微软雅黑"/>
        </w:rPr>
      </w:pPr>
      <w:r w:rsidRPr="002C595C">
        <w:rPr>
          <w:rFonts w:ascii="微软雅黑" w:eastAsia="微软雅黑" w:hAnsi="微软雅黑" w:hint="eastAsia"/>
        </w:rPr>
        <w:t>个人主页模块排版</w:t>
      </w:r>
    </w:p>
    <w:p w:rsidR="006C140A" w:rsidRPr="002C595C" w:rsidRDefault="006C140A" w:rsidP="006C140A">
      <w:pPr>
        <w:spacing w:line="336" w:lineRule="auto"/>
        <w:ind w:firstLineChars="200" w:firstLine="480"/>
        <w:rPr>
          <w:rFonts w:ascii="微软雅黑" w:eastAsia="微软雅黑" w:hAnsi="微软雅黑" w:cs="微软雅黑"/>
          <w:color w:val="000000" w:themeColor="text1"/>
          <w:kern w:val="1"/>
          <w:sz w:val="24"/>
          <w:szCs w:val="24"/>
        </w:rPr>
      </w:pPr>
      <w:r w:rsidRPr="002C595C">
        <w:rPr>
          <w:rFonts w:ascii="微软雅黑" w:eastAsia="微软雅黑" w:hAnsi="微软雅黑" w:cs="微软雅黑" w:hint="eastAsia"/>
          <w:color w:val="000000" w:themeColor="text1"/>
          <w:kern w:val="1"/>
          <w:sz w:val="24"/>
          <w:szCs w:val="24"/>
        </w:rPr>
        <w:t>鼠标</w:t>
      </w:r>
      <w:proofErr w:type="gramStart"/>
      <w:r w:rsidRPr="002C595C">
        <w:rPr>
          <w:rFonts w:ascii="微软雅黑" w:eastAsia="微软雅黑" w:hAnsi="微软雅黑" w:cs="微软雅黑" w:hint="eastAsia"/>
          <w:color w:val="000000" w:themeColor="text1"/>
          <w:kern w:val="1"/>
          <w:sz w:val="24"/>
          <w:szCs w:val="24"/>
        </w:rPr>
        <w:t>左键长按某</w:t>
      </w:r>
      <w:proofErr w:type="gramEnd"/>
      <w:r w:rsidRPr="002C595C">
        <w:rPr>
          <w:rFonts w:ascii="微软雅黑" w:eastAsia="微软雅黑" w:hAnsi="微软雅黑" w:cs="微软雅黑" w:hint="eastAsia"/>
          <w:color w:val="000000" w:themeColor="text1"/>
          <w:kern w:val="1"/>
          <w:sz w:val="24"/>
          <w:szCs w:val="24"/>
        </w:rPr>
        <w:t>模块上便可以上下左右任意拖动排序，拖到想要放的地方松手即可，点击保存后即可对装扮的内容生效。</w:t>
      </w:r>
    </w:p>
    <w:p w:rsidR="006C140A" w:rsidRPr="002C595C" w:rsidRDefault="006C140A" w:rsidP="00415FDF">
      <w:pPr>
        <w:pStyle w:val="3"/>
        <w:numPr>
          <w:ilvl w:val="2"/>
          <w:numId w:val="22"/>
        </w:numPr>
      </w:pPr>
      <w:bookmarkStart w:id="137" w:name="_Toc467534697"/>
      <w:bookmarkStart w:id="138" w:name="_Toc468096868"/>
      <w:r w:rsidRPr="002C595C">
        <w:rPr>
          <w:rFonts w:hint="eastAsia"/>
        </w:rPr>
        <w:t>文章</w:t>
      </w:r>
      <w:bookmarkEnd w:id="137"/>
      <w:bookmarkEnd w:id="138"/>
    </w:p>
    <w:p w:rsidR="006C140A" w:rsidRPr="002C595C" w:rsidRDefault="006C140A" w:rsidP="00415FDF">
      <w:pPr>
        <w:pStyle w:val="4"/>
        <w:numPr>
          <w:ilvl w:val="0"/>
          <w:numId w:val="18"/>
        </w:numPr>
        <w:rPr>
          <w:rFonts w:ascii="微软雅黑" w:eastAsia="微软雅黑" w:hAnsi="微软雅黑"/>
        </w:rPr>
      </w:pPr>
      <w:r w:rsidRPr="002C595C">
        <w:rPr>
          <w:rFonts w:ascii="微软雅黑" w:eastAsia="微软雅黑" w:hAnsi="微软雅黑" w:hint="eastAsia"/>
        </w:rPr>
        <w:t>我的文章</w:t>
      </w:r>
    </w:p>
    <w:p w:rsidR="006C140A" w:rsidRPr="002C595C" w:rsidRDefault="006C140A" w:rsidP="006C140A">
      <w:pPr>
        <w:ind w:firstLineChars="200" w:firstLine="480"/>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sz w:val="24"/>
          <w:szCs w:val="24"/>
        </w:rPr>
        <w:t>展示用户所发表的全部文章，可以对已发表的文章进行管理。比如，编辑或</w:t>
      </w:r>
      <w:r w:rsidRPr="002C595C">
        <w:rPr>
          <w:rFonts w:ascii="微软雅黑" w:eastAsia="微软雅黑" w:hAnsi="微软雅黑" w:cs="微软雅黑"/>
          <w:color w:val="000000" w:themeColor="text1"/>
          <w:sz w:val="24"/>
          <w:szCs w:val="24"/>
        </w:rPr>
        <w:t>删除文章</w:t>
      </w:r>
      <w:r w:rsidRPr="002C595C">
        <w:rPr>
          <w:rFonts w:ascii="微软雅黑" w:eastAsia="微软雅黑" w:hAnsi="微软雅黑" w:cs="微软雅黑" w:hint="eastAsia"/>
          <w:color w:val="000000" w:themeColor="text1"/>
          <w:sz w:val="24"/>
          <w:szCs w:val="24"/>
        </w:rPr>
        <w:t>，对文章进行分类、修改可见范围、修改浏览权限、将文章置顶等操作。</w:t>
      </w:r>
    </w:p>
    <w:p w:rsidR="006C140A" w:rsidRPr="002C595C" w:rsidRDefault="006C140A" w:rsidP="006C140A">
      <w:pPr>
        <w:pStyle w:val="aa"/>
        <w:spacing w:before="156"/>
        <w:ind w:firstLineChars="95" w:firstLine="199"/>
        <w:rPr>
          <w:rFonts w:ascii="微软雅黑" w:eastAsia="微软雅黑" w:hAnsi="微软雅黑"/>
          <w:sz w:val="24"/>
          <w:lang w:eastAsia="zh-CN"/>
        </w:rPr>
      </w:pPr>
      <w:r w:rsidRPr="002C595C">
        <w:rPr>
          <w:rFonts w:ascii="微软雅黑" w:eastAsia="微软雅黑" w:hAnsi="微软雅黑"/>
          <w:noProof/>
          <w:lang w:eastAsia="zh-CN"/>
        </w:rPr>
        <w:lastRenderedPageBreak/>
        <w:drawing>
          <wp:inline distT="0" distB="0" distL="0" distR="0">
            <wp:extent cx="5274310" cy="4380607"/>
            <wp:effectExtent l="0" t="0" r="0" b="0"/>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5274310" cy="4380607"/>
                    </a:xfrm>
                    <a:prstGeom prst="rect">
                      <a:avLst/>
                    </a:prstGeom>
                  </pic:spPr>
                </pic:pic>
              </a:graphicData>
            </a:graphic>
          </wp:inline>
        </w:drawing>
      </w:r>
    </w:p>
    <w:p w:rsidR="006C140A" w:rsidRPr="002C595C" w:rsidRDefault="006C140A" w:rsidP="00415FDF">
      <w:pPr>
        <w:pStyle w:val="5"/>
        <w:numPr>
          <w:ilvl w:val="0"/>
          <w:numId w:val="19"/>
        </w:numPr>
        <w:tabs>
          <w:tab w:val="left" w:pos="1575"/>
        </w:tabs>
        <w:rPr>
          <w:rFonts w:ascii="微软雅黑" w:eastAsia="微软雅黑" w:hAnsi="微软雅黑"/>
        </w:rPr>
      </w:pPr>
      <w:r w:rsidRPr="002C595C">
        <w:rPr>
          <w:rFonts w:ascii="微软雅黑" w:eastAsia="微软雅黑" w:hAnsi="微软雅黑" w:hint="eastAsia"/>
        </w:rPr>
        <w:t>写文章</w:t>
      </w:r>
    </w:p>
    <w:p w:rsidR="006C140A" w:rsidRPr="002C595C" w:rsidRDefault="006C140A" w:rsidP="006C140A">
      <w:pPr>
        <w:ind w:firstLineChars="200" w:firstLine="480"/>
        <w:rPr>
          <w:rFonts w:ascii="微软雅黑" w:eastAsia="微软雅黑" w:hAnsi="微软雅黑" w:cs="微软雅黑"/>
          <w:sz w:val="24"/>
          <w:szCs w:val="24"/>
        </w:rPr>
      </w:pPr>
      <w:r w:rsidRPr="002C595C">
        <w:rPr>
          <w:rFonts w:ascii="微软雅黑" w:eastAsia="微软雅黑" w:hAnsi="微软雅黑" w:cs="微软雅黑" w:hint="eastAsia"/>
          <w:sz w:val="24"/>
          <w:szCs w:val="24"/>
        </w:rPr>
        <w:t>用户可以通过文章编辑器，编辑视频、动画等</w:t>
      </w:r>
      <w:proofErr w:type="gramStart"/>
      <w:r w:rsidRPr="002C595C">
        <w:rPr>
          <w:rFonts w:ascii="微软雅黑" w:eastAsia="微软雅黑" w:hAnsi="微软雅黑" w:cs="微软雅黑" w:hint="eastAsia"/>
          <w:sz w:val="24"/>
          <w:szCs w:val="24"/>
        </w:rPr>
        <w:t>富媒体</w:t>
      </w:r>
      <w:proofErr w:type="gramEnd"/>
      <w:r w:rsidRPr="002C595C">
        <w:rPr>
          <w:rFonts w:ascii="微软雅黑" w:eastAsia="微软雅黑" w:hAnsi="微软雅黑" w:cs="微软雅黑" w:hint="eastAsia"/>
          <w:sz w:val="24"/>
          <w:szCs w:val="24"/>
        </w:rPr>
        <w:t>元素的文章，同时可以从个人资源中添加资源。编写完成后，可以设置一些文章属性帮助用户更好的展示和管理自己的文章。包括：是否置顶文章、是否允许评论、转载，设置浏览密码以及浏览权限（公开、关注者、好友、私密）。</w:t>
      </w:r>
    </w:p>
    <w:p w:rsidR="006C140A" w:rsidRPr="002C595C" w:rsidRDefault="006C140A" w:rsidP="006C140A">
      <w:pPr>
        <w:pStyle w:val="aa"/>
        <w:spacing w:before="156"/>
        <w:ind w:firstLineChars="95" w:firstLine="199"/>
        <w:rPr>
          <w:rFonts w:ascii="微软雅黑" w:eastAsia="微软雅黑" w:hAnsi="微软雅黑"/>
          <w:sz w:val="24"/>
          <w:lang w:eastAsia="zh-CN"/>
        </w:rPr>
      </w:pPr>
      <w:r w:rsidRPr="002C595C">
        <w:rPr>
          <w:rFonts w:ascii="微软雅黑" w:eastAsia="微软雅黑" w:hAnsi="微软雅黑"/>
          <w:noProof/>
          <w:lang w:eastAsia="zh-CN"/>
        </w:rPr>
        <w:lastRenderedPageBreak/>
        <w:drawing>
          <wp:inline distT="0" distB="0" distL="0" distR="0">
            <wp:extent cx="5274310" cy="4789000"/>
            <wp:effectExtent l="0" t="0" r="0" b="0"/>
            <wp:docPr id="146"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5274310" cy="4789000"/>
                    </a:xfrm>
                    <a:prstGeom prst="rect">
                      <a:avLst/>
                    </a:prstGeom>
                  </pic:spPr>
                </pic:pic>
              </a:graphicData>
            </a:graphic>
          </wp:inline>
        </w:drawing>
      </w:r>
    </w:p>
    <w:p w:rsidR="006C140A" w:rsidRPr="002C595C" w:rsidRDefault="006C140A" w:rsidP="00415FDF">
      <w:pPr>
        <w:pStyle w:val="5"/>
        <w:numPr>
          <w:ilvl w:val="0"/>
          <w:numId w:val="19"/>
        </w:numPr>
        <w:tabs>
          <w:tab w:val="left" w:pos="1575"/>
        </w:tabs>
        <w:rPr>
          <w:rFonts w:ascii="微软雅黑" w:eastAsia="微软雅黑" w:hAnsi="微软雅黑"/>
        </w:rPr>
      </w:pPr>
      <w:r w:rsidRPr="002C595C">
        <w:rPr>
          <w:rFonts w:ascii="微软雅黑" w:eastAsia="微软雅黑" w:hAnsi="微软雅黑" w:hint="eastAsia"/>
        </w:rPr>
        <w:t>分享文章</w:t>
      </w:r>
    </w:p>
    <w:p w:rsidR="006C140A" w:rsidRPr="002C595C" w:rsidRDefault="006C140A" w:rsidP="006C140A">
      <w:pPr>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sz w:val="24"/>
          <w:szCs w:val="24"/>
        </w:rPr>
        <w:t>支持将文章分享到第三方社交平台，如QQ空间、</w:t>
      </w:r>
      <w:proofErr w:type="gramStart"/>
      <w:r w:rsidRPr="002C595C">
        <w:rPr>
          <w:rFonts w:ascii="微软雅黑" w:eastAsia="微软雅黑" w:hAnsi="微软雅黑" w:cs="微软雅黑" w:hint="eastAsia"/>
          <w:color w:val="000000" w:themeColor="text1"/>
          <w:sz w:val="24"/>
          <w:szCs w:val="24"/>
        </w:rPr>
        <w:t>新浪微博</w:t>
      </w:r>
      <w:proofErr w:type="gramEnd"/>
      <w:r w:rsidRPr="002C595C">
        <w:rPr>
          <w:rFonts w:ascii="微软雅黑" w:eastAsia="微软雅黑" w:hAnsi="微软雅黑" w:cs="微软雅黑" w:hint="eastAsia"/>
          <w:color w:val="000000" w:themeColor="text1"/>
          <w:sz w:val="24"/>
          <w:szCs w:val="24"/>
        </w:rPr>
        <w:t>、</w:t>
      </w:r>
      <w:proofErr w:type="gramStart"/>
      <w:r w:rsidRPr="002C595C">
        <w:rPr>
          <w:rFonts w:ascii="微软雅黑" w:eastAsia="微软雅黑" w:hAnsi="微软雅黑" w:cs="微软雅黑" w:hint="eastAsia"/>
          <w:color w:val="000000" w:themeColor="text1"/>
          <w:sz w:val="24"/>
          <w:szCs w:val="24"/>
        </w:rPr>
        <w:t>微信等等</w:t>
      </w:r>
      <w:proofErr w:type="gramEnd"/>
      <w:r w:rsidRPr="002C595C">
        <w:rPr>
          <w:rFonts w:ascii="微软雅黑" w:eastAsia="微软雅黑" w:hAnsi="微软雅黑" w:cs="微软雅黑" w:hint="eastAsia"/>
          <w:color w:val="000000" w:themeColor="text1"/>
          <w:sz w:val="24"/>
          <w:szCs w:val="24"/>
        </w:rPr>
        <w:t>。</w:t>
      </w:r>
    </w:p>
    <w:p w:rsidR="006C140A" w:rsidRPr="002C595C" w:rsidRDefault="006C140A" w:rsidP="00415FDF">
      <w:pPr>
        <w:pStyle w:val="5"/>
        <w:numPr>
          <w:ilvl w:val="0"/>
          <w:numId w:val="19"/>
        </w:numPr>
        <w:tabs>
          <w:tab w:val="left" w:pos="1575"/>
        </w:tabs>
        <w:rPr>
          <w:rFonts w:ascii="微软雅黑" w:eastAsia="微软雅黑" w:hAnsi="微软雅黑"/>
        </w:rPr>
      </w:pPr>
      <w:r w:rsidRPr="002C595C">
        <w:rPr>
          <w:rFonts w:ascii="微软雅黑" w:eastAsia="微软雅黑" w:hAnsi="微软雅黑" w:hint="eastAsia"/>
        </w:rPr>
        <w:t>转载文章</w:t>
      </w:r>
    </w:p>
    <w:p w:rsidR="006C140A" w:rsidRPr="002C595C" w:rsidRDefault="006C140A" w:rsidP="006C140A">
      <w:pPr>
        <w:ind w:firstLineChars="200" w:firstLine="480"/>
        <w:rPr>
          <w:rFonts w:ascii="微软雅黑" w:eastAsia="微软雅黑" w:hAnsi="微软雅黑"/>
          <w:color w:val="000000" w:themeColor="text1"/>
          <w:sz w:val="24"/>
          <w:szCs w:val="24"/>
        </w:rPr>
      </w:pPr>
      <w:r w:rsidRPr="002C595C">
        <w:rPr>
          <w:rFonts w:ascii="微软雅黑" w:eastAsia="微软雅黑" w:hAnsi="微软雅黑" w:cs="微软雅黑" w:hint="eastAsia"/>
          <w:color w:val="000000" w:themeColor="text1"/>
          <w:sz w:val="24"/>
          <w:szCs w:val="24"/>
        </w:rPr>
        <w:t>用户可以将他人的好文章转载到自己的文章应用中。转载的文章标题前有明显的【转】字，其详情会显示转载的原作者信息</w:t>
      </w:r>
      <w:r w:rsidRPr="002C595C">
        <w:rPr>
          <w:rFonts w:ascii="微软雅黑" w:eastAsia="微软雅黑" w:hAnsi="微软雅黑" w:hint="eastAsia"/>
          <w:color w:val="000000" w:themeColor="text1"/>
          <w:sz w:val="24"/>
          <w:szCs w:val="24"/>
        </w:rPr>
        <w:t>。</w:t>
      </w:r>
    </w:p>
    <w:p w:rsidR="006C140A" w:rsidRPr="002C595C" w:rsidRDefault="006C140A" w:rsidP="00415FDF">
      <w:pPr>
        <w:pStyle w:val="5"/>
        <w:numPr>
          <w:ilvl w:val="0"/>
          <w:numId w:val="19"/>
        </w:numPr>
        <w:tabs>
          <w:tab w:val="left" w:pos="1575"/>
        </w:tabs>
        <w:rPr>
          <w:rFonts w:ascii="微软雅黑" w:eastAsia="微软雅黑" w:hAnsi="微软雅黑"/>
        </w:rPr>
      </w:pPr>
      <w:r w:rsidRPr="002C595C">
        <w:rPr>
          <w:rFonts w:ascii="微软雅黑" w:eastAsia="微软雅黑" w:hAnsi="微软雅黑" w:hint="eastAsia"/>
        </w:rPr>
        <w:t>置顶文章</w:t>
      </w:r>
    </w:p>
    <w:p w:rsidR="006C140A" w:rsidRPr="002C595C" w:rsidRDefault="006C140A" w:rsidP="006C140A">
      <w:pPr>
        <w:ind w:firstLineChars="200" w:firstLine="480"/>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sz w:val="24"/>
          <w:szCs w:val="24"/>
        </w:rPr>
        <w:t>用户可以将文章列表中任意一篇文章进行置顶，置顶的文章</w:t>
      </w:r>
      <w:proofErr w:type="gramStart"/>
      <w:r w:rsidRPr="002C595C">
        <w:rPr>
          <w:rFonts w:ascii="微软雅黑" w:eastAsia="微软雅黑" w:hAnsi="微软雅黑" w:cs="微软雅黑" w:hint="eastAsia"/>
          <w:color w:val="000000" w:themeColor="text1"/>
          <w:sz w:val="24"/>
          <w:szCs w:val="24"/>
        </w:rPr>
        <w:t>将按置顶</w:t>
      </w:r>
      <w:proofErr w:type="gramEnd"/>
      <w:r w:rsidRPr="002C595C">
        <w:rPr>
          <w:rFonts w:ascii="微软雅黑" w:eastAsia="微软雅黑" w:hAnsi="微软雅黑" w:cs="微软雅黑" w:hint="eastAsia"/>
          <w:color w:val="000000" w:themeColor="text1"/>
          <w:sz w:val="24"/>
          <w:szCs w:val="24"/>
        </w:rPr>
        <w:t>的前后</w:t>
      </w:r>
      <w:r w:rsidRPr="002C595C">
        <w:rPr>
          <w:rFonts w:ascii="微软雅黑" w:eastAsia="微软雅黑" w:hAnsi="微软雅黑" w:cs="微软雅黑" w:hint="eastAsia"/>
          <w:color w:val="000000" w:themeColor="text1"/>
          <w:sz w:val="24"/>
          <w:szCs w:val="24"/>
        </w:rPr>
        <w:lastRenderedPageBreak/>
        <w:t>顺序倒序排列。取消置顶后回到文章原来的排序位置。</w:t>
      </w:r>
    </w:p>
    <w:p w:rsidR="006C140A" w:rsidRPr="002C595C" w:rsidRDefault="006C140A" w:rsidP="00415FDF">
      <w:pPr>
        <w:pStyle w:val="5"/>
        <w:numPr>
          <w:ilvl w:val="0"/>
          <w:numId w:val="19"/>
        </w:numPr>
        <w:tabs>
          <w:tab w:val="left" w:pos="1575"/>
        </w:tabs>
        <w:rPr>
          <w:rFonts w:ascii="微软雅黑" w:eastAsia="微软雅黑" w:hAnsi="微软雅黑"/>
        </w:rPr>
      </w:pPr>
      <w:r w:rsidRPr="002C595C">
        <w:rPr>
          <w:rFonts w:ascii="微软雅黑" w:eastAsia="微软雅黑" w:hAnsi="微软雅黑" w:hint="eastAsia"/>
        </w:rPr>
        <w:t>举报文章/评论</w:t>
      </w:r>
    </w:p>
    <w:p w:rsidR="006C140A" w:rsidRPr="002C595C" w:rsidRDefault="006C140A" w:rsidP="006C140A">
      <w:pPr>
        <w:ind w:firstLineChars="200" w:firstLine="480"/>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sz w:val="24"/>
          <w:szCs w:val="24"/>
        </w:rPr>
        <w:t>用户可以在平台上举报其它用户非法言论、文章、图片等信息，后台管理员接到举报信息后会进行核实，如果举报属实，将发消息警告其它行为并删除其非法言论。</w:t>
      </w:r>
    </w:p>
    <w:p w:rsidR="006C140A" w:rsidRPr="002C595C" w:rsidRDefault="006C140A" w:rsidP="006C140A">
      <w:pPr>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sz w:val="24"/>
          <w:szCs w:val="24"/>
        </w:rPr>
        <w:t>可举报内容包括：  文章（个人、班级）、照片、所有动态内容、评论（文章、动态）、留言。</w:t>
      </w:r>
    </w:p>
    <w:p w:rsidR="006C140A" w:rsidRPr="002C595C" w:rsidRDefault="006C140A" w:rsidP="006C140A">
      <w:pPr>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sz w:val="24"/>
          <w:szCs w:val="24"/>
        </w:rPr>
        <w:t>注：只能他人的内容，不能举报用户自己的内容。</w:t>
      </w:r>
    </w:p>
    <w:p w:rsidR="006C140A" w:rsidRPr="002C595C" w:rsidRDefault="006C140A" w:rsidP="00415FDF">
      <w:pPr>
        <w:pStyle w:val="4"/>
        <w:numPr>
          <w:ilvl w:val="0"/>
          <w:numId w:val="18"/>
        </w:numPr>
        <w:rPr>
          <w:rFonts w:ascii="微软雅黑" w:eastAsia="微软雅黑" w:hAnsi="微软雅黑"/>
        </w:rPr>
      </w:pPr>
      <w:r w:rsidRPr="002C595C">
        <w:rPr>
          <w:rFonts w:ascii="微软雅黑" w:eastAsia="微软雅黑" w:hAnsi="微软雅黑" w:hint="eastAsia"/>
        </w:rPr>
        <w:t>我的收藏</w:t>
      </w:r>
    </w:p>
    <w:p w:rsidR="006C140A" w:rsidRPr="002C595C" w:rsidRDefault="006C140A" w:rsidP="006C140A">
      <w:pPr>
        <w:pStyle w:val="aa"/>
        <w:spacing w:before="156"/>
        <w:ind w:firstLine="0"/>
        <w:rPr>
          <w:rFonts w:ascii="微软雅黑" w:eastAsia="微软雅黑" w:hAnsi="微软雅黑" w:cs="微软雅黑"/>
          <w:color w:val="000000" w:themeColor="text1"/>
          <w:sz w:val="24"/>
          <w:lang w:eastAsia="zh-CN"/>
        </w:rPr>
      </w:pPr>
      <w:r w:rsidRPr="002C595C">
        <w:rPr>
          <w:rFonts w:ascii="微软雅黑" w:eastAsia="微软雅黑" w:hAnsi="微软雅黑" w:cs="微软雅黑" w:hint="eastAsia"/>
          <w:color w:val="000000" w:themeColor="text1"/>
          <w:sz w:val="24"/>
        </w:rPr>
        <w:t>展示用户收藏的全部文章。用户浏览其他文章时，可以收藏其文章，也可以收藏自己的文章至此。对已收藏的文章，用户可以点评、转载、取消收藏。</w:t>
      </w:r>
    </w:p>
    <w:p w:rsidR="006C140A" w:rsidRPr="002C595C" w:rsidRDefault="006C140A" w:rsidP="006C140A">
      <w:pPr>
        <w:pStyle w:val="aa"/>
        <w:spacing w:before="156"/>
        <w:ind w:firstLineChars="95" w:firstLine="199"/>
        <w:rPr>
          <w:rFonts w:ascii="微软雅黑" w:eastAsia="微软雅黑" w:hAnsi="微软雅黑"/>
          <w:lang w:eastAsia="zh-CN"/>
        </w:rPr>
      </w:pPr>
      <w:r w:rsidRPr="002C595C">
        <w:rPr>
          <w:rFonts w:ascii="微软雅黑" w:eastAsia="微软雅黑" w:hAnsi="微软雅黑"/>
          <w:noProof/>
          <w:lang w:eastAsia="zh-CN"/>
        </w:rPr>
        <w:drawing>
          <wp:inline distT="0" distB="0" distL="0" distR="0">
            <wp:extent cx="5274310" cy="3425249"/>
            <wp:effectExtent l="0" t="0" r="0" b="0"/>
            <wp:docPr id="188"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5274310" cy="3425249"/>
                    </a:xfrm>
                    <a:prstGeom prst="rect">
                      <a:avLst/>
                    </a:prstGeom>
                  </pic:spPr>
                </pic:pic>
              </a:graphicData>
            </a:graphic>
          </wp:inline>
        </w:drawing>
      </w:r>
    </w:p>
    <w:p w:rsidR="006C140A" w:rsidRPr="002C595C" w:rsidRDefault="006C140A" w:rsidP="006C140A">
      <w:pPr>
        <w:pStyle w:val="aa"/>
        <w:spacing w:before="156"/>
        <w:ind w:firstLineChars="95" w:firstLine="199"/>
        <w:rPr>
          <w:rFonts w:ascii="微软雅黑" w:eastAsia="微软雅黑" w:hAnsi="微软雅黑"/>
          <w:lang w:eastAsia="zh-CN"/>
        </w:rPr>
      </w:pPr>
    </w:p>
    <w:p w:rsidR="006C140A" w:rsidRPr="002C595C" w:rsidRDefault="006C140A" w:rsidP="00415FDF">
      <w:pPr>
        <w:pStyle w:val="4"/>
        <w:numPr>
          <w:ilvl w:val="0"/>
          <w:numId w:val="18"/>
        </w:numPr>
        <w:rPr>
          <w:rFonts w:ascii="微软雅黑" w:eastAsia="微软雅黑" w:hAnsi="微软雅黑"/>
        </w:rPr>
      </w:pPr>
      <w:r w:rsidRPr="002C595C">
        <w:rPr>
          <w:rFonts w:ascii="微软雅黑" w:eastAsia="微软雅黑" w:hAnsi="微软雅黑" w:hint="eastAsia"/>
        </w:rPr>
        <w:t>好友文章</w:t>
      </w:r>
    </w:p>
    <w:p w:rsidR="006C140A" w:rsidRPr="002C595C" w:rsidRDefault="006C140A" w:rsidP="006C140A">
      <w:pPr>
        <w:ind w:firstLineChars="200" w:firstLine="480"/>
        <w:rPr>
          <w:rFonts w:ascii="微软雅黑" w:eastAsia="微软雅黑" w:hAnsi="微软雅黑" w:cs="微软雅黑"/>
          <w:color w:val="000000" w:themeColor="text1"/>
          <w:sz w:val="24"/>
          <w:szCs w:val="24"/>
        </w:rPr>
      </w:pPr>
      <w:r w:rsidRPr="002C595C">
        <w:rPr>
          <w:rFonts w:ascii="微软雅黑" w:eastAsia="微软雅黑" w:hAnsi="微软雅黑" w:cs="微软雅黑" w:hint="eastAsia"/>
          <w:color w:val="000000" w:themeColor="text1"/>
          <w:sz w:val="24"/>
          <w:szCs w:val="24"/>
        </w:rPr>
        <w:t>向用户推送近6个月内的好友写的文章，浏览文章时，可以对其文章进行评论、点赞、收藏、也可以将文章转载到自己的文章里。</w:t>
      </w:r>
    </w:p>
    <w:p w:rsidR="006C140A" w:rsidRPr="002C595C" w:rsidRDefault="006C140A" w:rsidP="006C140A">
      <w:pPr>
        <w:spacing w:line="360" w:lineRule="auto"/>
        <w:rPr>
          <w:rFonts w:ascii="微软雅黑" w:eastAsia="微软雅黑" w:hAnsi="微软雅黑"/>
        </w:rPr>
      </w:pPr>
      <w:r w:rsidRPr="002C595C">
        <w:rPr>
          <w:rFonts w:ascii="微软雅黑" w:eastAsia="微软雅黑" w:hAnsi="微软雅黑"/>
          <w:noProof/>
        </w:rPr>
        <w:drawing>
          <wp:inline distT="0" distB="0" distL="0" distR="0">
            <wp:extent cx="5274310" cy="3400221"/>
            <wp:effectExtent l="0" t="0" r="0" b="0"/>
            <wp:docPr id="274" name="图片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274310" cy="3400221"/>
                    </a:xfrm>
                    <a:prstGeom prst="rect">
                      <a:avLst/>
                    </a:prstGeom>
                  </pic:spPr>
                </pic:pic>
              </a:graphicData>
            </a:graphic>
          </wp:inline>
        </w:drawing>
      </w:r>
    </w:p>
    <w:p w:rsidR="006C140A" w:rsidRPr="002C595C" w:rsidRDefault="006C140A" w:rsidP="00415FDF">
      <w:pPr>
        <w:pStyle w:val="4"/>
        <w:numPr>
          <w:ilvl w:val="0"/>
          <w:numId w:val="18"/>
        </w:numPr>
        <w:rPr>
          <w:rFonts w:ascii="微软雅黑" w:eastAsia="微软雅黑" w:hAnsi="微软雅黑"/>
        </w:rPr>
      </w:pPr>
      <w:r w:rsidRPr="002C595C">
        <w:rPr>
          <w:rFonts w:ascii="微软雅黑" w:eastAsia="微软雅黑" w:hAnsi="微软雅黑" w:hint="eastAsia"/>
        </w:rPr>
        <w:t>草稿箱</w:t>
      </w:r>
    </w:p>
    <w:p w:rsidR="006C140A" w:rsidRPr="002C595C" w:rsidRDefault="006C140A" w:rsidP="006C140A">
      <w:pPr>
        <w:ind w:firstLineChars="150" w:firstLine="360"/>
        <w:rPr>
          <w:rFonts w:ascii="微软雅黑" w:eastAsia="微软雅黑" w:hAnsi="微软雅黑" w:cs="微软雅黑"/>
          <w:sz w:val="24"/>
          <w:szCs w:val="24"/>
        </w:rPr>
      </w:pPr>
      <w:r w:rsidRPr="002C595C">
        <w:rPr>
          <w:rFonts w:ascii="微软雅黑" w:eastAsia="微软雅黑" w:hAnsi="微软雅黑" w:cs="微软雅黑" w:hint="eastAsia"/>
          <w:sz w:val="24"/>
          <w:szCs w:val="24"/>
        </w:rPr>
        <w:t>用户可以将未编辑完的文章保存为草稿，等下次编辑完后再发布。</w:t>
      </w:r>
    </w:p>
    <w:p w:rsidR="006C140A" w:rsidRPr="002C595C" w:rsidRDefault="006C140A" w:rsidP="006C140A">
      <w:pPr>
        <w:spacing w:line="360" w:lineRule="auto"/>
        <w:rPr>
          <w:rFonts w:ascii="微软雅黑" w:eastAsia="微软雅黑" w:hAnsi="微软雅黑"/>
        </w:rPr>
      </w:pPr>
      <w:r w:rsidRPr="002C595C">
        <w:rPr>
          <w:rFonts w:ascii="微软雅黑" w:eastAsia="微软雅黑" w:hAnsi="微软雅黑"/>
          <w:noProof/>
        </w:rPr>
        <w:lastRenderedPageBreak/>
        <w:drawing>
          <wp:inline distT="0" distB="0" distL="0" distR="0">
            <wp:extent cx="5274310" cy="2615565"/>
            <wp:effectExtent l="0" t="0" r="0" b="0"/>
            <wp:docPr id="275" name="图片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5274310" cy="2615565"/>
                    </a:xfrm>
                    <a:prstGeom prst="rect">
                      <a:avLst/>
                    </a:prstGeom>
                  </pic:spPr>
                </pic:pic>
              </a:graphicData>
            </a:graphic>
          </wp:inline>
        </w:drawing>
      </w:r>
    </w:p>
    <w:p w:rsidR="006C140A" w:rsidRPr="002C595C" w:rsidRDefault="006C140A" w:rsidP="00415FDF">
      <w:pPr>
        <w:pStyle w:val="4"/>
        <w:numPr>
          <w:ilvl w:val="0"/>
          <w:numId w:val="18"/>
        </w:numPr>
        <w:rPr>
          <w:rFonts w:ascii="微软雅黑" w:eastAsia="微软雅黑" w:hAnsi="微软雅黑"/>
        </w:rPr>
      </w:pPr>
      <w:r w:rsidRPr="002C595C">
        <w:rPr>
          <w:rFonts w:ascii="微软雅黑" w:eastAsia="微软雅黑" w:hAnsi="微软雅黑" w:hint="eastAsia"/>
        </w:rPr>
        <w:t>文章分类管理</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当文章繁多时，用户可以通过文章分类管理功能对文章进行分类管理。用户可在文章分类管理界面</w:t>
      </w:r>
      <w:proofErr w:type="gramStart"/>
      <w:r w:rsidRPr="002C595C">
        <w:rPr>
          <w:rFonts w:ascii="微软雅黑" w:eastAsia="微软雅黑" w:hAnsi="微软雅黑" w:cs="Times New Roman" w:hint="eastAsia"/>
          <w:kern w:val="1"/>
          <w:sz w:val="24"/>
          <w:szCs w:val="24"/>
        </w:rPr>
        <w:t>添加主类或</w:t>
      </w:r>
      <w:proofErr w:type="gramEnd"/>
      <w:r w:rsidRPr="002C595C">
        <w:rPr>
          <w:rFonts w:ascii="微软雅黑" w:eastAsia="微软雅黑" w:hAnsi="微软雅黑" w:cs="Times New Roman" w:hint="eastAsia"/>
          <w:kern w:val="1"/>
          <w:sz w:val="24"/>
          <w:szCs w:val="24"/>
        </w:rPr>
        <w:t>子分类，然后将在文章编辑界面将文章进行归类，还可以</w:t>
      </w:r>
      <w:proofErr w:type="gramStart"/>
      <w:r w:rsidRPr="002C595C">
        <w:rPr>
          <w:rFonts w:ascii="微软雅黑" w:eastAsia="微软雅黑" w:hAnsi="微软雅黑" w:cs="Times New Roman" w:hint="eastAsia"/>
          <w:kern w:val="1"/>
          <w:sz w:val="24"/>
          <w:szCs w:val="24"/>
        </w:rPr>
        <w:t>对主类或</w:t>
      </w:r>
      <w:proofErr w:type="gramEnd"/>
      <w:r w:rsidRPr="002C595C">
        <w:rPr>
          <w:rFonts w:ascii="微软雅黑" w:eastAsia="微软雅黑" w:hAnsi="微软雅黑" w:cs="Times New Roman" w:hint="eastAsia"/>
          <w:kern w:val="1"/>
          <w:sz w:val="24"/>
          <w:szCs w:val="24"/>
        </w:rPr>
        <w:t>子分类进行排序操作。</w:t>
      </w:r>
    </w:p>
    <w:p w:rsidR="006C140A" w:rsidRPr="002C595C" w:rsidRDefault="006C140A" w:rsidP="006C140A">
      <w:pPr>
        <w:rPr>
          <w:rFonts w:ascii="微软雅黑" w:eastAsia="微软雅黑" w:hAnsi="微软雅黑" w:cs="微软雅黑"/>
          <w:color w:val="595959" w:themeColor="text1" w:themeTint="A6"/>
          <w:sz w:val="24"/>
          <w:szCs w:val="24"/>
        </w:rPr>
      </w:pPr>
      <w:r w:rsidRPr="002C595C">
        <w:rPr>
          <w:rFonts w:ascii="微软雅黑" w:eastAsia="微软雅黑" w:hAnsi="微软雅黑" w:cs="微软雅黑" w:hint="eastAsia"/>
          <w:color w:val="595959" w:themeColor="text1" w:themeTint="A6"/>
          <w:sz w:val="24"/>
          <w:szCs w:val="24"/>
        </w:rPr>
        <w:t>注：不能直接删除含有文章的分类， 排序时子分类必须在</w:t>
      </w:r>
      <w:proofErr w:type="gramStart"/>
      <w:r w:rsidRPr="002C595C">
        <w:rPr>
          <w:rFonts w:ascii="微软雅黑" w:eastAsia="微软雅黑" w:hAnsi="微软雅黑" w:cs="微软雅黑" w:hint="eastAsia"/>
          <w:color w:val="595959" w:themeColor="text1" w:themeTint="A6"/>
          <w:sz w:val="24"/>
          <w:szCs w:val="24"/>
        </w:rPr>
        <w:t>主类下</w:t>
      </w:r>
      <w:proofErr w:type="gramEnd"/>
      <w:r w:rsidRPr="002C595C">
        <w:rPr>
          <w:rFonts w:ascii="微软雅黑" w:eastAsia="微软雅黑" w:hAnsi="微软雅黑" w:cs="微软雅黑" w:hint="eastAsia"/>
          <w:color w:val="595959" w:themeColor="text1" w:themeTint="A6"/>
          <w:sz w:val="24"/>
          <w:szCs w:val="24"/>
        </w:rPr>
        <w:t>。</w:t>
      </w:r>
    </w:p>
    <w:p w:rsidR="006C140A" w:rsidRPr="002C595C" w:rsidRDefault="006C140A" w:rsidP="006C140A">
      <w:pPr>
        <w:spacing w:line="360" w:lineRule="auto"/>
        <w:rPr>
          <w:rFonts w:ascii="微软雅黑" w:eastAsia="微软雅黑" w:hAnsi="微软雅黑"/>
        </w:rPr>
      </w:pPr>
    </w:p>
    <w:p w:rsidR="006C140A" w:rsidRPr="002C595C" w:rsidRDefault="006C140A" w:rsidP="006C140A">
      <w:pPr>
        <w:spacing w:line="360" w:lineRule="auto"/>
        <w:rPr>
          <w:rFonts w:ascii="微软雅黑" w:eastAsia="微软雅黑" w:hAnsi="微软雅黑"/>
        </w:rPr>
      </w:pPr>
      <w:r w:rsidRPr="002C595C">
        <w:rPr>
          <w:rFonts w:ascii="微软雅黑" w:eastAsia="微软雅黑" w:hAnsi="微软雅黑"/>
          <w:noProof/>
        </w:rPr>
        <w:drawing>
          <wp:inline distT="0" distB="0" distL="0" distR="0">
            <wp:extent cx="5274310" cy="2747036"/>
            <wp:effectExtent l="0" t="0" r="0" b="0"/>
            <wp:docPr id="190"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5274310" cy="2747036"/>
                    </a:xfrm>
                    <a:prstGeom prst="rect">
                      <a:avLst/>
                    </a:prstGeom>
                  </pic:spPr>
                </pic:pic>
              </a:graphicData>
            </a:graphic>
          </wp:inline>
        </w:drawing>
      </w:r>
    </w:p>
    <w:p w:rsidR="006C140A" w:rsidRPr="002C595C" w:rsidRDefault="006C140A" w:rsidP="006C140A">
      <w:pPr>
        <w:pStyle w:val="aa"/>
        <w:spacing w:before="156"/>
        <w:ind w:firstLine="0"/>
        <w:rPr>
          <w:rFonts w:ascii="微软雅黑" w:eastAsia="微软雅黑" w:hAnsi="微软雅黑"/>
          <w:sz w:val="24"/>
          <w:lang w:eastAsia="zh-CN"/>
        </w:rPr>
      </w:pPr>
    </w:p>
    <w:p w:rsidR="006C140A" w:rsidRPr="002C595C" w:rsidRDefault="006C140A" w:rsidP="00415FDF">
      <w:pPr>
        <w:pStyle w:val="3"/>
        <w:numPr>
          <w:ilvl w:val="2"/>
          <w:numId w:val="22"/>
        </w:numPr>
      </w:pPr>
      <w:bookmarkStart w:id="139" w:name="_Toc467534698"/>
      <w:bookmarkStart w:id="140" w:name="_Toc468096869"/>
      <w:r w:rsidRPr="002C595C">
        <w:rPr>
          <w:rFonts w:hint="eastAsia"/>
        </w:rPr>
        <w:lastRenderedPageBreak/>
        <w:t>我的云盘/资源</w:t>
      </w:r>
      <w:bookmarkEnd w:id="139"/>
      <w:bookmarkEnd w:id="140"/>
    </w:p>
    <w:p w:rsidR="006C140A" w:rsidRPr="002C595C" w:rsidRDefault="006C140A" w:rsidP="006C140A">
      <w:pPr>
        <w:pStyle w:val="aa"/>
        <w:spacing w:before="156"/>
        <w:ind w:firstLineChars="200" w:firstLine="480"/>
        <w:rPr>
          <w:rFonts w:ascii="微软雅黑" w:eastAsia="微软雅黑" w:hAnsi="微软雅黑"/>
          <w:lang w:eastAsia="zh-CN"/>
        </w:rPr>
      </w:pPr>
      <w:r w:rsidRPr="002C595C">
        <w:rPr>
          <w:rFonts w:ascii="微软雅黑" w:eastAsia="微软雅黑" w:hAnsi="微软雅黑" w:hint="eastAsia"/>
          <w:sz w:val="24"/>
          <w:lang w:eastAsia="zh-CN"/>
        </w:rPr>
        <w:t>“我的云盘”提供个人资源存储、公开和分享的功能。</w:t>
      </w:r>
    </w:p>
    <w:p w:rsidR="006C140A" w:rsidRPr="002C595C" w:rsidRDefault="006C140A" w:rsidP="0057314E">
      <w:pPr>
        <w:pStyle w:val="4"/>
        <w:rPr>
          <w:rFonts w:ascii="微软雅黑" w:eastAsia="微软雅黑" w:hAnsi="微软雅黑"/>
        </w:rPr>
      </w:pPr>
      <w:r w:rsidRPr="002C595C">
        <w:rPr>
          <w:rFonts w:ascii="微软雅黑" w:eastAsia="微软雅黑" w:hAnsi="微软雅黑" w:hint="eastAsia"/>
        </w:rPr>
        <w:t>我的文档</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我的文档用于存储个人用户上传的资源。支持上传、分享、公开、移动、下载、重命名和删除资源，支持新建文件夹对资源分类管理。</w:t>
      </w:r>
    </w:p>
    <w:p w:rsidR="006C140A" w:rsidRPr="002C595C" w:rsidRDefault="006C140A" w:rsidP="006C140A">
      <w:pPr>
        <w:pStyle w:val="aa"/>
        <w:spacing w:before="156"/>
        <w:ind w:firstLine="0"/>
        <w:rPr>
          <w:rFonts w:ascii="微软雅黑" w:eastAsia="微软雅黑" w:hAnsi="微软雅黑"/>
          <w:lang w:eastAsia="zh-CN"/>
        </w:rPr>
      </w:pPr>
      <w:r w:rsidRPr="002C595C">
        <w:rPr>
          <w:rFonts w:ascii="微软雅黑" w:eastAsia="微软雅黑" w:hAnsi="微软雅黑"/>
          <w:noProof/>
          <w:lang w:eastAsia="zh-CN"/>
        </w:rPr>
        <w:drawing>
          <wp:inline distT="0" distB="0" distL="114300" distR="114300">
            <wp:extent cx="5224888" cy="2543175"/>
            <wp:effectExtent l="0" t="0" r="0" b="0"/>
            <wp:docPr id="276" name="图片 276" descr="武汉教育云-资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武汉教育云-资源"/>
                    <pic:cNvPicPr>
                      <a:picLocks noChangeAspect="1"/>
                    </pic:cNvPicPr>
                  </pic:nvPicPr>
                  <pic:blipFill rotWithShape="1">
                    <a:blip r:embed="rId85"/>
                    <a:srcRect l="11594" t="16622" r="11884" b="40229"/>
                    <a:stretch/>
                  </pic:blipFill>
                  <pic:spPr bwMode="auto">
                    <a:xfrm>
                      <a:off x="0" y="0"/>
                      <a:ext cx="5233421" cy="2547329"/>
                    </a:xfrm>
                    <a:prstGeom prst="rect">
                      <a:avLst/>
                    </a:prstGeom>
                    <a:ln>
                      <a:noFill/>
                    </a:ln>
                    <a:extLst>
                      <a:ext uri="{53640926-AAD7-44D8-BBD7-CCE9431645EC}">
                        <a14:shadowObscured xmlns:a14="http://schemas.microsoft.com/office/drawing/2010/main"/>
                      </a:ext>
                    </a:extLst>
                  </pic:spPr>
                </pic:pic>
              </a:graphicData>
            </a:graphic>
          </wp:inline>
        </w:drawing>
      </w:r>
    </w:p>
    <w:p w:rsidR="006C140A" w:rsidRPr="002C595C" w:rsidRDefault="006C140A" w:rsidP="00415FDF">
      <w:pPr>
        <w:pStyle w:val="aa"/>
        <w:numPr>
          <w:ilvl w:val="0"/>
          <w:numId w:val="8"/>
        </w:numPr>
        <w:spacing w:before="156"/>
        <w:rPr>
          <w:rFonts w:ascii="微软雅黑" w:eastAsia="微软雅黑" w:hAnsi="微软雅黑"/>
          <w:b/>
          <w:lang w:eastAsia="zh-CN"/>
        </w:rPr>
      </w:pPr>
      <w:r w:rsidRPr="002C595C">
        <w:rPr>
          <w:rFonts w:ascii="微软雅黑" w:eastAsia="微软雅黑" w:hAnsi="微软雅黑" w:hint="eastAsia"/>
          <w:b/>
          <w:sz w:val="24"/>
          <w:lang w:eastAsia="zh-CN"/>
        </w:rPr>
        <w:t>资源分享</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在我的文档里，用户可以选择资源点击分享按钮，将云盘里的资源分享到班级或进行链接分享。</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若需要将资源分享到班级，且资源之前没有被分享过，则用户需要选择学科，选择填写描述后，即可分享。对于已经发分享过的资源，学科项不支持修改。</w:t>
      </w:r>
    </w:p>
    <w:p w:rsidR="006C140A" w:rsidRPr="002C595C" w:rsidRDefault="006C140A" w:rsidP="006C140A">
      <w:pPr>
        <w:pStyle w:val="aa"/>
        <w:spacing w:before="156"/>
        <w:ind w:firstLine="0"/>
        <w:rPr>
          <w:rFonts w:ascii="微软雅黑" w:eastAsia="微软雅黑" w:hAnsi="微软雅黑"/>
          <w:lang w:eastAsia="zh-CN"/>
        </w:rPr>
      </w:pPr>
      <w:r w:rsidRPr="002C595C">
        <w:rPr>
          <w:rFonts w:ascii="微软雅黑" w:eastAsia="微软雅黑" w:hAnsi="微软雅黑"/>
          <w:noProof/>
          <w:lang w:eastAsia="zh-CN"/>
        </w:rPr>
        <w:lastRenderedPageBreak/>
        <w:drawing>
          <wp:inline distT="0" distB="0" distL="114300" distR="114300">
            <wp:extent cx="5278755" cy="3307715"/>
            <wp:effectExtent l="0" t="0" r="17145" b="6985"/>
            <wp:docPr id="27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2"/>
                    <pic:cNvPicPr>
                      <a:picLocks noChangeAspect="1"/>
                    </pic:cNvPicPr>
                  </pic:nvPicPr>
                  <pic:blipFill>
                    <a:blip r:embed="rId86"/>
                    <a:stretch>
                      <a:fillRect/>
                    </a:stretch>
                  </pic:blipFill>
                  <pic:spPr>
                    <a:xfrm>
                      <a:off x="0" y="0"/>
                      <a:ext cx="5278755" cy="3307715"/>
                    </a:xfrm>
                    <a:prstGeom prst="rect">
                      <a:avLst/>
                    </a:prstGeom>
                    <a:noFill/>
                    <a:ln w="9525">
                      <a:noFill/>
                    </a:ln>
                  </pic:spPr>
                </pic:pic>
              </a:graphicData>
            </a:graphic>
          </wp:inline>
        </w:drawing>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若用户希望将资源以链接的方式分享出去，切换到链接分享按钮，点击创建分享链接后，可以看到系统会自动生成一个链接，点击复制链接及访问密码。用户既可以将链接密码复制给QQ好友，与好友分享优质资源。</w:t>
      </w:r>
    </w:p>
    <w:p w:rsidR="006C140A" w:rsidRPr="002C595C" w:rsidRDefault="006C140A" w:rsidP="006C140A">
      <w:pPr>
        <w:pStyle w:val="aa"/>
        <w:spacing w:before="156"/>
        <w:ind w:firstLine="0"/>
        <w:rPr>
          <w:rFonts w:ascii="微软雅黑" w:eastAsia="微软雅黑" w:hAnsi="微软雅黑"/>
        </w:rPr>
      </w:pPr>
      <w:r w:rsidRPr="002C595C">
        <w:rPr>
          <w:rFonts w:ascii="微软雅黑" w:eastAsia="微软雅黑" w:hAnsi="微软雅黑"/>
          <w:noProof/>
          <w:lang w:eastAsia="zh-CN"/>
        </w:rPr>
        <w:drawing>
          <wp:inline distT="0" distB="0" distL="114300" distR="114300">
            <wp:extent cx="5238115" cy="2352040"/>
            <wp:effectExtent l="0" t="0" r="635" b="10160"/>
            <wp:docPr id="1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
                    <pic:cNvPicPr>
                      <a:picLocks noChangeAspect="1"/>
                    </pic:cNvPicPr>
                  </pic:nvPicPr>
                  <pic:blipFill>
                    <a:blip r:embed="rId87"/>
                    <a:stretch>
                      <a:fillRect/>
                    </a:stretch>
                  </pic:blipFill>
                  <pic:spPr>
                    <a:xfrm>
                      <a:off x="0" y="0"/>
                      <a:ext cx="5238115" cy="2352040"/>
                    </a:xfrm>
                    <a:prstGeom prst="rect">
                      <a:avLst/>
                    </a:prstGeom>
                    <a:noFill/>
                    <a:ln w="9525">
                      <a:noFill/>
                    </a:ln>
                  </pic:spPr>
                </pic:pic>
              </a:graphicData>
            </a:graphic>
          </wp:inline>
        </w:drawing>
      </w:r>
    </w:p>
    <w:p w:rsidR="006C140A" w:rsidRPr="002C595C" w:rsidRDefault="006C140A" w:rsidP="006C140A">
      <w:pPr>
        <w:pStyle w:val="aa"/>
        <w:spacing w:before="156"/>
        <w:ind w:firstLine="0"/>
        <w:rPr>
          <w:rFonts w:ascii="微软雅黑" w:eastAsia="微软雅黑" w:hAnsi="微软雅黑"/>
          <w:lang w:eastAsia="zh-CN"/>
        </w:rPr>
      </w:pPr>
      <w:r w:rsidRPr="002C595C">
        <w:rPr>
          <w:rFonts w:ascii="微软雅黑" w:eastAsia="微软雅黑" w:hAnsi="微软雅黑"/>
          <w:noProof/>
          <w:lang w:eastAsia="zh-CN"/>
        </w:rPr>
        <w:lastRenderedPageBreak/>
        <w:drawing>
          <wp:inline distT="0" distB="0" distL="114300" distR="114300">
            <wp:extent cx="5267325" cy="3104515"/>
            <wp:effectExtent l="0" t="0" r="9525" b="635"/>
            <wp:docPr id="27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
                    <pic:cNvPicPr>
                      <a:picLocks noChangeAspect="1"/>
                    </pic:cNvPicPr>
                  </pic:nvPicPr>
                  <pic:blipFill>
                    <a:blip r:embed="rId88"/>
                    <a:stretch>
                      <a:fillRect/>
                    </a:stretch>
                  </pic:blipFill>
                  <pic:spPr>
                    <a:xfrm>
                      <a:off x="0" y="0"/>
                      <a:ext cx="5267325" cy="3104515"/>
                    </a:xfrm>
                    <a:prstGeom prst="rect">
                      <a:avLst/>
                    </a:prstGeom>
                    <a:noFill/>
                    <a:ln w="9525">
                      <a:noFill/>
                    </a:ln>
                  </pic:spPr>
                </pic:pic>
              </a:graphicData>
            </a:graphic>
          </wp:inline>
        </w:drawing>
      </w:r>
    </w:p>
    <w:p w:rsidR="006C140A" w:rsidRPr="002C595C" w:rsidRDefault="006C140A" w:rsidP="006C140A">
      <w:pPr>
        <w:pStyle w:val="4"/>
        <w:rPr>
          <w:rFonts w:ascii="微软雅黑" w:eastAsia="微软雅黑" w:hAnsi="微软雅黑"/>
        </w:rPr>
      </w:pPr>
      <w:r w:rsidRPr="002C595C">
        <w:rPr>
          <w:rFonts w:ascii="微软雅黑" w:eastAsia="微软雅黑" w:hAnsi="微软雅黑" w:hint="eastAsia"/>
        </w:rPr>
        <w:t>我的收藏</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我的收藏栏目记录了用户所有收藏和下载资源的记录，支持按照资源类型或资源标题对收藏和下载的资源进行筛选查询。</w:t>
      </w:r>
    </w:p>
    <w:p w:rsidR="006C140A" w:rsidRPr="002C595C" w:rsidRDefault="006C140A" w:rsidP="006C140A">
      <w:pPr>
        <w:rPr>
          <w:rFonts w:ascii="微软雅黑" w:eastAsia="微软雅黑" w:hAnsi="微软雅黑"/>
        </w:rPr>
      </w:pPr>
      <w:r w:rsidRPr="002C595C">
        <w:rPr>
          <w:rFonts w:ascii="微软雅黑" w:eastAsia="微软雅黑" w:hAnsi="微软雅黑" w:hint="eastAsia"/>
          <w:noProof/>
        </w:rPr>
        <w:drawing>
          <wp:inline distT="0" distB="0" distL="114300" distR="114300">
            <wp:extent cx="5267325" cy="3084848"/>
            <wp:effectExtent l="0" t="0" r="0" b="1270"/>
            <wp:docPr id="279" name="图片 279" descr="武汉教育云-资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武汉教育云-资源"/>
                    <pic:cNvPicPr>
                      <a:picLocks noChangeAspect="1"/>
                    </pic:cNvPicPr>
                  </pic:nvPicPr>
                  <pic:blipFill rotWithShape="1">
                    <a:blip r:embed="rId89"/>
                    <a:srcRect l="11754" t="18449" r="11814" b="24466"/>
                    <a:stretch/>
                  </pic:blipFill>
                  <pic:spPr bwMode="auto">
                    <a:xfrm>
                      <a:off x="0" y="0"/>
                      <a:ext cx="5268596" cy="3085592"/>
                    </a:xfrm>
                    <a:prstGeom prst="rect">
                      <a:avLst/>
                    </a:prstGeom>
                    <a:ln>
                      <a:noFill/>
                    </a:ln>
                    <a:extLst>
                      <a:ext uri="{53640926-AAD7-44D8-BBD7-CCE9431645EC}">
                        <a14:shadowObscured xmlns:a14="http://schemas.microsoft.com/office/drawing/2010/main"/>
                      </a:ext>
                    </a:extLst>
                  </pic:spPr>
                </pic:pic>
              </a:graphicData>
            </a:graphic>
          </wp:inline>
        </w:drawing>
      </w:r>
    </w:p>
    <w:p w:rsidR="006C140A" w:rsidRPr="002C595C" w:rsidRDefault="006C140A" w:rsidP="006C140A">
      <w:pPr>
        <w:pStyle w:val="4"/>
        <w:rPr>
          <w:rFonts w:ascii="微软雅黑" w:eastAsia="微软雅黑" w:hAnsi="微软雅黑"/>
        </w:rPr>
      </w:pPr>
      <w:r w:rsidRPr="002C595C">
        <w:rPr>
          <w:rFonts w:ascii="微软雅黑" w:eastAsia="微软雅黑" w:hAnsi="微软雅黑" w:hint="eastAsia"/>
        </w:rPr>
        <w:lastRenderedPageBreak/>
        <w:t>我的分享</w:t>
      </w:r>
    </w:p>
    <w:p w:rsidR="006C140A" w:rsidRPr="002C595C" w:rsidRDefault="006C140A" w:rsidP="006C140A">
      <w:pPr>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我的分享栏目记录了用户所有分享的记录，包括进行链接分享的资源和分享到班级资源库的</w:t>
      </w:r>
      <w:proofErr w:type="gramStart"/>
      <w:r w:rsidRPr="002C595C">
        <w:rPr>
          <w:rFonts w:ascii="微软雅黑" w:eastAsia="微软雅黑" w:hAnsi="微软雅黑" w:cs="Times New Roman" w:hint="eastAsia"/>
          <w:kern w:val="1"/>
          <w:sz w:val="24"/>
          <w:szCs w:val="24"/>
        </w:rPr>
        <w:t>的</w:t>
      </w:r>
      <w:proofErr w:type="gramEnd"/>
      <w:r w:rsidRPr="002C595C">
        <w:rPr>
          <w:rFonts w:ascii="微软雅黑" w:eastAsia="微软雅黑" w:hAnsi="微软雅黑" w:cs="Times New Roman" w:hint="eastAsia"/>
          <w:kern w:val="1"/>
          <w:sz w:val="24"/>
          <w:szCs w:val="24"/>
        </w:rPr>
        <w:t>资源。进行链接分享和分享到班级的资源用户可以随时取消分享。取消后，资源将不再对被分享对象可见。</w:t>
      </w:r>
    </w:p>
    <w:p w:rsidR="006C140A" w:rsidRPr="002C595C" w:rsidRDefault="006C140A" w:rsidP="006C140A">
      <w:pPr>
        <w:rPr>
          <w:rFonts w:ascii="微软雅黑" w:eastAsia="微软雅黑" w:hAnsi="微软雅黑"/>
          <w:sz w:val="24"/>
        </w:rPr>
      </w:pPr>
      <w:r w:rsidRPr="002C595C">
        <w:rPr>
          <w:rFonts w:ascii="微软雅黑" w:eastAsia="微软雅黑" w:hAnsi="微软雅黑" w:hint="eastAsia"/>
          <w:noProof/>
        </w:rPr>
        <w:drawing>
          <wp:inline distT="0" distB="0" distL="114300" distR="114300">
            <wp:extent cx="5057775" cy="2618991"/>
            <wp:effectExtent l="0" t="0" r="0" b="0"/>
            <wp:docPr id="280" name="图片 280" descr="武汉教育云-资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武汉教育云-资源"/>
                    <pic:cNvPicPr>
                      <a:picLocks noChangeAspect="1"/>
                    </pic:cNvPicPr>
                  </pic:nvPicPr>
                  <pic:blipFill rotWithShape="1">
                    <a:blip r:embed="rId90"/>
                    <a:srcRect l="12116" t="18449" r="11754" b="31278"/>
                    <a:stretch/>
                  </pic:blipFill>
                  <pic:spPr bwMode="auto">
                    <a:xfrm>
                      <a:off x="0" y="0"/>
                      <a:ext cx="5058995" cy="2619623"/>
                    </a:xfrm>
                    <a:prstGeom prst="rect">
                      <a:avLst/>
                    </a:prstGeom>
                    <a:ln>
                      <a:noFill/>
                    </a:ln>
                    <a:extLst>
                      <a:ext uri="{53640926-AAD7-44D8-BBD7-CCE9431645EC}">
                        <a14:shadowObscured xmlns:a14="http://schemas.microsoft.com/office/drawing/2010/main"/>
                      </a:ext>
                    </a:extLst>
                  </pic:spPr>
                </pic:pic>
              </a:graphicData>
            </a:graphic>
          </wp:inline>
        </w:drawing>
      </w:r>
    </w:p>
    <w:p w:rsidR="006C140A" w:rsidRPr="002C595C" w:rsidRDefault="006C140A" w:rsidP="006C140A">
      <w:pPr>
        <w:rPr>
          <w:rFonts w:ascii="微软雅黑" w:eastAsia="微软雅黑" w:hAnsi="微软雅黑"/>
        </w:rPr>
      </w:pPr>
    </w:p>
    <w:p w:rsidR="006C140A" w:rsidRPr="002C595C" w:rsidRDefault="006C140A" w:rsidP="00415FDF">
      <w:pPr>
        <w:pStyle w:val="3"/>
        <w:numPr>
          <w:ilvl w:val="2"/>
          <w:numId w:val="22"/>
        </w:numPr>
      </w:pPr>
      <w:bookmarkStart w:id="141" w:name="_Toc467534699"/>
      <w:bookmarkStart w:id="142" w:name="_Toc468096870"/>
      <w:r w:rsidRPr="002C595C">
        <w:rPr>
          <w:rFonts w:hint="eastAsia"/>
        </w:rPr>
        <w:t>相册</w:t>
      </w:r>
      <w:bookmarkEnd w:id="141"/>
      <w:bookmarkEnd w:id="142"/>
    </w:p>
    <w:p w:rsidR="006C140A" w:rsidRPr="002C595C" w:rsidRDefault="006C140A" w:rsidP="00415FDF">
      <w:pPr>
        <w:pStyle w:val="4"/>
        <w:numPr>
          <w:ilvl w:val="0"/>
          <w:numId w:val="14"/>
        </w:numPr>
        <w:rPr>
          <w:rFonts w:ascii="微软雅黑" w:eastAsia="微软雅黑" w:hAnsi="微软雅黑"/>
        </w:rPr>
      </w:pPr>
      <w:r w:rsidRPr="002C595C">
        <w:rPr>
          <w:rFonts w:ascii="微软雅黑" w:eastAsia="微软雅黑" w:hAnsi="微软雅黑" w:hint="eastAsia"/>
        </w:rPr>
        <w:t>我的相册</w:t>
      </w:r>
    </w:p>
    <w:p w:rsidR="006C140A" w:rsidRPr="002C595C" w:rsidRDefault="006C140A" w:rsidP="006C140A">
      <w:pPr>
        <w:pStyle w:val="aa"/>
        <w:spacing w:before="156"/>
        <w:ind w:firstLineChars="200" w:firstLine="480"/>
        <w:jc w:val="left"/>
        <w:rPr>
          <w:rFonts w:ascii="微软雅黑" w:eastAsia="微软雅黑" w:hAnsi="微软雅黑"/>
          <w:noProof/>
          <w:lang w:eastAsia="zh-CN"/>
        </w:rPr>
      </w:pPr>
      <w:r w:rsidRPr="002C595C">
        <w:rPr>
          <w:rFonts w:ascii="微软雅黑" w:eastAsia="微软雅黑" w:hAnsi="微软雅黑" w:hint="eastAsia"/>
          <w:sz w:val="24"/>
          <w:lang w:eastAsia="zh-CN"/>
        </w:rPr>
        <w:t>展示用户上传的所有相册，并可以对现有相册进行编辑。包括：设置相册名称、相册描述、浏览权限、上传新照片等操作。</w:t>
      </w:r>
      <w:r w:rsidRPr="002C595C">
        <w:rPr>
          <w:rFonts w:ascii="微软雅黑" w:eastAsia="微软雅黑" w:hAnsi="微软雅黑"/>
          <w:noProof/>
          <w:lang w:eastAsia="zh-CN"/>
        </w:rPr>
        <w:lastRenderedPageBreak/>
        <w:drawing>
          <wp:inline distT="0" distB="0" distL="0" distR="0">
            <wp:extent cx="5274310" cy="2341880"/>
            <wp:effectExtent l="0" t="0" r="2540" b="1270"/>
            <wp:docPr id="281" name="图片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5274310" cy="2341880"/>
                    </a:xfrm>
                    <a:prstGeom prst="rect">
                      <a:avLst/>
                    </a:prstGeom>
                  </pic:spPr>
                </pic:pic>
              </a:graphicData>
            </a:graphic>
          </wp:inline>
        </w:drawing>
      </w:r>
    </w:p>
    <w:p w:rsidR="006C140A" w:rsidRPr="002C595C" w:rsidRDefault="006C140A" w:rsidP="006C140A">
      <w:pPr>
        <w:pStyle w:val="aa"/>
        <w:spacing w:before="156"/>
        <w:ind w:firstLine="0"/>
        <w:jc w:val="center"/>
        <w:rPr>
          <w:rFonts w:ascii="微软雅黑" w:eastAsia="微软雅黑" w:hAnsi="微软雅黑"/>
          <w:noProof/>
          <w:lang w:eastAsia="zh-CN"/>
        </w:rPr>
      </w:pPr>
    </w:p>
    <w:p w:rsidR="006C140A" w:rsidRPr="002C595C" w:rsidRDefault="006C140A" w:rsidP="00415FDF">
      <w:pPr>
        <w:pStyle w:val="5"/>
        <w:numPr>
          <w:ilvl w:val="0"/>
          <w:numId w:val="15"/>
        </w:numPr>
        <w:tabs>
          <w:tab w:val="left" w:pos="1575"/>
        </w:tabs>
        <w:rPr>
          <w:rFonts w:ascii="微软雅黑" w:eastAsia="微软雅黑" w:hAnsi="微软雅黑"/>
        </w:rPr>
      </w:pPr>
      <w:r w:rsidRPr="002C595C">
        <w:rPr>
          <w:rFonts w:ascii="微软雅黑" w:eastAsia="微软雅黑" w:hAnsi="微软雅黑" w:hint="eastAsia"/>
        </w:rPr>
        <w:t>创建相册</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用户可以创建新相册，编写相册名称、相册描述并设置相册权限的操作。新相册创建成功后可以上传本</w:t>
      </w:r>
      <w:proofErr w:type="gramStart"/>
      <w:r w:rsidRPr="002C595C">
        <w:rPr>
          <w:rFonts w:ascii="微软雅黑" w:eastAsia="微软雅黑" w:hAnsi="微软雅黑" w:hint="eastAsia"/>
          <w:sz w:val="24"/>
          <w:lang w:eastAsia="zh-CN"/>
        </w:rPr>
        <w:t>地照片</w:t>
      </w:r>
      <w:proofErr w:type="gramEnd"/>
      <w:r w:rsidRPr="002C595C">
        <w:rPr>
          <w:rFonts w:ascii="微软雅黑" w:eastAsia="微软雅黑" w:hAnsi="微软雅黑" w:hint="eastAsia"/>
          <w:sz w:val="24"/>
          <w:lang w:eastAsia="zh-CN"/>
        </w:rPr>
        <w:t>至此。</w:t>
      </w:r>
    </w:p>
    <w:p w:rsidR="006C140A" w:rsidRPr="002C595C" w:rsidRDefault="006C140A" w:rsidP="006C140A">
      <w:pPr>
        <w:pStyle w:val="aa"/>
        <w:spacing w:before="156"/>
        <w:ind w:firstLineChars="83" w:firstLine="199"/>
        <w:jc w:val="center"/>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4543425" cy="3057525"/>
            <wp:effectExtent l="0" t="0" r="0" b="0"/>
            <wp:docPr id="282"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543425" cy="3057525"/>
                    </a:xfrm>
                    <a:prstGeom prst="rect">
                      <a:avLst/>
                    </a:prstGeom>
                    <a:noFill/>
                    <a:ln>
                      <a:noFill/>
                    </a:ln>
                  </pic:spPr>
                </pic:pic>
              </a:graphicData>
            </a:graphic>
          </wp:inline>
        </w:drawing>
      </w:r>
    </w:p>
    <w:p w:rsidR="006C140A" w:rsidRPr="002C595C" w:rsidRDefault="006C140A" w:rsidP="00415FDF">
      <w:pPr>
        <w:pStyle w:val="5"/>
        <w:numPr>
          <w:ilvl w:val="0"/>
          <w:numId w:val="15"/>
        </w:numPr>
        <w:tabs>
          <w:tab w:val="left" w:pos="1575"/>
        </w:tabs>
        <w:rPr>
          <w:rFonts w:ascii="微软雅黑" w:eastAsia="微软雅黑" w:hAnsi="微软雅黑"/>
        </w:rPr>
      </w:pPr>
      <w:r w:rsidRPr="002C595C">
        <w:rPr>
          <w:rFonts w:ascii="微软雅黑" w:eastAsia="微软雅黑" w:hAnsi="微软雅黑" w:hint="eastAsia"/>
        </w:rPr>
        <w:t>上传照片</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用户需要先选择照片上传的相册，然后从本地电脑上添加照片，可以对已添</w:t>
      </w:r>
      <w:r w:rsidRPr="002C595C">
        <w:rPr>
          <w:rFonts w:ascii="微软雅黑" w:eastAsia="微软雅黑" w:hAnsi="微软雅黑" w:hint="eastAsia"/>
          <w:sz w:val="24"/>
          <w:lang w:eastAsia="zh-CN"/>
        </w:rPr>
        <w:lastRenderedPageBreak/>
        <w:t>加的照片进行调整，比如，旋转照片、删除照片。调整完后点击“开始上传”，就将照片上传到指定相册中。</w:t>
      </w:r>
    </w:p>
    <w:p w:rsidR="006C140A" w:rsidRPr="002C595C" w:rsidRDefault="006C140A" w:rsidP="006C140A">
      <w:pPr>
        <w:pStyle w:val="aa"/>
        <w:spacing w:before="156"/>
        <w:ind w:firstLineChars="83" w:firstLine="174"/>
        <w:rPr>
          <w:rFonts w:ascii="微软雅黑" w:eastAsia="微软雅黑" w:hAnsi="微软雅黑"/>
          <w:sz w:val="24"/>
          <w:lang w:eastAsia="zh-CN"/>
        </w:rPr>
      </w:pPr>
      <w:r w:rsidRPr="002C595C">
        <w:rPr>
          <w:rFonts w:ascii="微软雅黑" w:eastAsia="微软雅黑" w:hAnsi="微软雅黑"/>
          <w:noProof/>
          <w:lang w:eastAsia="zh-CN"/>
        </w:rPr>
        <w:drawing>
          <wp:inline distT="0" distB="0" distL="0" distR="0">
            <wp:extent cx="5274310" cy="3907790"/>
            <wp:effectExtent l="0" t="0" r="2540" b="0"/>
            <wp:docPr id="283" name="图片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5274310" cy="3907790"/>
                    </a:xfrm>
                    <a:prstGeom prst="rect">
                      <a:avLst/>
                    </a:prstGeom>
                  </pic:spPr>
                </pic:pic>
              </a:graphicData>
            </a:graphic>
          </wp:inline>
        </w:drawing>
      </w:r>
    </w:p>
    <w:p w:rsidR="006C140A" w:rsidRPr="002C595C" w:rsidRDefault="006C140A" w:rsidP="00415FDF">
      <w:pPr>
        <w:pStyle w:val="5"/>
        <w:numPr>
          <w:ilvl w:val="0"/>
          <w:numId w:val="15"/>
        </w:numPr>
        <w:tabs>
          <w:tab w:val="left" w:pos="1575"/>
        </w:tabs>
        <w:rPr>
          <w:rFonts w:ascii="微软雅黑" w:eastAsia="微软雅黑" w:hAnsi="微软雅黑"/>
        </w:rPr>
      </w:pPr>
      <w:r w:rsidRPr="002C595C">
        <w:rPr>
          <w:rFonts w:ascii="微软雅黑" w:eastAsia="微软雅黑" w:hAnsi="微软雅黑" w:hint="eastAsia"/>
        </w:rPr>
        <w:t>编辑相册</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用户可以对相册中单个照片进行编辑，如：编辑照片属性、设置为相册封面、设置个人形象照、删除照片。</w:t>
      </w:r>
    </w:p>
    <w:p w:rsidR="006C140A" w:rsidRPr="002C595C" w:rsidRDefault="006C140A" w:rsidP="006C140A">
      <w:pPr>
        <w:pStyle w:val="aa"/>
        <w:spacing w:before="156"/>
        <w:ind w:firstLineChars="83" w:firstLine="174"/>
        <w:rPr>
          <w:rFonts w:ascii="微软雅黑" w:eastAsia="微软雅黑" w:hAnsi="微软雅黑"/>
          <w:sz w:val="24"/>
          <w:lang w:eastAsia="zh-CN"/>
        </w:rPr>
      </w:pPr>
      <w:r w:rsidRPr="002C595C">
        <w:rPr>
          <w:rFonts w:ascii="微软雅黑" w:eastAsia="微软雅黑" w:hAnsi="微软雅黑" w:hint="eastAsia"/>
          <w:noProof/>
          <w:lang w:eastAsia="zh-CN"/>
        </w:rPr>
        <w:t>、</w:t>
      </w:r>
      <w:r w:rsidRPr="002C595C">
        <w:rPr>
          <w:rFonts w:ascii="微软雅黑" w:eastAsia="微软雅黑" w:hAnsi="微软雅黑"/>
          <w:noProof/>
          <w:lang w:eastAsia="zh-CN"/>
        </w:rPr>
        <w:lastRenderedPageBreak/>
        <w:drawing>
          <wp:inline distT="0" distB="0" distL="0" distR="0">
            <wp:extent cx="5274310" cy="2338070"/>
            <wp:effectExtent l="0" t="0" r="2540" b="5080"/>
            <wp:docPr id="157"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5274310" cy="2338070"/>
                    </a:xfrm>
                    <a:prstGeom prst="rect">
                      <a:avLst/>
                    </a:prstGeom>
                  </pic:spPr>
                </pic:pic>
              </a:graphicData>
            </a:graphic>
          </wp:inline>
        </w:drawing>
      </w:r>
    </w:p>
    <w:p w:rsidR="006C140A" w:rsidRPr="002C595C" w:rsidRDefault="006C140A" w:rsidP="00415FDF">
      <w:pPr>
        <w:pStyle w:val="4"/>
        <w:numPr>
          <w:ilvl w:val="0"/>
          <w:numId w:val="14"/>
        </w:numPr>
        <w:rPr>
          <w:rFonts w:ascii="微软雅黑" w:eastAsia="微软雅黑" w:hAnsi="微软雅黑"/>
        </w:rPr>
      </w:pPr>
      <w:r w:rsidRPr="002C595C">
        <w:rPr>
          <w:rFonts w:ascii="微软雅黑" w:eastAsia="微软雅黑" w:hAnsi="微软雅黑" w:hint="eastAsia"/>
        </w:rPr>
        <w:t>好友照片</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用户可以查看好友近6个月最新上传照片，也可以进入好友相册查看其所有照片。</w:t>
      </w:r>
    </w:p>
    <w:p w:rsidR="006C140A" w:rsidRPr="002C595C" w:rsidRDefault="006C140A" w:rsidP="006C140A">
      <w:pPr>
        <w:pStyle w:val="aa"/>
        <w:spacing w:before="156"/>
        <w:ind w:firstLineChars="83" w:firstLine="174"/>
        <w:rPr>
          <w:rFonts w:ascii="微软雅黑" w:eastAsia="微软雅黑" w:hAnsi="微软雅黑"/>
          <w:sz w:val="24"/>
          <w:lang w:eastAsia="zh-CN"/>
        </w:rPr>
      </w:pPr>
      <w:r w:rsidRPr="002C595C">
        <w:rPr>
          <w:rFonts w:ascii="微软雅黑" w:eastAsia="微软雅黑" w:hAnsi="微软雅黑"/>
          <w:noProof/>
          <w:lang w:eastAsia="zh-CN"/>
        </w:rPr>
        <w:drawing>
          <wp:inline distT="0" distB="0" distL="0" distR="0">
            <wp:extent cx="5274310" cy="2206786"/>
            <wp:effectExtent l="0" t="0" r="0" b="0"/>
            <wp:docPr id="284" name="图片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274310" cy="2206786"/>
                    </a:xfrm>
                    <a:prstGeom prst="rect">
                      <a:avLst/>
                    </a:prstGeom>
                    <a:noFill/>
                    <a:ln>
                      <a:noFill/>
                    </a:ln>
                  </pic:spPr>
                </pic:pic>
              </a:graphicData>
            </a:graphic>
          </wp:inline>
        </w:drawing>
      </w:r>
    </w:p>
    <w:p w:rsidR="006C140A" w:rsidRPr="002C595C" w:rsidRDefault="006C140A" w:rsidP="006C140A">
      <w:pPr>
        <w:pStyle w:val="aa"/>
        <w:spacing w:before="156"/>
        <w:ind w:firstLineChars="83" w:firstLine="199"/>
        <w:rPr>
          <w:rFonts w:ascii="微软雅黑" w:eastAsia="微软雅黑" w:hAnsi="微软雅黑"/>
          <w:sz w:val="24"/>
          <w:lang w:eastAsia="zh-CN"/>
        </w:rPr>
      </w:pPr>
    </w:p>
    <w:p w:rsidR="006C140A" w:rsidRPr="002C595C" w:rsidRDefault="006C140A" w:rsidP="00415FDF">
      <w:pPr>
        <w:pStyle w:val="3"/>
        <w:numPr>
          <w:ilvl w:val="2"/>
          <w:numId w:val="22"/>
        </w:numPr>
      </w:pPr>
      <w:bookmarkStart w:id="143" w:name="_Toc467534700"/>
      <w:bookmarkStart w:id="144" w:name="_Toc468096871"/>
      <w:r w:rsidRPr="002C595C">
        <w:rPr>
          <w:rFonts w:hint="eastAsia"/>
        </w:rPr>
        <w:t>通讯录</w:t>
      </w:r>
      <w:bookmarkEnd w:id="143"/>
      <w:bookmarkEnd w:id="144"/>
    </w:p>
    <w:p w:rsidR="006C140A" w:rsidRPr="002C595C" w:rsidRDefault="006C140A" w:rsidP="00415FDF">
      <w:pPr>
        <w:pStyle w:val="4"/>
        <w:numPr>
          <w:ilvl w:val="0"/>
          <w:numId w:val="16"/>
        </w:numPr>
        <w:rPr>
          <w:rFonts w:ascii="微软雅黑" w:eastAsia="微软雅黑" w:hAnsi="微软雅黑"/>
        </w:rPr>
      </w:pPr>
      <w:r w:rsidRPr="002C595C">
        <w:rPr>
          <w:rFonts w:ascii="微软雅黑" w:eastAsia="微软雅黑" w:hAnsi="微软雅黑" w:hint="eastAsia"/>
        </w:rPr>
        <w:t>加好友</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根据学生用户的好友关系向其推送共同的好友，帮助用户快速建立好友关系，</w:t>
      </w:r>
      <w:r w:rsidRPr="002C595C">
        <w:rPr>
          <w:rFonts w:ascii="微软雅黑" w:eastAsia="微软雅黑" w:hAnsi="微软雅黑" w:hint="eastAsia"/>
          <w:sz w:val="24"/>
          <w:lang w:eastAsia="zh-CN"/>
        </w:rPr>
        <w:lastRenderedPageBreak/>
        <w:t>增加用户间的互动，提供平台用户的活跃性。同时支持关键词搜索平台其他联系人，也支持根据身份、学段、学科、区域筛选平台联系人。</w:t>
      </w:r>
    </w:p>
    <w:p w:rsidR="006C140A" w:rsidRPr="002C595C" w:rsidRDefault="006C140A" w:rsidP="006C140A">
      <w:pPr>
        <w:rPr>
          <w:rFonts w:ascii="微软雅黑" w:eastAsia="微软雅黑" w:hAnsi="微软雅黑"/>
        </w:rPr>
      </w:pPr>
      <w:r w:rsidRPr="002C595C">
        <w:rPr>
          <w:rFonts w:ascii="微软雅黑" w:eastAsia="微软雅黑" w:hAnsi="微软雅黑"/>
          <w:noProof/>
        </w:rPr>
        <w:drawing>
          <wp:inline distT="0" distB="0" distL="0" distR="0">
            <wp:extent cx="5274310" cy="4553585"/>
            <wp:effectExtent l="0" t="0" r="2540" b="0"/>
            <wp:docPr id="191"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5274310" cy="4553585"/>
                    </a:xfrm>
                    <a:prstGeom prst="rect">
                      <a:avLst/>
                    </a:prstGeom>
                  </pic:spPr>
                </pic:pic>
              </a:graphicData>
            </a:graphic>
          </wp:inline>
        </w:drawing>
      </w:r>
    </w:p>
    <w:p w:rsidR="006C140A" w:rsidRPr="002C595C" w:rsidRDefault="006C140A" w:rsidP="006C140A">
      <w:pPr>
        <w:rPr>
          <w:rFonts w:ascii="微软雅黑" w:eastAsia="微软雅黑" w:hAnsi="微软雅黑"/>
        </w:rPr>
      </w:pPr>
    </w:p>
    <w:p w:rsidR="006C140A" w:rsidRPr="002C595C" w:rsidRDefault="006C140A" w:rsidP="00415FDF">
      <w:pPr>
        <w:pStyle w:val="4"/>
        <w:numPr>
          <w:ilvl w:val="0"/>
          <w:numId w:val="16"/>
        </w:numPr>
        <w:rPr>
          <w:rFonts w:ascii="微软雅黑" w:eastAsia="微软雅黑" w:hAnsi="微软雅黑"/>
        </w:rPr>
      </w:pPr>
      <w:r w:rsidRPr="002C595C">
        <w:rPr>
          <w:rFonts w:ascii="微软雅黑" w:eastAsia="微软雅黑" w:hAnsi="微软雅黑" w:hint="eastAsia"/>
        </w:rPr>
        <w:t>联系人</w:t>
      </w:r>
    </w:p>
    <w:p w:rsidR="006C140A" w:rsidRPr="002C595C" w:rsidRDefault="006C140A" w:rsidP="006C140A">
      <w:pPr>
        <w:pStyle w:val="aa"/>
        <w:spacing w:before="156"/>
        <w:ind w:left="420" w:firstLine="0"/>
        <w:rPr>
          <w:rFonts w:ascii="微软雅黑" w:eastAsia="微软雅黑" w:hAnsi="微软雅黑" w:cs="微软雅黑"/>
          <w:lang w:eastAsia="zh-CN"/>
        </w:rPr>
      </w:pPr>
      <w:r w:rsidRPr="002C595C">
        <w:rPr>
          <w:rFonts w:ascii="微软雅黑" w:eastAsia="微软雅黑" w:hAnsi="微软雅黑" w:cs="微软雅黑" w:hint="eastAsia"/>
        </w:rPr>
        <w:t>联系人</w:t>
      </w:r>
      <w:r w:rsidRPr="002C595C">
        <w:rPr>
          <w:rFonts w:ascii="微软雅黑" w:eastAsia="微软雅黑" w:hAnsi="微软雅黑" w:cs="微软雅黑" w:hint="eastAsia"/>
          <w:lang w:eastAsia="zh-CN"/>
        </w:rPr>
        <w:t>包含关注</w:t>
      </w:r>
      <w:r w:rsidRPr="002C595C">
        <w:rPr>
          <w:rFonts w:ascii="微软雅黑" w:eastAsia="微软雅黑" w:hAnsi="微软雅黑" w:cs="微软雅黑" w:hint="eastAsia"/>
        </w:rPr>
        <w:t>、好友和我的班级</w:t>
      </w:r>
      <w:r w:rsidRPr="002C595C">
        <w:rPr>
          <w:rFonts w:ascii="微软雅黑" w:eastAsia="微软雅黑" w:hAnsi="微软雅黑" w:cs="微软雅黑" w:hint="eastAsia"/>
          <w:lang w:eastAsia="zh-CN"/>
        </w:rPr>
        <w:t>3个分组</w:t>
      </w:r>
      <w:r w:rsidRPr="002C595C">
        <w:rPr>
          <w:rFonts w:ascii="微软雅黑" w:eastAsia="微软雅黑" w:hAnsi="微软雅黑" w:cs="微软雅黑" w:hint="eastAsia"/>
        </w:rPr>
        <w:t>。</w:t>
      </w:r>
    </w:p>
    <w:p w:rsidR="006C140A" w:rsidRPr="002C595C" w:rsidRDefault="006C140A" w:rsidP="00415FDF">
      <w:pPr>
        <w:pStyle w:val="5"/>
        <w:numPr>
          <w:ilvl w:val="0"/>
          <w:numId w:val="17"/>
        </w:numPr>
        <w:tabs>
          <w:tab w:val="left" w:pos="1575"/>
        </w:tabs>
        <w:rPr>
          <w:rFonts w:ascii="微软雅黑" w:eastAsia="微软雅黑" w:hAnsi="微软雅黑"/>
        </w:rPr>
      </w:pPr>
      <w:r w:rsidRPr="002C595C">
        <w:rPr>
          <w:rFonts w:ascii="微软雅黑" w:eastAsia="微软雅黑" w:hAnsi="微软雅黑" w:hint="eastAsia"/>
        </w:rPr>
        <w:t>关注</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 xml:space="preserve">  展示用户自己关注的人和关注自己的人。当用户取消关注自己已关注的人时，该用户将从该分类中消失；当用户关注已关注了自己的人后，2人就建立了好友关系，将在好友分类中显示。</w:t>
      </w:r>
    </w:p>
    <w:p w:rsidR="006C140A" w:rsidRPr="002C595C" w:rsidRDefault="006C140A" w:rsidP="006C140A">
      <w:pPr>
        <w:pStyle w:val="aa"/>
        <w:spacing w:before="156"/>
        <w:ind w:firstLine="0"/>
        <w:rPr>
          <w:rFonts w:ascii="微软雅黑" w:eastAsia="微软雅黑" w:hAnsi="微软雅黑"/>
          <w:sz w:val="24"/>
          <w:lang w:eastAsia="zh-CN"/>
        </w:rPr>
      </w:pPr>
      <w:r w:rsidRPr="002C595C">
        <w:rPr>
          <w:rFonts w:ascii="微软雅黑" w:eastAsia="微软雅黑" w:hAnsi="微软雅黑" w:hint="eastAsia"/>
          <w:noProof/>
          <w:sz w:val="24"/>
          <w:lang w:eastAsia="zh-CN"/>
        </w:rPr>
        <w:lastRenderedPageBreak/>
        <w:drawing>
          <wp:inline distT="0" distB="0" distL="0" distR="0">
            <wp:extent cx="5274310" cy="3453765"/>
            <wp:effectExtent l="0" t="0" r="2540" b="0"/>
            <wp:docPr id="285" name="图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通讯录-我的关注.png"/>
                    <pic:cNvPicPr/>
                  </pic:nvPicPr>
                  <pic:blipFill>
                    <a:blip r:embed="rId97">
                      <a:extLst>
                        <a:ext uri="{28A0092B-C50C-407E-A947-70E740481C1C}">
                          <a14:useLocalDpi xmlns:a14="http://schemas.microsoft.com/office/drawing/2010/main" val="0"/>
                        </a:ext>
                      </a:extLst>
                    </a:blip>
                    <a:stretch>
                      <a:fillRect/>
                    </a:stretch>
                  </pic:blipFill>
                  <pic:spPr>
                    <a:xfrm>
                      <a:off x="0" y="0"/>
                      <a:ext cx="5274310" cy="3453765"/>
                    </a:xfrm>
                    <a:prstGeom prst="rect">
                      <a:avLst/>
                    </a:prstGeom>
                  </pic:spPr>
                </pic:pic>
              </a:graphicData>
            </a:graphic>
          </wp:inline>
        </w:drawing>
      </w:r>
    </w:p>
    <w:p w:rsidR="006C140A" w:rsidRPr="002C595C" w:rsidRDefault="006C140A" w:rsidP="00415FDF">
      <w:pPr>
        <w:pStyle w:val="5"/>
        <w:numPr>
          <w:ilvl w:val="0"/>
          <w:numId w:val="17"/>
        </w:numPr>
        <w:tabs>
          <w:tab w:val="left" w:pos="1575"/>
        </w:tabs>
        <w:rPr>
          <w:rFonts w:ascii="微软雅黑" w:eastAsia="微软雅黑" w:hAnsi="微软雅黑"/>
        </w:rPr>
      </w:pPr>
      <w:r w:rsidRPr="002C595C">
        <w:rPr>
          <w:rFonts w:ascii="微软雅黑" w:eastAsia="微软雅黑" w:hAnsi="微软雅黑" w:hint="eastAsia"/>
        </w:rPr>
        <w:t>好友</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当用户间相互关注成功后就会建立好友关系，将会在好友分组里显示，用户可以新增/编辑分组、对好友进行分组管理、也可以取消好友关注。</w:t>
      </w:r>
    </w:p>
    <w:p w:rsidR="006C140A" w:rsidRPr="002C595C" w:rsidRDefault="006C140A" w:rsidP="006C140A">
      <w:pPr>
        <w:rPr>
          <w:rFonts w:ascii="微软雅黑" w:eastAsia="微软雅黑" w:hAnsi="微软雅黑"/>
        </w:rPr>
      </w:pPr>
      <w:r w:rsidRPr="002C595C">
        <w:rPr>
          <w:rFonts w:ascii="微软雅黑" w:eastAsia="微软雅黑" w:hAnsi="微软雅黑"/>
          <w:noProof/>
          <w:sz w:val="24"/>
        </w:rPr>
        <w:lastRenderedPageBreak/>
        <w:drawing>
          <wp:inline distT="0" distB="0" distL="0" distR="0">
            <wp:extent cx="5274310" cy="4308475"/>
            <wp:effectExtent l="0" t="0" r="2540" b="0"/>
            <wp:docPr id="286" name="图片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通讯录-我的好友.png"/>
                    <pic:cNvPicPr/>
                  </pic:nvPicPr>
                  <pic:blipFill>
                    <a:blip r:embed="rId98">
                      <a:extLst>
                        <a:ext uri="{28A0092B-C50C-407E-A947-70E740481C1C}">
                          <a14:useLocalDpi xmlns:a14="http://schemas.microsoft.com/office/drawing/2010/main" val="0"/>
                        </a:ext>
                      </a:extLst>
                    </a:blip>
                    <a:stretch>
                      <a:fillRect/>
                    </a:stretch>
                  </pic:blipFill>
                  <pic:spPr>
                    <a:xfrm>
                      <a:off x="0" y="0"/>
                      <a:ext cx="5274310" cy="4308475"/>
                    </a:xfrm>
                    <a:prstGeom prst="rect">
                      <a:avLst/>
                    </a:prstGeom>
                  </pic:spPr>
                </pic:pic>
              </a:graphicData>
            </a:graphic>
          </wp:inline>
        </w:drawing>
      </w:r>
    </w:p>
    <w:p w:rsidR="006C140A" w:rsidRPr="002C595C" w:rsidRDefault="006C140A" w:rsidP="006C140A">
      <w:pPr>
        <w:rPr>
          <w:rFonts w:ascii="微软雅黑" w:eastAsia="微软雅黑" w:hAnsi="微软雅黑"/>
        </w:rPr>
      </w:pPr>
    </w:p>
    <w:p w:rsidR="006C140A" w:rsidRPr="002C595C" w:rsidRDefault="006C140A" w:rsidP="00415FDF">
      <w:pPr>
        <w:pStyle w:val="5"/>
        <w:numPr>
          <w:ilvl w:val="0"/>
          <w:numId w:val="17"/>
        </w:numPr>
        <w:tabs>
          <w:tab w:val="left" w:pos="1575"/>
        </w:tabs>
        <w:rPr>
          <w:rFonts w:ascii="微软雅黑" w:eastAsia="微软雅黑" w:hAnsi="微软雅黑"/>
        </w:rPr>
      </w:pPr>
      <w:r w:rsidRPr="002C595C">
        <w:rPr>
          <w:rFonts w:ascii="微软雅黑" w:eastAsia="微软雅黑" w:hAnsi="微软雅黑" w:hint="eastAsia"/>
        </w:rPr>
        <w:t>我的班级</w:t>
      </w:r>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展示当前用户所在班级成员信息，包括教师、学生、家长用户。用户可以关注班级成员。当正常班级升级、师生转班等因素且班级成员所在班级超过1个月就会默认生成历史的班级信息，可查看历史班级成员信息。</w:t>
      </w:r>
    </w:p>
    <w:p w:rsidR="006C140A" w:rsidRPr="002C595C" w:rsidRDefault="006C140A" w:rsidP="006C140A">
      <w:pPr>
        <w:pStyle w:val="aa"/>
        <w:spacing w:before="156"/>
        <w:ind w:firstLine="0"/>
        <w:rPr>
          <w:rFonts w:ascii="微软雅黑" w:eastAsia="微软雅黑" w:hAnsi="微软雅黑"/>
          <w:sz w:val="24"/>
          <w:lang w:eastAsia="zh-CN"/>
        </w:rPr>
      </w:pPr>
      <w:r w:rsidRPr="002C595C">
        <w:rPr>
          <w:rFonts w:ascii="微软雅黑" w:eastAsia="微软雅黑" w:hAnsi="微软雅黑" w:hint="eastAsia"/>
          <w:noProof/>
          <w:sz w:val="24"/>
          <w:lang w:eastAsia="zh-CN"/>
        </w:rPr>
        <w:lastRenderedPageBreak/>
        <w:drawing>
          <wp:inline distT="0" distB="0" distL="0" distR="0">
            <wp:extent cx="5274310" cy="3412490"/>
            <wp:effectExtent l="0" t="0" r="2540" b="0"/>
            <wp:docPr id="287" name="图片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通讯录-我的班级.png"/>
                    <pic:cNvPicPr/>
                  </pic:nvPicPr>
                  <pic:blipFill>
                    <a:blip r:embed="rId99">
                      <a:extLst>
                        <a:ext uri="{28A0092B-C50C-407E-A947-70E740481C1C}">
                          <a14:useLocalDpi xmlns:a14="http://schemas.microsoft.com/office/drawing/2010/main" val="0"/>
                        </a:ext>
                      </a:extLst>
                    </a:blip>
                    <a:stretch>
                      <a:fillRect/>
                    </a:stretch>
                  </pic:blipFill>
                  <pic:spPr>
                    <a:xfrm>
                      <a:off x="0" y="0"/>
                      <a:ext cx="5274310" cy="3412490"/>
                    </a:xfrm>
                    <a:prstGeom prst="rect">
                      <a:avLst/>
                    </a:prstGeom>
                  </pic:spPr>
                </pic:pic>
              </a:graphicData>
            </a:graphic>
          </wp:inline>
        </w:drawing>
      </w:r>
    </w:p>
    <w:p w:rsidR="006C140A" w:rsidRPr="002C595C" w:rsidRDefault="006C140A" w:rsidP="00415FDF">
      <w:pPr>
        <w:pStyle w:val="5"/>
        <w:numPr>
          <w:ilvl w:val="0"/>
          <w:numId w:val="17"/>
        </w:numPr>
        <w:tabs>
          <w:tab w:val="left" w:pos="1575"/>
        </w:tabs>
        <w:rPr>
          <w:rFonts w:ascii="微软雅黑" w:eastAsia="微软雅黑" w:hAnsi="微软雅黑"/>
        </w:rPr>
      </w:pPr>
      <w:r w:rsidRPr="002C595C">
        <w:rPr>
          <w:rFonts w:ascii="微软雅黑" w:eastAsia="微软雅黑" w:hAnsi="微软雅黑" w:hint="eastAsia"/>
        </w:rPr>
        <w:t>搜索联系人</w:t>
      </w:r>
    </w:p>
    <w:p w:rsidR="006C140A" w:rsidRPr="002C595C" w:rsidRDefault="006C140A" w:rsidP="006C140A">
      <w:pPr>
        <w:pStyle w:val="aa"/>
        <w:spacing w:before="156"/>
        <w:ind w:leftChars="68" w:left="143" w:firstLineChars="200" w:firstLine="480"/>
        <w:rPr>
          <w:rFonts w:ascii="微软雅黑" w:eastAsia="微软雅黑" w:hAnsi="微软雅黑" w:cs="微软雅黑"/>
          <w:sz w:val="24"/>
          <w:lang w:eastAsia="zh-CN"/>
        </w:rPr>
      </w:pPr>
      <w:r w:rsidRPr="002C595C">
        <w:rPr>
          <w:rFonts w:ascii="微软雅黑" w:eastAsia="微软雅黑" w:hAnsi="微软雅黑" w:cs="微软雅黑" w:hint="eastAsia"/>
          <w:sz w:val="24"/>
          <w:lang w:eastAsia="zh-CN"/>
        </w:rPr>
        <w:t>学生用户可以通过搜索功能搜索与自己相关的关注、好友、我的班级和历史班级分组下的联系人信息。</w:t>
      </w:r>
    </w:p>
    <w:p w:rsidR="006C140A" w:rsidRPr="002C595C" w:rsidRDefault="006C140A" w:rsidP="006C140A">
      <w:pPr>
        <w:pStyle w:val="aa"/>
        <w:spacing w:before="156"/>
        <w:ind w:firstLine="0"/>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5274310" cy="2682240"/>
            <wp:effectExtent l="0" t="0" r="2540" b="381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通讯录-搜哦.png"/>
                    <pic:cNvPicPr/>
                  </pic:nvPicPr>
                  <pic:blipFill>
                    <a:blip r:embed="rId100">
                      <a:extLst>
                        <a:ext uri="{28A0092B-C50C-407E-A947-70E740481C1C}">
                          <a14:useLocalDpi xmlns:a14="http://schemas.microsoft.com/office/drawing/2010/main" val="0"/>
                        </a:ext>
                      </a:extLst>
                    </a:blip>
                    <a:stretch>
                      <a:fillRect/>
                    </a:stretch>
                  </pic:blipFill>
                  <pic:spPr>
                    <a:xfrm>
                      <a:off x="0" y="0"/>
                      <a:ext cx="5274310" cy="2682240"/>
                    </a:xfrm>
                    <a:prstGeom prst="rect">
                      <a:avLst/>
                    </a:prstGeom>
                  </pic:spPr>
                </pic:pic>
              </a:graphicData>
            </a:graphic>
          </wp:inline>
        </w:drawing>
      </w:r>
    </w:p>
    <w:p w:rsidR="006C140A" w:rsidRPr="002C595C" w:rsidRDefault="006C140A" w:rsidP="006C140A">
      <w:pPr>
        <w:rPr>
          <w:rFonts w:ascii="微软雅黑" w:eastAsia="微软雅黑" w:hAnsi="微软雅黑"/>
        </w:rPr>
      </w:pPr>
    </w:p>
    <w:p w:rsidR="006C140A" w:rsidRPr="002C595C" w:rsidRDefault="006C140A" w:rsidP="00B23A62">
      <w:pPr>
        <w:pStyle w:val="2"/>
        <w:rPr>
          <w:rFonts w:ascii="微软雅黑" w:eastAsia="微软雅黑" w:hAnsi="微软雅黑"/>
        </w:rPr>
      </w:pPr>
      <w:bookmarkStart w:id="145" w:name="_Toc467534701"/>
      <w:bookmarkStart w:id="146" w:name="_Toc468096872"/>
      <w:r w:rsidRPr="002C595C">
        <w:rPr>
          <w:rFonts w:ascii="微软雅黑" w:eastAsia="微软雅黑" w:hAnsi="微软雅黑" w:hint="eastAsia"/>
        </w:rPr>
        <w:lastRenderedPageBreak/>
        <w:t>个人中心</w:t>
      </w:r>
      <w:bookmarkEnd w:id="145"/>
      <w:bookmarkEnd w:id="146"/>
    </w:p>
    <w:p w:rsidR="006C140A" w:rsidRPr="002C595C" w:rsidRDefault="006C140A" w:rsidP="006C140A">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在页面右上角的个人信息处，点击“个人中心”进入用户中心。用户在个人中心可以查看 “账号设置</w:t>
      </w:r>
      <w:r w:rsidRPr="002C595C">
        <w:rPr>
          <w:rFonts w:ascii="微软雅黑" w:eastAsia="微软雅黑" w:hAnsi="微软雅黑"/>
          <w:sz w:val="24"/>
          <w:lang w:eastAsia="zh-CN"/>
        </w:rPr>
        <w:t>”信息并编辑个人资料等信息</w:t>
      </w:r>
      <w:r w:rsidRPr="002C595C">
        <w:rPr>
          <w:rFonts w:ascii="微软雅黑" w:eastAsia="微软雅黑" w:hAnsi="微软雅黑" w:hint="eastAsia"/>
          <w:sz w:val="24"/>
          <w:lang w:eastAsia="zh-CN"/>
        </w:rPr>
        <w:t>，查看“账单中心”和“应用管理”的信息。</w:t>
      </w:r>
    </w:p>
    <w:p w:rsidR="006C140A" w:rsidRPr="002C595C" w:rsidRDefault="006C140A" w:rsidP="00415FDF">
      <w:pPr>
        <w:pStyle w:val="3"/>
        <w:numPr>
          <w:ilvl w:val="2"/>
          <w:numId w:val="23"/>
        </w:numPr>
      </w:pPr>
      <w:bookmarkStart w:id="147" w:name="_Toc467534702"/>
      <w:bookmarkStart w:id="148" w:name="_Toc468096873"/>
      <w:r w:rsidRPr="002C595C">
        <w:rPr>
          <w:rFonts w:hint="eastAsia"/>
        </w:rPr>
        <w:t>账号设置</w:t>
      </w:r>
      <w:bookmarkEnd w:id="147"/>
      <w:bookmarkEnd w:id="148"/>
    </w:p>
    <w:p w:rsidR="006C140A" w:rsidRPr="002C595C" w:rsidRDefault="006C140A" w:rsidP="00B23A62">
      <w:pPr>
        <w:pStyle w:val="4"/>
        <w:rPr>
          <w:rFonts w:ascii="微软雅黑" w:eastAsia="微软雅黑" w:hAnsi="微软雅黑"/>
        </w:rPr>
      </w:pPr>
      <w:bookmarkStart w:id="149" w:name="_Toc467534703"/>
      <w:r w:rsidRPr="002C595C">
        <w:rPr>
          <w:rFonts w:ascii="微软雅黑" w:eastAsia="微软雅黑" w:hAnsi="微软雅黑" w:hint="eastAsia"/>
        </w:rPr>
        <w:t>个人资料</w:t>
      </w:r>
      <w:bookmarkEnd w:id="149"/>
    </w:p>
    <w:p w:rsidR="006C140A" w:rsidRPr="002C595C" w:rsidRDefault="006C140A" w:rsidP="00B23A62">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个人资料包括用户名、真实姓名、性别、邮箱、手机、所在学校、主页网址、个性签名等个人信息，用户可以完善个人基本信息。</w:t>
      </w:r>
    </w:p>
    <w:p w:rsidR="006C140A" w:rsidRPr="002C595C" w:rsidRDefault="006C140A" w:rsidP="00B23A62">
      <w:pPr>
        <w:pStyle w:val="aa"/>
        <w:spacing w:before="156"/>
        <w:ind w:firstLineChars="95" w:firstLine="228"/>
        <w:rPr>
          <w:rFonts w:ascii="微软雅黑" w:eastAsia="微软雅黑" w:hAnsi="微软雅黑"/>
          <w:sz w:val="24"/>
          <w:lang w:eastAsia="zh-CN"/>
        </w:rPr>
      </w:pPr>
      <w:r w:rsidRPr="002C595C">
        <w:rPr>
          <w:rFonts w:ascii="微软雅黑" w:eastAsia="微软雅黑" w:hAnsi="微软雅黑"/>
          <w:noProof/>
          <w:sz w:val="24"/>
          <w:lang w:eastAsia="zh-CN"/>
        </w:rPr>
        <w:drawing>
          <wp:inline distT="0" distB="0" distL="0" distR="0">
            <wp:extent cx="5274310" cy="3822700"/>
            <wp:effectExtent l="0" t="0" r="2540" b="635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个人资料.png"/>
                    <pic:cNvPicPr/>
                  </pic:nvPicPr>
                  <pic:blipFill>
                    <a:blip r:embed="rId101">
                      <a:extLst>
                        <a:ext uri="{28A0092B-C50C-407E-A947-70E740481C1C}">
                          <a14:useLocalDpi xmlns:a14="http://schemas.microsoft.com/office/drawing/2010/main" val="0"/>
                        </a:ext>
                      </a:extLst>
                    </a:blip>
                    <a:stretch>
                      <a:fillRect/>
                    </a:stretch>
                  </pic:blipFill>
                  <pic:spPr>
                    <a:xfrm>
                      <a:off x="0" y="0"/>
                      <a:ext cx="5274310" cy="3822700"/>
                    </a:xfrm>
                    <a:prstGeom prst="rect">
                      <a:avLst/>
                    </a:prstGeom>
                  </pic:spPr>
                </pic:pic>
              </a:graphicData>
            </a:graphic>
          </wp:inline>
        </w:drawing>
      </w:r>
    </w:p>
    <w:p w:rsidR="006C140A" w:rsidRPr="002C595C" w:rsidRDefault="006C140A" w:rsidP="00B23A62">
      <w:pPr>
        <w:pStyle w:val="aa"/>
        <w:spacing w:before="156"/>
        <w:ind w:firstLineChars="400" w:firstLine="960"/>
        <w:rPr>
          <w:rFonts w:ascii="微软雅黑" w:eastAsia="微软雅黑" w:hAnsi="微软雅黑"/>
          <w:sz w:val="24"/>
          <w:lang w:eastAsia="zh-CN"/>
        </w:rPr>
      </w:pPr>
    </w:p>
    <w:p w:rsidR="006C140A" w:rsidRPr="002C595C" w:rsidRDefault="006C140A" w:rsidP="00B23A62">
      <w:pPr>
        <w:pStyle w:val="4"/>
        <w:rPr>
          <w:rFonts w:ascii="微软雅黑" w:eastAsia="微软雅黑" w:hAnsi="微软雅黑"/>
        </w:rPr>
      </w:pPr>
      <w:bookmarkStart w:id="150" w:name="_Toc467534704"/>
      <w:r w:rsidRPr="002C595C">
        <w:rPr>
          <w:rFonts w:ascii="微软雅黑" w:eastAsia="微软雅黑" w:hAnsi="微软雅黑" w:hint="eastAsia"/>
        </w:rPr>
        <w:lastRenderedPageBreak/>
        <w:t>头像设置</w:t>
      </w:r>
      <w:bookmarkEnd w:id="150"/>
    </w:p>
    <w:p w:rsidR="006C140A" w:rsidRPr="002C595C" w:rsidRDefault="006C140A" w:rsidP="00B23A62">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点击“上传头像照片”或“摄像头照相”，在弹出的对话框中选择作为头像的照片或者通过摄像头照相的方式上传头像照片。</w:t>
      </w:r>
    </w:p>
    <w:p w:rsidR="006C140A" w:rsidRPr="002C595C" w:rsidRDefault="006C140A" w:rsidP="00B23A62">
      <w:pPr>
        <w:spacing w:line="360" w:lineRule="auto"/>
        <w:jc w:val="center"/>
        <w:rPr>
          <w:rFonts w:ascii="微软雅黑" w:eastAsia="微软雅黑" w:hAnsi="微软雅黑"/>
        </w:rPr>
      </w:pPr>
      <w:r w:rsidRPr="002C595C">
        <w:rPr>
          <w:rFonts w:ascii="微软雅黑" w:eastAsia="微软雅黑" w:hAnsi="微软雅黑" w:hint="eastAsia"/>
          <w:noProof/>
        </w:rPr>
        <w:drawing>
          <wp:inline distT="0" distB="0" distL="0" distR="0">
            <wp:extent cx="5274310" cy="2787015"/>
            <wp:effectExtent l="0" t="0" r="254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修改头像.png"/>
                    <pic:cNvPicPr/>
                  </pic:nvPicPr>
                  <pic:blipFill>
                    <a:blip r:embed="rId102">
                      <a:extLst>
                        <a:ext uri="{28A0092B-C50C-407E-A947-70E740481C1C}">
                          <a14:useLocalDpi xmlns:a14="http://schemas.microsoft.com/office/drawing/2010/main" val="0"/>
                        </a:ext>
                      </a:extLst>
                    </a:blip>
                    <a:stretch>
                      <a:fillRect/>
                    </a:stretch>
                  </pic:blipFill>
                  <pic:spPr>
                    <a:xfrm>
                      <a:off x="0" y="0"/>
                      <a:ext cx="5274310" cy="2787015"/>
                    </a:xfrm>
                    <a:prstGeom prst="rect">
                      <a:avLst/>
                    </a:prstGeom>
                  </pic:spPr>
                </pic:pic>
              </a:graphicData>
            </a:graphic>
          </wp:inline>
        </w:drawing>
      </w:r>
    </w:p>
    <w:p w:rsidR="006C140A" w:rsidRPr="002C595C" w:rsidRDefault="006C140A" w:rsidP="00B23A62">
      <w:pPr>
        <w:spacing w:line="360" w:lineRule="auto"/>
        <w:jc w:val="center"/>
        <w:rPr>
          <w:rFonts w:ascii="微软雅黑" w:eastAsia="微软雅黑" w:hAnsi="微软雅黑"/>
        </w:rPr>
      </w:pPr>
    </w:p>
    <w:p w:rsidR="006C140A" w:rsidRPr="002C595C" w:rsidRDefault="006C140A" w:rsidP="00B23A62">
      <w:pPr>
        <w:pStyle w:val="4"/>
        <w:rPr>
          <w:rFonts w:ascii="微软雅黑" w:eastAsia="微软雅黑" w:hAnsi="微软雅黑"/>
        </w:rPr>
      </w:pPr>
      <w:bookmarkStart w:id="151" w:name="_Toc467534705"/>
      <w:r w:rsidRPr="002C595C">
        <w:rPr>
          <w:rFonts w:ascii="微软雅黑" w:eastAsia="微软雅黑" w:hAnsi="微软雅黑" w:hint="eastAsia"/>
        </w:rPr>
        <w:t>修改密码</w:t>
      </w:r>
      <w:bookmarkEnd w:id="151"/>
    </w:p>
    <w:p w:rsidR="006C140A" w:rsidRPr="002C595C" w:rsidRDefault="006C140A" w:rsidP="00B23A62">
      <w:pPr>
        <w:spacing w:line="360" w:lineRule="auto"/>
        <w:ind w:firstLineChars="200" w:firstLine="480"/>
        <w:rPr>
          <w:rFonts w:ascii="微软雅黑" w:eastAsia="微软雅黑" w:hAnsi="微软雅黑"/>
          <w:sz w:val="24"/>
        </w:rPr>
      </w:pPr>
      <w:r w:rsidRPr="002C595C">
        <w:rPr>
          <w:rFonts w:ascii="微软雅黑" w:eastAsia="微软雅黑" w:hAnsi="微软雅黑" w:hint="eastAsia"/>
          <w:sz w:val="24"/>
        </w:rPr>
        <w:t>修改码设定需首先输入原始密码，再输入2次一致的新密码后点击【保存】即可修改成功。</w:t>
      </w:r>
    </w:p>
    <w:p w:rsidR="006C140A" w:rsidRPr="002C595C" w:rsidRDefault="006C140A" w:rsidP="00B23A62">
      <w:pPr>
        <w:spacing w:line="360" w:lineRule="auto"/>
        <w:jc w:val="center"/>
        <w:rPr>
          <w:rFonts w:ascii="微软雅黑" w:eastAsia="微软雅黑" w:hAnsi="微软雅黑"/>
        </w:rPr>
      </w:pPr>
      <w:r w:rsidRPr="002C595C">
        <w:rPr>
          <w:rFonts w:ascii="微软雅黑" w:eastAsia="微软雅黑" w:hAnsi="微软雅黑"/>
          <w:noProof/>
          <w:sz w:val="24"/>
        </w:rPr>
        <w:drawing>
          <wp:inline distT="0" distB="0" distL="0" distR="0">
            <wp:extent cx="5274310" cy="2162810"/>
            <wp:effectExtent l="0" t="0" r="2540" b="889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修改密码.png"/>
                    <pic:cNvPicPr/>
                  </pic:nvPicPr>
                  <pic:blipFill>
                    <a:blip r:embed="rId103">
                      <a:extLst>
                        <a:ext uri="{28A0092B-C50C-407E-A947-70E740481C1C}">
                          <a14:useLocalDpi xmlns:a14="http://schemas.microsoft.com/office/drawing/2010/main" val="0"/>
                        </a:ext>
                      </a:extLst>
                    </a:blip>
                    <a:stretch>
                      <a:fillRect/>
                    </a:stretch>
                  </pic:blipFill>
                  <pic:spPr>
                    <a:xfrm>
                      <a:off x="0" y="0"/>
                      <a:ext cx="5274310" cy="2162810"/>
                    </a:xfrm>
                    <a:prstGeom prst="rect">
                      <a:avLst/>
                    </a:prstGeom>
                  </pic:spPr>
                </pic:pic>
              </a:graphicData>
            </a:graphic>
          </wp:inline>
        </w:drawing>
      </w:r>
    </w:p>
    <w:p w:rsidR="006C140A" w:rsidRPr="002C595C" w:rsidRDefault="006C140A" w:rsidP="00B23A62">
      <w:pPr>
        <w:pStyle w:val="4"/>
        <w:rPr>
          <w:rFonts w:ascii="微软雅黑" w:eastAsia="微软雅黑" w:hAnsi="微软雅黑"/>
        </w:rPr>
      </w:pPr>
      <w:bookmarkStart w:id="152" w:name="_Toc467534706"/>
      <w:r w:rsidRPr="002C595C">
        <w:rPr>
          <w:rFonts w:ascii="微软雅黑" w:eastAsia="微软雅黑" w:hAnsi="微软雅黑" w:hint="eastAsia"/>
        </w:rPr>
        <w:lastRenderedPageBreak/>
        <w:t>账号安全</w:t>
      </w:r>
      <w:bookmarkEnd w:id="152"/>
    </w:p>
    <w:p w:rsidR="006C140A" w:rsidRPr="002C595C" w:rsidRDefault="006C140A" w:rsidP="00B23A62">
      <w:pPr>
        <w:spacing w:line="360" w:lineRule="auto"/>
        <w:ind w:firstLineChars="200" w:firstLine="480"/>
        <w:rPr>
          <w:rFonts w:ascii="微软雅黑" w:eastAsia="微软雅黑" w:hAnsi="微软雅黑"/>
          <w:sz w:val="24"/>
        </w:rPr>
      </w:pPr>
      <w:r w:rsidRPr="002C595C">
        <w:rPr>
          <w:rFonts w:ascii="微软雅黑" w:eastAsia="微软雅黑" w:hAnsi="微软雅黑" w:hint="eastAsia"/>
          <w:sz w:val="24"/>
        </w:rPr>
        <w:t>账号安全包括安全邮箱、绑定手机两块，绑定个人邮箱账号或手机后，不仅可以使用邮箱账号或手机号登陆空间，当忘记登陆密码时，还可以通过邮箱账号或手机号重置密码。</w:t>
      </w:r>
    </w:p>
    <w:p w:rsidR="006C140A" w:rsidRPr="002C595C" w:rsidRDefault="006C140A" w:rsidP="00B23A62">
      <w:pPr>
        <w:spacing w:line="360" w:lineRule="auto"/>
        <w:jc w:val="left"/>
        <w:rPr>
          <w:rFonts w:ascii="微软雅黑" w:eastAsia="微软雅黑" w:hAnsi="微软雅黑"/>
          <w:sz w:val="24"/>
        </w:rPr>
      </w:pPr>
      <w:r w:rsidRPr="002C595C">
        <w:rPr>
          <w:rFonts w:ascii="微软雅黑" w:eastAsia="微软雅黑" w:hAnsi="微软雅黑" w:hint="eastAsia"/>
          <w:noProof/>
        </w:rPr>
        <w:drawing>
          <wp:inline distT="0" distB="0" distL="0" distR="0">
            <wp:extent cx="5274310" cy="2866390"/>
            <wp:effectExtent l="0" t="0" r="254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账号安全.png"/>
                    <pic:cNvPicPr/>
                  </pic:nvPicPr>
                  <pic:blipFill>
                    <a:blip r:embed="rId104">
                      <a:extLst>
                        <a:ext uri="{28A0092B-C50C-407E-A947-70E740481C1C}">
                          <a14:useLocalDpi xmlns:a14="http://schemas.microsoft.com/office/drawing/2010/main" val="0"/>
                        </a:ext>
                      </a:extLst>
                    </a:blip>
                    <a:stretch>
                      <a:fillRect/>
                    </a:stretch>
                  </pic:blipFill>
                  <pic:spPr>
                    <a:xfrm>
                      <a:off x="0" y="0"/>
                      <a:ext cx="5274310" cy="2866390"/>
                    </a:xfrm>
                    <a:prstGeom prst="rect">
                      <a:avLst/>
                    </a:prstGeom>
                  </pic:spPr>
                </pic:pic>
              </a:graphicData>
            </a:graphic>
          </wp:inline>
        </w:drawing>
      </w:r>
    </w:p>
    <w:p w:rsidR="006C140A" w:rsidRPr="002C595C" w:rsidRDefault="006C140A" w:rsidP="00B23A62">
      <w:pPr>
        <w:spacing w:line="360" w:lineRule="auto"/>
        <w:ind w:firstLineChars="200" w:firstLine="480"/>
        <w:rPr>
          <w:rFonts w:ascii="微软雅黑" w:eastAsia="微软雅黑" w:hAnsi="微软雅黑"/>
          <w:sz w:val="24"/>
        </w:rPr>
      </w:pPr>
    </w:p>
    <w:p w:rsidR="006C140A" w:rsidRPr="002C595C" w:rsidRDefault="006C140A" w:rsidP="00B23A62">
      <w:pPr>
        <w:pStyle w:val="4"/>
        <w:rPr>
          <w:rFonts w:ascii="微软雅黑" w:eastAsia="微软雅黑" w:hAnsi="微软雅黑"/>
        </w:rPr>
      </w:pPr>
      <w:bookmarkStart w:id="153" w:name="_Toc467534707"/>
      <w:r w:rsidRPr="002C595C">
        <w:rPr>
          <w:rFonts w:ascii="微软雅黑" w:eastAsia="微软雅黑" w:hAnsi="微软雅黑" w:hint="eastAsia"/>
        </w:rPr>
        <w:t>学历信息</w:t>
      </w:r>
      <w:bookmarkEnd w:id="153"/>
    </w:p>
    <w:p w:rsidR="006C140A" w:rsidRPr="002C595C" w:rsidRDefault="006C140A" w:rsidP="00B23A62">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学生用户可以在该页面中申请加入学校、班级，审核通过后可查看当前就读的学校和班级信息。</w:t>
      </w:r>
    </w:p>
    <w:p w:rsidR="006C140A" w:rsidRPr="002C595C" w:rsidRDefault="006C140A" w:rsidP="00B23A62">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申请加入学校，需要填写学校的所在区域、学校名称，填写完成后即可提交加校申请，当学校管理员审核通过后即可加入学校。</w:t>
      </w:r>
    </w:p>
    <w:p w:rsidR="006C140A" w:rsidRPr="002C595C" w:rsidRDefault="006C140A" w:rsidP="00B23A62">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申请加入班级，需要填写任教班级的入学年份和班级信息，填写完成后即可提交加班申请，待班级管理员审核同意后即可加入班级。还可以通过班级编码直接加入班级，无效审核。如果未加入学校，当提交学校的班级编码即可加入学校</w:t>
      </w:r>
      <w:r w:rsidRPr="002C595C">
        <w:rPr>
          <w:rFonts w:ascii="微软雅黑" w:eastAsia="微软雅黑" w:hAnsi="微软雅黑" w:hint="eastAsia"/>
          <w:sz w:val="24"/>
          <w:lang w:eastAsia="zh-CN"/>
        </w:rPr>
        <w:lastRenderedPageBreak/>
        <w:t>和班级。</w:t>
      </w:r>
    </w:p>
    <w:p w:rsidR="006C140A" w:rsidRPr="002C595C" w:rsidRDefault="006C140A" w:rsidP="00B23A62">
      <w:pPr>
        <w:pStyle w:val="aa"/>
        <w:spacing w:before="156"/>
        <w:ind w:firstLineChars="200" w:firstLine="480"/>
        <w:rPr>
          <w:rFonts w:ascii="微软雅黑" w:eastAsia="微软雅黑" w:hAnsi="微软雅黑"/>
        </w:rPr>
      </w:pPr>
      <w:r w:rsidRPr="002C595C">
        <w:rPr>
          <w:rFonts w:ascii="微软雅黑" w:eastAsia="微软雅黑" w:hAnsi="微软雅黑" w:hint="eastAsia"/>
          <w:color w:val="808080" w:themeColor="background1" w:themeShade="80"/>
          <w:sz w:val="24"/>
          <w:lang w:eastAsia="zh-CN"/>
        </w:rPr>
        <w:t>注：学生只可申请加入一个班级。因转校或换班，需要先提交申请退出学校或班级，审核通过后在申请新的学校或班级。</w:t>
      </w:r>
    </w:p>
    <w:p w:rsidR="006C140A" w:rsidRPr="002C595C" w:rsidRDefault="006C140A" w:rsidP="00B23A62">
      <w:pPr>
        <w:spacing w:line="360" w:lineRule="auto"/>
        <w:jc w:val="center"/>
        <w:rPr>
          <w:rFonts w:ascii="微软雅黑" w:eastAsia="微软雅黑" w:hAnsi="微软雅黑"/>
        </w:rPr>
      </w:pPr>
      <w:r w:rsidRPr="002C595C">
        <w:rPr>
          <w:rFonts w:ascii="微软雅黑" w:eastAsia="微软雅黑" w:hAnsi="微软雅黑"/>
          <w:noProof/>
        </w:rPr>
        <w:drawing>
          <wp:inline distT="0" distB="0" distL="0" distR="0">
            <wp:extent cx="5274310" cy="2187575"/>
            <wp:effectExtent l="0" t="0" r="2540" b="317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学历信息.png"/>
                    <pic:cNvPicPr/>
                  </pic:nvPicPr>
                  <pic:blipFill>
                    <a:blip r:embed="rId105">
                      <a:extLst>
                        <a:ext uri="{28A0092B-C50C-407E-A947-70E740481C1C}">
                          <a14:useLocalDpi xmlns:a14="http://schemas.microsoft.com/office/drawing/2010/main" val="0"/>
                        </a:ext>
                      </a:extLst>
                    </a:blip>
                    <a:stretch>
                      <a:fillRect/>
                    </a:stretch>
                  </pic:blipFill>
                  <pic:spPr>
                    <a:xfrm>
                      <a:off x="0" y="0"/>
                      <a:ext cx="5274310" cy="2187575"/>
                    </a:xfrm>
                    <a:prstGeom prst="rect">
                      <a:avLst/>
                    </a:prstGeom>
                  </pic:spPr>
                </pic:pic>
              </a:graphicData>
            </a:graphic>
          </wp:inline>
        </w:drawing>
      </w:r>
    </w:p>
    <w:p w:rsidR="006C140A" w:rsidRPr="002C595C" w:rsidRDefault="006C140A" w:rsidP="00B23A62">
      <w:pPr>
        <w:spacing w:line="360" w:lineRule="auto"/>
        <w:rPr>
          <w:rFonts w:ascii="微软雅黑" w:eastAsia="微软雅黑" w:hAnsi="微软雅黑"/>
        </w:rPr>
      </w:pPr>
    </w:p>
    <w:p w:rsidR="006C140A" w:rsidRPr="002C595C" w:rsidRDefault="006C140A" w:rsidP="00B23A62">
      <w:pPr>
        <w:pStyle w:val="4"/>
        <w:rPr>
          <w:rFonts w:ascii="微软雅黑" w:eastAsia="微软雅黑" w:hAnsi="微软雅黑"/>
        </w:rPr>
      </w:pPr>
      <w:bookmarkStart w:id="154" w:name="_Toc467534708"/>
      <w:r w:rsidRPr="002C595C">
        <w:rPr>
          <w:rFonts w:ascii="微软雅黑" w:eastAsia="微软雅黑" w:hAnsi="微软雅黑" w:hint="eastAsia"/>
        </w:rPr>
        <w:t>关联家长</w:t>
      </w:r>
      <w:bookmarkEnd w:id="154"/>
    </w:p>
    <w:p w:rsidR="006C140A" w:rsidRPr="002C595C" w:rsidRDefault="006C140A" w:rsidP="00B23A62">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学生用户可以关联自己爸爸妈妈等亲属的账号，关联成功后家长用户可以在空间了解孩子在教学平台上的学习情况。申请关联时需要输入对方的教学平台账号，</w:t>
      </w:r>
      <w:proofErr w:type="gramStart"/>
      <w:r w:rsidRPr="002C595C">
        <w:rPr>
          <w:rFonts w:ascii="微软雅黑" w:eastAsia="微软雅黑" w:hAnsi="微软雅黑" w:hint="eastAsia"/>
          <w:sz w:val="24"/>
          <w:lang w:eastAsia="zh-CN"/>
        </w:rPr>
        <w:t>待家长</w:t>
      </w:r>
      <w:proofErr w:type="gramEnd"/>
      <w:r w:rsidRPr="002C595C">
        <w:rPr>
          <w:rFonts w:ascii="微软雅黑" w:eastAsia="微软雅黑" w:hAnsi="微软雅黑" w:hint="eastAsia"/>
          <w:sz w:val="24"/>
          <w:lang w:eastAsia="zh-CN"/>
        </w:rPr>
        <w:t>审核同意后即可建议亲属关系。家长也可以选择拒绝关联申请，或者解除已关联的孩子。</w:t>
      </w:r>
    </w:p>
    <w:p w:rsidR="006C140A" w:rsidRPr="002C595C" w:rsidRDefault="006C140A" w:rsidP="00B23A62">
      <w:pPr>
        <w:pStyle w:val="aa"/>
        <w:spacing w:before="156"/>
        <w:ind w:firstLine="0"/>
        <w:jc w:val="left"/>
        <w:rPr>
          <w:rFonts w:ascii="微软雅黑" w:eastAsia="微软雅黑" w:hAnsi="微软雅黑"/>
          <w:lang w:eastAsia="zh-CN"/>
        </w:rPr>
      </w:pPr>
      <w:r w:rsidRPr="002C595C">
        <w:rPr>
          <w:rFonts w:ascii="微软雅黑" w:eastAsia="微软雅黑" w:hAnsi="微软雅黑" w:hint="eastAsia"/>
          <w:noProof/>
          <w:sz w:val="24"/>
          <w:lang w:eastAsia="zh-CN"/>
        </w:rPr>
        <w:lastRenderedPageBreak/>
        <w:drawing>
          <wp:inline distT="0" distB="0" distL="0" distR="0">
            <wp:extent cx="5274310" cy="2854960"/>
            <wp:effectExtent l="0" t="0" r="2540" b="254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关联家长.png"/>
                    <pic:cNvPicPr/>
                  </pic:nvPicPr>
                  <pic:blipFill>
                    <a:blip r:embed="rId106">
                      <a:extLst>
                        <a:ext uri="{28A0092B-C50C-407E-A947-70E740481C1C}">
                          <a14:useLocalDpi xmlns:a14="http://schemas.microsoft.com/office/drawing/2010/main" val="0"/>
                        </a:ext>
                      </a:extLst>
                    </a:blip>
                    <a:stretch>
                      <a:fillRect/>
                    </a:stretch>
                  </pic:blipFill>
                  <pic:spPr>
                    <a:xfrm>
                      <a:off x="0" y="0"/>
                      <a:ext cx="5274310" cy="2854960"/>
                    </a:xfrm>
                    <a:prstGeom prst="rect">
                      <a:avLst/>
                    </a:prstGeom>
                  </pic:spPr>
                </pic:pic>
              </a:graphicData>
            </a:graphic>
          </wp:inline>
        </w:drawing>
      </w:r>
    </w:p>
    <w:p w:rsidR="006C140A" w:rsidRPr="002C595C" w:rsidRDefault="006C140A" w:rsidP="00B23A62">
      <w:pPr>
        <w:spacing w:line="360" w:lineRule="auto"/>
        <w:rPr>
          <w:rFonts w:ascii="微软雅黑" w:eastAsia="微软雅黑" w:hAnsi="微软雅黑"/>
        </w:rPr>
      </w:pPr>
    </w:p>
    <w:p w:rsidR="006C140A" w:rsidRPr="002C595C" w:rsidRDefault="006C140A" w:rsidP="00B23A62">
      <w:pPr>
        <w:pStyle w:val="4"/>
        <w:rPr>
          <w:rFonts w:ascii="微软雅黑" w:eastAsia="微软雅黑" w:hAnsi="微软雅黑"/>
        </w:rPr>
      </w:pPr>
      <w:bookmarkStart w:id="155" w:name="_Toc467534709"/>
      <w:r w:rsidRPr="002C595C">
        <w:rPr>
          <w:rFonts w:ascii="微软雅黑" w:eastAsia="微软雅黑" w:hAnsi="微软雅黑" w:hint="eastAsia"/>
        </w:rPr>
        <w:t>访问权限</w:t>
      </w:r>
      <w:bookmarkEnd w:id="155"/>
    </w:p>
    <w:p w:rsidR="006C140A" w:rsidRPr="002C595C" w:rsidRDefault="006C140A" w:rsidP="00B23A62">
      <w:pPr>
        <w:pStyle w:val="aa"/>
        <w:spacing w:before="156"/>
        <w:ind w:firstLineChars="200" w:firstLine="480"/>
        <w:rPr>
          <w:rFonts w:ascii="微软雅黑" w:eastAsia="微软雅黑" w:hAnsi="微软雅黑"/>
          <w:sz w:val="24"/>
          <w:lang w:eastAsia="zh-CN"/>
        </w:rPr>
      </w:pPr>
      <w:r w:rsidRPr="002C595C">
        <w:rPr>
          <w:rFonts w:ascii="微软雅黑" w:eastAsia="微软雅黑" w:hAnsi="微软雅黑" w:hint="eastAsia"/>
          <w:sz w:val="24"/>
          <w:lang w:eastAsia="zh-CN"/>
        </w:rPr>
        <w:t>学生用户可以设置自己的展示空间公开范围，包括所有人可见、仅自己可见、好友可见、关注者可见，其他用户将无法访问。</w:t>
      </w:r>
    </w:p>
    <w:p w:rsidR="006C140A" w:rsidRPr="002C595C" w:rsidRDefault="006C140A" w:rsidP="00B23A62">
      <w:pPr>
        <w:spacing w:line="360" w:lineRule="auto"/>
        <w:jc w:val="center"/>
        <w:rPr>
          <w:rFonts w:ascii="微软雅黑" w:eastAsia="微软雅黑" w:hAnsi="微软雅黑"/>
        </w:rPr>
      </w:pPr>
      <w:r w:rsidRPr="002C595C">
        <w:rPr>
          <w:rFonts w:ascii="微软雅黑" w:eastAsia="微软雅黑" w:hAnsi="微软雅黑" w:hint="eastAsia"/>
          <w:noProof/>
          <w:sz w:val="24"/>
        </w:rPr>
        <w:drawing>
          <wp:inline distT="0" distB="0" distL="0" distR="0">
            <wp:extent cx="5274310" cy="2289810"/>
            <wp:effectExtent l="0" t="0" r="254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访问权限.png"/>
                    <pic:cNvPicPr/>
                  </pic:nvPicPr>
                  <pic:blipFill>
                    <a:blip r:embed="rId107">
                      <a:extLst>
                        <a:ext uri="{28A0092B-C50C-407E-A947-70E740481C1C}">
                          <a14:useLocalDpi xmlns:a14="http://schemas.microsoft.com/office/drawing/2010/main" val="0"/>
                        </a:ext>
                      </a:extLst>
                    </a:blip>
                    <a:stretch>
                      <a:fillRect/>
                    </a:stretch>
                  </pic:blipFill>
                  <pic:spPr>
                    <a:xfrm>
                      <a:off x="0" y="0"/>
                      <a:ext cx="5274310" cy="2289810"/>
                    </a:xfrm>
                    <a:prstGeom prst="rect">
                      <a:avLst/>
                    </a:prstGeom>
                  </pic:spPr>
                </pic:pic>
              </a:graphicData>
            </a:graphic>
          </wp:inline>
        </w:drawing>
      </w:r>
    </w:p>
    <w:p w:rsidR="006C140A" w:rsidRPr="002C595C" w:rsidRDefault="006C140A" w:rsidP="00B23A62">
      <w:pPr>
        <w:spacing w:line="360" w:lineRule="auto"/>
        <w:jc w:val="center"/>
        <w:rPr>
          <w:rFonts w:ascii="微软雅黑" w:eastAsia="微软雅黑" w:hAnsi="微软雅黑"/>
        </w:rPr>
      </w:pPr>
    </w:p>
    <w:p w:rsidR="006C140A" w:rsidRPr="002C595C" w:rsidRDefault="006C140A" w:rsidP="00B23A62">
      <w:pPr>
        <w:pStyle w:val="4"/>
        <w:rPr>
          <w:rFonts w:ascii="微软雅黑" w:eastAsia="微软雅黑" w:hAnsi="微软雅黑"/>
        </w:rPr>
      </w:pPr>
      <w:bookmarkStart w:id="156" w:name="_Toc467534710"/>
      <w:r w:rsidRPr="002C595C">
        <w:rPr>
          <w:rFonts w:ascii="微软雅黑" w:eastAsia="微软雅黑" w:hAnsi="微软雅黑" w:hint="eastAsia"/>
        </w:rPr>
        <w:t>装扮记录</w:t>
      </w:r>
      <w:bookmarkEnd w:id="156"/>
    </w:p>
    <w:p w:rsidR="006C140A" w:rsidRPr="002C595C" w:rsidRDefault="006C140A" w:rsidP="006C140A">
      <w:pPr>
        <w:pStyle w:val="aa"/>
        <w:spacing w:before="156"/>
        <w:ind w:firstLineChars="200" w:firstLine="480"/>
        <w:jc w:val="left"/>
        <w:rPr>
          <w:rFonts w:ascii="微软雅黑" w:eastAsia="微软雅黑" w:hAnsi="微软雅黑"/>
          <w:sz w:val="24"/>
          <w:lang w:eastAsia="zh-CN"/>
        </w:rPr>
      </w:pPr>
      <w:r w:rsidRPr="002C595C">
        <w:rPr>
          <w:rFonts w:ascii="微软雅黑" w:eastAsia="微软雅黑" w:hAnsi="微软雅黑"/>
          <w:sz w:val="24"/>
          <w:lang w:eastAsia="zh-CN"/>
        </w:rPr>
        <w:t>如果您通过【HTML模块】装扮主页导致主页展现异常时，可在以下装扮记</w:t>
      </w:r>
      <w:r w:rsidRPr="002C595C">
        <w:rPr>
          <w:rFonts w:ascii="微软雅黑" w:eastAsia="微软雅黑" w:hAnsi="微软雅黑"/>
          <w:sz w:val="24"/>
          <w:lang w:eastAsia="zh-CN"/>
        </w:rPr>
        <w:lastRenderedPageBreak/>
        <w:t>录中选择某次装扮主页时备份的记录进行 恢复，其中，系统只保留近期5次的主页装扮备份记录。如果主页无法正常打开时，也可以尝试点击[一键恢复初始化主页 装扮]按钮进行恢复。恢复成功后，便可正常打开个人主页。</w:t>
      </w:r>
    </w:p>
    <w:p w:rsidR="006C140A" w:rsidRPr="002C595C" w:rsidRDefault="001276F8" w:rsidP="006C140A">
      <w:pPr>
        <w:spacing w:line="360" w:lineRule="auto"/>
        <w:jc w:val="center"/>
        <w:rPr>
          <w:rFonts w:ascii="微软雅黑" w:eastAsia="微软雅黑" w:hAnsi="微软雅黑"/>
        </w:rPr>
      </w:pPr>
      <w:r w:rsidRPr="002C595C">
        <w:rPr>
          <w:rFonts w:ascii="微软雅黑" w:eastAsia="微软雅黑" w:hAnsi="微软雅黑"/>
          <w:noProof/>
        </w:rPr>
        <w:drawing>
          <wp:inline distT="0" distB="0" distL="0" distR="0">
            <wp:extent cx="5274310" cy="3303769"/>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5274310" cy="3303769"/>
                    </a:xfrm>
                    <a:prstGeom prst="rect">
                      <a:avLst/>
                    </a:prstGeom>
                  </pic:spPr>
                </pic:pic>
              </a:graphicData>
            </a:graphic>
          </wp:inline>
        </w:drawing>
      </w:r>
    </w:p>
    <w:p w:rsidR="006C140A" w:rsidRPr="002C595C" w:rsidRDefault="006C140A" w:rsidP="00415FDF">
      <w:pPr>
        <w:pStyle w:val="3"/>
        <w:numPr>
          <w:ilvl w:val="2"/>
          <w:numId w:val="23"/>
        </w:numPr>
      </w:pPr>
      <w:bookmarkStart w:id="157" w:name="_Toc467534711"/>
      <w:bookmarkStart w:id="158" w:name="_Toc468096874"/>
      <w:r w:rsidRPr="002C595C">
        <w:rPr>
          <w:rFonts w:hint="eastAsia"/>
        </w:rPr>
        <w:t>账单中心</w:t>
      </w:r>
      <w:bookmarkEnd w:id="157"/>
      <w:bookmarkEnd w:id="158"/>
    </w:p>
    <w:p w:rsidR="006C140A" w:rsidRPr="002C595C" w:rsidRDefault="006C140A" w:rsidP="00415FDF">
      <w:pPr>
        <w:pStyle w:val="4"/>
        <w:numPr>
          <w:ilvl w:val="3"/>
          <w:numId w:val="24"/>
        </w:numPr>
        <w:rPr>
          <w:rFonts w:ascii="微软雅黑" w:eastAsia="微软雅黑" w:hAnsi="微软雅黑"/>
        </w:rPr>
      </w:pPr>
      <w:bookmarkStart w:id="159" w:name="_Toc467534712"/>
      <w:r w:rsidRPr="002C595C">
        <w:rPr>
          <w:rFonts w:ascii="微软雅黑" w:eastAsia="微软雅黑" w:hAnsi="微软雅黑" w:hint="eastAsia"/>
        </w:rPr>
        <w:t>我的账单</w:t>
      </w:r>
      <w:bookmarkEnd w:id="159"/>
    </w:p>
    <w:p w:rsidR="006C140A" w:rsidRPr="002C595C" w:rsidRDefault="006C140A" w:rsidP="006C140A">
      <w:pPr>
        <w:spacing w:line="360" w:lineRule="auto"/>
        <w:ind w:firstLineChars="200" w:firstLine="480"/>
        <w:jc w:val="left"/>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通过账单中心用户可以查询近期累计获得</w:t>
      </w:r>
      <w:proofErr w:type="gramStart"/>
      <w:r w:rsidRPr="002C595C">
        <w:rPr>
          <w:rFonts w:ascii="微软雅黑" w:eastAsia="微软雅黑" w:hAnsi="微软雅黑" w:cs="Times New Roman" w:hint="eastAsia"/>
          <w:kern w:val="1"/>
          <w:sz w:val="24"/>
          <w:szCs w:val="24"/>
        </w:rPr>
        <w:t>的云币及</w:t>
      </w:r>
      <w:proofErr w:type="gramEnd"/>
      <w:r w:rsidRPr="002C595C">
        <w:rPr>
          <w:rFonts w:ascii="微软雅黑" w:eastAsia="微软雅黑" w:hAnsi="微软雅黑" w:cs="Times New Roman" w:hint="eastAsia"/>
          <w:kern w:val="1"/>
          <w:sz w:val="24"/>
          <w:szCs w:val="24"/>
        </w:rPr>
        <w:t>消耗的云币，还可以查询</w:t>
      </w:r>
      <w:proofErr w:type="gramStart"/>
      <w:r w:rsidRPr="002C595C">
        <w:rPr>
          <w:rFonts w:ascii="微软雅黑" w:eastAsia="微软雅黑" w:hAnsi="微软雅黑" w:cs="Times New Roman" w:hint="eastAsia"/>
          <w:kern w:val="1"/>
          <w:sz w:val="24"/>
          <w:szCs w:val="24"/>
        </w:rPr>
        <w:t>云币申请</w:t>
      </w:r>
      <w:proofErr w:type="gramEnd"/>
      <w:r w:rsidRPr="002C595C">
        <w:rPr>
          <w:rFonts w:ascii="微软雅黑" w:eastAsia="微软雅黑" w:hAnsi="微软雅黑" w:cs="Times New Roman" w:hint="eastAsia"/>
          <w:kern w:val="1"/>
          <w:sz w:val="24"/>
          <w:szCs w:val="24"/>
        </w:rPr>
        <w:t>记录、收入明细及支出明细的信息。</w:t>
      </w:r>
    </w:p>
    <w:p w:rsidR="006C140A" w:rsidRPr="002C595C" w:rsidRDefault="006C140A" w:rsidP="006C140A">
      <w:pPr>
        <w:spacing w:line="360" w:lineRule="auto"/>
        <w:ind w:firstLineChars="200" w:firstLine="480"/>
        <w:jc w:val="left"/>
        <w:rPr>
          <w:rFonts w:ascii="微软雅黑" w:eastAsia="微软雅黑" w:hAnsi="微软雅黑" w:cs="Times New Roman"/>
          <w:kern w:val="1"/>
          <w:sz w:val="24"/>
          <w:szCs w:val="24"/>
        </w:rPr>
      </w:pPr>
      <w:r w:rsidRPr="002C595C">
        <w:rPr>
          <w:rFonts w:ascii="微软雅黑" w:eastAsia="微软雅黑" w:hAnsi="微软雅黑" w:cs="Times New Roman" w:hint="eastAsia"/>
          <w:color w:val="C00000"/>
          <w:kern w:val="1"/>
          <w:sz w:val="24"/>
          <w:szCs w:val="24"/>
        </w:rPr>
        <w:t>注：如果您所在的平台支持本地平台资金池管理，可使用平台本地化的教育</w:t>
      </w:r>
      <w:proofErr w:type="gramStart"/>
      <w:r w:rsidRPr="002C595C">
        <w:rPr>
          <w:rFonts w:ascii="微软雅黑" w:eastAsia="微软雅黑" w:hAnsi="微软雅黑" w:cs="Times New Roman" w:hint="eastAsia"/>
          <w:color w:val="C00000"/>
          <w:kern w:val="1"/>
          <w:sz w:val="24"/>
          <w:szCs w:val="24"/>
        </w:rPr>
        <w:t>云币实现</w:t>
      </w:r>
      <w:proofErr w:type="gramEnd"/>
      <w:r w:rsidRPr="002C595C">
        <w:rPr>
          <w:rFonts w:ascii="微软雅黑" w:eastAsia="微软雅黑" w:hAnsi="微软雅黑" w:cs="Times New Roman" w:hint="eastAsia"/>
          <w:color w:val="C00000"/>
          <w:kern w:val="1"/>
          <w:sz w:val="24"/>
          <w:szCs w:val="24"/>
        </w:rPr>
        <w:t>B2C模式交易，才能产生相应的交易记录。</w:t>
      </w:r>
    </w:p>
    <w:p w:rsidR="006C140A" w:rsidRPr="002C595C" w:rsidRDefault="006C140A" w:rsidP="006C140A">
      <w:pPr>
        <w:rPr>
          <w:rFonts w:ascii="微软雅黑" w:eastAsia="微软雅黑" w:hAnsi="微软雅黑"/>
        </w:rPr>
      </w:pPr>
      <w:r w:rsidRPr="002C595C">
        <w:rPr>
          <w:rFonts w:ascii="微软雅黑" w:eastAsia="微软雅黑" w:hAnsi="微软雅黑"/>
          <w:noProof/>
        </w:rPr>
        <w:lastRenderedPageBreak/>
        <w:drawing>
          <wp:inline distT="0" distB="0" distL="0" distR="0">
            <wp:extent cx="5274310" cy="2733040"/>
            <wp:effectExtent l="0" t="0" r="254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账单.png"/>
                    <pic:cNvPicPr/>
                  </pic:nvPicPr>
                  <pic:blipFill>
                    <a:blip r:embed="rId109">
                      <a:extLst>
                        <a:ext uri="{28A0092B-C50C-407E-A947-70E740481C1C}">
                          <a14:useLocalDpi xmlns:a14="http://schemas.microsoft.com/office/drawing/2010/main" val="0"/>
                        </a:ext>
                      </a:extLst>
                    </a:blip>
                    <a:stretch>
                      <a:fillRect/>
                    </a:stretch>
                  </pic:blipFill>
                  <pic:spPr>
                    <a:xfrm>
                      <a:off x="0" y="0"/>
                      <a:ext cx="5274310" cy="2733040"/>
                    </a:xfrm>
                    <a:prstGeom prst="rect">
                      <a:avLst/>
                    </a:prstGeom>
                  </pic:spPr>
                </pic:pic>
              </a:graphicData>
            </a:graphic>
          </wp:inline>
        </w:drawing>
      </w:r>
    </w:p>
    <w:p w:rsidR="006C140A" w:rsidRPr="002C595C" w:rsidRDefault="006C140A" w:rsidP="006C140A">
      <w:pPr>
        <w:spacing w:line="360" w:lineRule="auto"/>
        <w:rPr>
          <w:rFonts w:ascii="微软雅黑" w:eastAsia="微软雅黑" w:hAnsi="微软雅黑"/>
        </w:rPr>
      </w:pPr>
    </w:p>
    <w:p w:rsidR="006C140A" w:rsidRPr="002C595C" w:rsidRDefault="006C140A" w:rsidP="00415FDF">
      <w:pPr>
        <w:pStyle w:val="3"/>
        <w:numPr>
          <w:ilvl w:val="2"/>
          <w:numId w:val="23"/>
        </w:numPr>
      </w:pPr>
      <w:bookmarkStart w:id="160" w:name="_Toc467534713"/>
      <w:bookmarkStart w:id="161" w:name="_Toc468096875"/>
      <w:r w:rsidRPr="002C595C">
        <w:rPr>
          <w:rFonts w:hint="eastAsia"/>
        </w:rPr>
        <w:t>应用管理</w:t>
      </w:r>
      <w:bookmarkEnd w:id="160"/>
      <w:bookmarkEnd w:id="161"/>
    </w:p>
    <w:p w:rsidR="006C140A" w:rsidRPr="002C595C" w:rsidRDefault="006C140A" w:rsidP="00415FDF">
      <w:pPr>
        <w:pStyle w:val="4"/>
        <w:numPr>
          <w:ilvl w:val="3"/>
          <w:numId w:val="25"/>
        </w:numPr>
        <w:rPr>
          <w:rFonts w:ascii="微软雅黑" w:eastAsia="微软雅黑" w:hAnsi="微软雅黑"/>
        </w:rPr>
      </w:pPr>
      <w:bookmarkStart w:id="162" w:name="_Toc467534714"/>
      <w:r w:rsidRPr="002C595C">
        <w:rPr>
          <w:rFonts w:ascii="微软雅黑" w:eastAsia="微软雅黑" w:hAnsi="微软雅黑" w:hint="eastAsia"/>
        </w:rPr>
        <w:t>我的应用库</w:t>
      </w:r>
      <w:bookmarkEnd w:id="162"/>
    </w:p>
    <w:p w:rsidR="006C140A" w:rsidRPr="002C595C" w:rsidRDefault="006C140A" w:rsidP="006C140A">
      <w:pPr>
        <w:pStyle w:val="aa"/>
        <w:spacing w:before="156"/>
        <w:ind w:firstLineChars="200" w:firstLine="480"/>
        <w:jc w:val="left"/>
        <w:rPr>
          <w:rFonts w:ascii="微软雅黑" w:eastAsia="微软雅黑" w:hAnsi="微软雅黑"/>
          <w:sz w:val="24"/>
          <w:lang w:eastAsia="zh-CN"/>
        </w:rPr>
      </w:pPr>
      <w:r w:rsidRPr="002C595C">
        <w:rPr>
          <w:rFonts w:ascii="微软雅黑" w:eastAsia="微软雅黑" w:hAnsi="微软雅黑" w:hint="eastAsia"/>
          <w:sz w:val="24"/>
          <w:lang w:eastAsia="zh-CN"/>
        </w:rPr>
        <w:t>展示学生用户自主购买和上级机构派发的应用，通过表单可以查询每个应用的订单编号、来源、使用期限、购买/派发时间。</w:t>
      </w:r>
    </w:p>
    <w:p w:rsidR="006C140A" w:rsidRPr="002C595C" w:rsidRDefault="006C140A" w:rsidP="006C140A">
      <w:pPr>
        <w:spacing w:line="360" w:lineRule="auto"/>
        <w:rPr>
          <w:rFonts w:ascii="微软雅黑" w:eastAsia="微软雅黑" w:hAnsi="微软雅黑"/>
        </w:rPr>
      </w:pPr>
      <w:r w:rsidRPr="002C595C">
        <w:rPr>
          <w:rFonts w:ascii="微软雅黑" w:eastAsia="微软雅黑" w:hAnsi="微软雅黑"/>
          <w:noProof/>
        </w:rPr>
        <w:drawing>
          <wp:inline distT="0" distB="0" distL="0" distR="0">
            <wp:extent cx="5274310" cy="2734945"/>
            <wp:effectExtent l="0" t="0" r="2540" b="825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应用库.png"/>
                    <pic:cNvPicPr/>
                  </pic:nvPicPr>
                  <pic:blipFill>
                    <a:blip r:embed="rId110">
                      <a:extLst>
                        <a:ext uri="{28A0092B-C50C-407E-A947-70E740481C1C}">
                          <a14:useLocalDpi xmlns:a14="http://schemas.microsoft.com/office/drawing/2010/main" val="0"/>
                        </a:ext>
                      </a:extLst>
                    </a:blip>
                    <a:stretch>
                      <a:fillRect/>
                    </a:stretch>
                  </pic:blipFill>
                  <pic:spPr>
                    <a:xfrm>
                      <a:off x="0" y="0"/>
                      <a:ext cx="5274310" cy="2734945"/>
                    </a:xfrm>
                    <a:prstGeom prst="rect">
                      <a:avLst/>
                    </a:prstGeom>
                  </pic:spPr>
                </pic:pic>
              </a:graphicData>
            </a:graphic>
          </wp:inline>
        </w:drawing>
      </w:r>
    </w:p>
    <w:p w:rsidR="006C140A" w:rsidRPr="002C595C" w:rsidRDefault="006C140A" w:rsidP="006C140A">
      <w:pPr>
        <w:rPr>
          <w:rFonts w:ascii="微软雅黑" w:eastAsia="微软雅黑" w:hAnsi="微软雅黑"/>
        </w:rPr>
      </w:pPr>
    </w:p>
    <w:p w:rsidR="00B23A62" w:rsidRPr="002C595C" w:rsidRDefault="00B23A62" w:rsidP="00B23A62">
      <w:pPr>
        <w:pStyle w:val="2"/>
        <w:rPr>
          <w:rFonts w:ascii="微软雅黑" w:eastAsia="微软雅黑" w:hAnsi="微软雅黑"/>
        </w:rPr>
      </w:pPr>
      <w:bookmarkStart w:id="163" w:name="_Toc467534715"/>
      <w:bookmarkStart w:id="164" w:name="_Toc468096876"/>
      <w:bookmarkEnd w:id="108"/>
      <w:r w:rsidRPr="002C595C">
        <w:rPr>
          <w:rFonts w:ascii="微软雅黑" w:eastAsia="微软雅黑" w:hAnsi="微软雅黑" w:hint="eastAsia"/>
        </w:rPr>
        <w:lastRenderedPageBreak/>
        <w:t>消息中心</w:t>
      </w:r>
      <w:bookmarkEnd w:id="163"/>
      <w:bookmarkEnd w:id="164"/>
    </w:p>
    <w:p w:rsidR="00B23A62" w:rsidRPr="002C595C" w:rsidRDefault="00B23A62" w:rsidP="00B23A62">
      <w:pPr>
        <w:spacing w:line="360" w:lineRule="auto"/>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消息中心包括通知公告、收件箱、发件箱、提醒消息、应用消息和系统消息。</w:t>
      </w:r>
    </w:p>
    <w:p w:rsidR="00B23A62" w:rsidRPr="002C595C" w:rsidRDefault="00B23A62" w:rsidP="00415FDF">
      <w:pPr>
        <w:pStyle w:val="3"/>
        <w:numPr>
          <w:ilvl w:val="2"/>
          <w:numId w:val="26"/>
        </w:numPr>
      </w:pPr>
      <w:bookmarkStart w:id="165" w:name="_Toc413774572"/>
      <w:bookmarkStart w:id="166" w:name="_Toc414974533"/>
      <w:bookmarkStart w:id="167" w:name="_Toc414974983"/>
      <w:bookmarkStart w:id="168" w:name="_Toc467534716"/>
      <w:bookmarkStart w:id="169" w:name="_Toc468096877"/>
      <w:r w:rsidRPr="002C595C">
        <w:rPr>
          <w:rFonts w:hint="eastAsia"/>
        </w:rPr>
        <w:t>通知公告</w:t>
      </w:r>
      <w:bookmarkEnd w:id="165"/>
      <w:bookmarkEnd w:id="166"/>
      <w:bookmarkEnd w:id="167"/>
      <w:bookmarkEnd w:id="168"/>
      <w:bookmarkEnd w:id="169"/>
    </w:p>
    <w:p w:rsidR="00B23A62" w:rsidRPr="002C595C" w:rsidRDefault="00B23A62" w:rsidP="00B23A62">
      <w:pPr>
        <w:spacing w:line="360" w:lineRule="auto"/>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通知公告是由学校、班级管理者发布的通知消息，只能由上级机构管理员对</w:t>
      </w:r>
      <w:proofErr w:type="gramStart"/>
      <w:r w:rsidRPr="002C595C">
        <w:rPr>
          <w:rFonts w:ascii="微软雅黑" w:eastAsia="微软雅黑" w:hAnsi="微软雅黑" w:cs="Times New Roman" w:hint="eastAsia"/>
          <w:kern w:val="1"/>
          <w:sz w:val="24"/>
          <w:szCs w:val="24"/>
        </w:rPr>
        <w:t>下级机</w:t>
      </w:r>
      <w:proofErr w:type="gramEnd"/>
      <w:r w:rsidRPr="002C595C">
        <w:rPr>
          <w:rFonts w:ascii="微软雅黑" w:eastAsia="微软雅黑" w:hAnsi="微软雅黑" w:cs="Times New Roman" w:hint="eastAsia"/>
          <w:kern w:val="1"/>
          <w:sz w:val="24"/>
          <w:szCs w:val="24"/>
        </w:rPr>
        <w:t>用户发送。用户只能进行查看，不能回复或删除该通知内容，可以批量标记已读/未读消息并对通知主题进行模糊搜索，其中，机构工作人员只能收到本机构发布的通知消息。</w:t>
      </w:r>
    </w:p>
    <w:p w:rsidR="00B23A62" w:rsidRPr="002C595C" w:rsidRDefault="00B23A62" w:rsidP="00B23A62">
      <w:pPr>
        <w:rPr>
          <w:rFonts w:ascii="微软雅黑" w:eastAsia="微软雅黑" w:hAnsi="微软雅黑"/>
        </w:rPr>
      </w:pPr>
      <w:r w:rsidRPr="002C595C">
        <w:rPr>
          <w:rFonts w:ascii="微软雅黑" w:eastAsia="微软雅黑" w:hAnsi="微软雅黑"/>
          <w:noProof/>
        </w:rPr>
        <w:drawing>
          <wp:inline distT="0" distB="0" distL="0" distR="0">
            <wp:extent cx="5274310" cy="3425860"/>
            <wp:effectExtent l="0" t="0" r="0" b="0"/>
            <wp:docPr id="183"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stretch>
                      <a:fillRect/>
                    </a:stretch>
                  </pic:blipFill>
                  <pic:spPr>
                    <a:xfrm>
                      <a:off x="0" y="0"/>
                      <a:ext cx="5274310" cy="3425860"/>
                    </a:xfrm>
                    <a:prstGeom prst="rect">
                      <a:avLst/>
                    </a:prstGeom>
                  </pic:spPr>
                </pic:pic>
              </a:graphicData>
            </a:graphic>
          </wp:inline>
        </w:drawing>
      </w:r>
    </w:p>
    <w:p w:rsidR="00B23A62" w:rsidRPr="002C595C" w:rsidRDefault="00B23A62" w:rsidP="00415FDF">
      <w:pPr>
        <w:pStyle w:val="3"/>
        <w:numPr>
          <w:ilvl w:val="2"/>
          <w:numId w:val="26"/>
        </w:numPr>
      </w:pPr>
      <w:bookmarkStart w:id="170" w:name="_Toc413774573"/>
      <w:bookmarkStart w:id="171" w:name="_Toc414974534"/>
      <w:bookmarkStart w:id="172" w:name="_Toc414974984"/>
      <w:bookmarkStart w:id="173" w:name="_Toc467534717"/>
      <w:bookmarkStart w:id="174" w:name="_Toc468096878"/>
      <w:r w:rsidRPr="002C595C">
        <w:rPr>
          <w:rFonts w:hint="eastAsia"/>
        </w:rPr>
        <w:t>收件箱</w:t>
      </w:r>
      <w:bookmarkEnd w:id="170"/>
      <w:bookmarkEnd w:id="171"/>
      <w:bookmarkEnd w:id="172"/>
      <w:bookmarkEnd w:id="173"/>
      <w:bookmarkEnd w:id="174"/>
    </w:p>
    <w:p w:rsidR="00B23A62" w:rsidRPr="002C595C" w:rsidRDefault="00B23A62" w:rsidP="00B23A62">
      <w:pPr>
        <w:spacing w:line="360" w:lineRule="auto"/>
        <w:ind w:firstLineChars="200" w:firstLine="480"/>
        <w:jc w:val="left"/>
        <w:rPr>
          <w:rFonts w:ascii="微软雅黑" w:eastAsia="微软雅黑" w:hAnsi="微软雅黑" w:cs="Times New Roman"/>
          <w:noProof/>
          <w:kern w:val="1"/>
          <w:sz w:val="24"/>
          <w:szCs w:val="24"/>
        </w:rPr>
      </w:pPr>
      <w:r w:rsidRPr="002C595C">
        <w:rPr>
          <w:rFonts w:ascii="微软雅黑" w:eastAsia="微软雅黑" w:hAnsi="微软雅黑" w:cs="Times New Roman" w:hint="eastAsia"/>
          <w:kern w:val="1"/>
          <w:sz w:val="24"/>
          <w:szCs w:val="24"/>
        </w:rPr>
        <w:t>接收来自好友、当前班级成员发来的信件。用户可以支持批量删除、标记已读/未读消息，也可以对消息主题进行模糊搜索。通过“写信”向好友、班级成员发送站内信</w:t>
      </w:r>
    </w:p>
    <w:p w:rsidR="00B23A62" w:rsidRPr="002C595C" w:rsidRDefault="00B23A62" w:rsidP="00B23A62">
      <w:pPr>
        <w:spacing w:line="360" w:lineRule="auto"/>
        <w:rPr>
          <w:rFonts w:ascii="微软雅黑" w:eastAsia="微软雅黑" w:hAnsi="微软雅黑" w:cs="Times New Roman"/>
          <w:kern w:val="1"/>
          <w:sz w:val="24"/>
          <w:szCs w:val="24"/>
        </w:rPr>
      </w:pPr>
      <w:r w:rsidRPr="002C595C">
        <w:rPr>
          <w:rFonts w:ascii="微软雅黑" w:eastAsia="微软雅黑" w:hAnsi="微软雅黑" w:cs="Times New Roman"/>
          <w:noProof/>
          <w:kern w:val="1"/>
          <w:sz w:val="24"/>
          <w:szCs w:val="24"/>
        </w:rPr>
        <w:lastRenderedPageBreak/>
        <w:drawing>
          <wp:inline distT="0" distB="0" distL="0" distR="0">
            <wp:extent cx="5274259" cy="2551827"/>
            <wp:effectExtent l="0" t="0" r="0" b="0"/>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写站内信.png"/>
                    <pic:cNvPicPr/>
                  </pic:nvPicPr>
                  <pic:blipFill rotWithShape="1">
                    <a:blip r:embed="rId112">
                      <a:extLst>
                        <a:ext uri="{28A0092B-C50C-407E-A947-70E740481C1C}">
                          <a14:useLocalDpi xmlns:a14="http://schemas.microsoft.com/office/drawing/2010/main" val="0"/>
                        </a:ext>
                      </a:extLst>
                    </a:blip>
                    <a:srcRect t="28785"/>
                    <a:stretch/>
                  </pic:blipFill>
                  <pic:spPr bwMode="auto">
                    <a:xfrm>
                      <a:off x="0" y="0"/>
                      <a:ext cx="5274310" cy="2551852"/>
                    </a:xfrm>
                    <a:prstGeom prst="rect">
                      <a:avLst/>
                    </a:prstGeom>
                    <a:ln>
                      <a:noFill/>
                    </a:ln>
                    <a:extLst>
                      <a:ext uri="{53640926-AAD7-44D8-BBD7-CCE9431645EC}">
                        <a14:shadowObscured xmlns:a14="http://schemas.microsoft.com/office/drawing/2010/main"/>
                      </a:ext>
                    </a:extLst>
                  </pic:spPr>
                </pic:pic>
              </a:graphicData>
            </a:graphic>
          </wp:inline>
        </w:drawing>
      </w:r>
    </w:p>
    <w:p w:rsidR="00B23A62" w:rsidRPr="002C595C" w:rsidRDefault="00B23A62" w:rsidP="00415FDF">
      <w:pPr>
        <w:pStyle w:val="3"/>
        <w:numPr>
          <w:ilvl w:val="2"/>
          <w:numId w:val="26"/>
        </w:numPr>
      </w:pPr>
      <w:bookmarkStart w:id="175" w:name="_Toc413774574"/>
      <w:bookmarkStart w:id="176" w:name="_Toc414974535"/>
      <w:bookmarkStart w:id="177" w:name="_Toc414974985"/>
      <w:bookmarkStart w:id="178" w:name="_Toc467534718"/>
      <w:bookmarkStart w:id="179" w:name="_Toc468096879"/>
      <w:bookmarkStart w:id="180" w:name="_Toc18371"/>
      <w:r w:rsidRPr="002C595C">
        <w:rPr>
          <w:rFonts w:hint="eastAsia"/>
        </w:rPr>
        <w:t>发件箱</w:t>
      </w:r>
      <w:bookmarkEnd w:id="175"/>
      <w:bookmarkEnd w:id="176"/>
      <w:bookmarkEnd w:id="177"/>
      <w:bookmarkEnd w:id="178"/>
      <w:bookmarkEnd w:id="179"/>
    </w:p>
    <w:p w:rsidR="00B23A62" w:rsidRPr="002C595C" w:rsidRDefault="00B23A62" w:rsidP="00B23A62">
      <w:pPr>
        <w:spacing w:line="360" w:lineRule="auto"/>
        <w:ind w:firstLineChars="200" w:firstLine="480"/>
        <w:jc w:val="left"/>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查看已发给好友、当前班级成员的信件。用户可以支持批量删除已发信件，也可以对信件主题进行模糊搜索。</w:t>
      </w:r>
    </w:p>
    <w:p w:rsidR="00B23A62" w:rsidRPr="002C595C" w:rsidRDefault="00B23A62" w:rsidP="00B23A62">
      <w:pPr>
        <w:spacing w:line="360" w:lineRule="auto"/>
        <w:rPr>
          <w:rFonts w:ascii="微软雅黑" w:eastAsia="微软雅黑" w:hAnsi="微软雅黑" w:cs="Times New Roman"/>
          <w:kern w:val="1"/>
          <w:sz w:val="24"/>
          <w:szCs w:val="24"/>
        </w:rPr>
      </w:pPr>
      <w:r w:rsidRPr="002C595C">
        <w:rPr>
          <w:rFonts w:ascii="微软雅黑" w:eastAsia="微软雅黑" w:hAnsi="微软雅黑" w:cs="Times New Roman"/>
          <w:noProof/>
          <w:kern w:val="1"/>
          <w:sz w:val="24"/>
          <w:szCs w:val="24"/>
        </w:rPr>
        <w:drawing>
          <wp:inline distT="0" distB="0" distL="0" distR="0">
            <wp:extent cx="5273884" cy="2121408"/>
            <wp:effectExtent l="0" t="0" r="0" b="0"/>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发件箱.png"/>
                    <pic:cNvPicPr/>
                  </pic:nvPicPr>
                  <pic:blipFill rotWithShape="1">
                    <a:blip r:embed="rId113">
                      <a:extLst>
                        <a:ext uri="{28A0092B-C50C-407E-A947-70E740481C1C}">
                          <a14:useLocalDpi xmlns:a14="http://schemas.microsoft.com/office/drawing/2010/main" val="0"/>
                        </a:ext>
                      </a:extLst>
                    </a:blip>
                    <a:srcRect t="32558"/>
                    <a:stretch/>
                  </pic:blipFill>
                  <pic:spPr bwMode="auto">
                    <a:xfrm>
                      <a:off x="0" y="0"/>
                      <a:ext cx="5274310" cy="2121579"/>
                    </a:xfrm>
                    <a:prstGeom prst="rect">
                      <a:avLst/>
                    </a:prstGeom>
                    <a:ln>
                      <a:noFill/>
                    </a:ln>
                    <a:extLst>
                      <a:ext uri="{53640926-AAD7-44D8-BBD7-CCE9431645EC}">
                        <a14:shadowObscured xmlns:a14="http://schemas.microsoft.com/office/drawing/2010/main"/>
                      </a:ext>
                    </a:extLst>
                  </pic:spPr>
                </pic:pic>
              </a:graphicData>
            </a:graphic>
          </wp:inline>
        </w:drawing>
      </w:r>
    </w:p>
    <w:p w:rsidR="00B23A62" w:rsidRPr="002C595C" w:rsidRDefault="00B23A62" w:rsidP="00B23A62">
      <w:pPr>
        <w:spacing w:line="360" w:lineRule="auto"/>
        <w:rPr>
          <w:rFonts w:ascii="微软雅黑" w:eastAsia="微软雅黑" w:hAnsi="微软雅黑" w:cs="Times New Roman"/>
          <w:kern w:val="1"/>
          <w:sz w:val="24"/>
          <w:szCs w:val="24"/>
        </w:rPr>
      </w:pPr>
    </w:p>
    <w:p w:rsidR="00B23A62" w:rsidRPr="002C595C" w:rsidRDefault="00B23A62" w:rsidP="00415FDF">
      <w:pPr>
        <w:pStyle w:val="3"/>
        <w:numPr>
          <w:ilvl w:val="2"/>
          <w:numId w:val="26"/>
        </w:numPr>
      </w:pPr>
      <w:bookmarkStart w:id="181" w:name="_Toc413774575"/>
      <w:bookmarkStart w:id="182" w:name="_Toc414974536"/>
      <w:bookmarkStart w:id="183" w:name="_Toc414974986"/>
      <w:bookmarkStart w:id="184" w:name="_Toc467534719"/>
      <w:bookmarkStart w:id="185" w:name="_Toc468096880"/>
      <w:r w:rsidRPr="002C595C">
        <w:rPr>
          <w:rFonts w:hint="eastAsia"/>
        </w:rPr>
        <w:t>提醒消息</w:t>
      </w:r>
      <w:bookmarkEnd w:id="180"/>
      <w:bookmarkEnd w:id="181"/>
      <w:bookmarkEnd w:id="182"/>
      <w:bookmarkEnd w:id="183"/>
      <w:bookmarkEnd w:id="184"/>
      <w:bookmarkEnd w:id="185"/>
    </w:p>
    <w:p w:rsidR="00B23A62" w:rsidRPr="002C595C" w:rsidRDefault="00B23A62" w:rsidP="00B23A62">
      <w:pPr>
        <w:spacing w:line="360" w:lineRule="auto"/>
        <w:ind w:firstLineChars="200" w:firstLine="480"/>
        <w:jc w:val="left"/>
        <w:rPr>
          <w:rFonts w:ascii="微软雅黑" w:eastAsia="微软雅黑" w:hAnsi="微软雅黑"/>
        </w:rPr>
      </w:pPr>
      <w:r w:rsidRPr="002C595C">
        <w:rPr>
          <w:rFonts w:ascii="微软雅黑" w:eastAsia="微软雅黑" w:hAnsi="微软雅黑" w:cs="Times New Roman" w:hint="eastAsia"/>
          <w:kern w:val="1"/>
          <w:sz w:val="24"/>
          <w:szCs w:val="24"/>
        </w:rPr>
        <w:t>提醒消息是用户与班级、学校间的产生业务审批流程以及用户与用户之间互动产生的提醒消息，供提醒用户查阅知晓业务审批状态或互动状态。支持批量删除、标记已读和未读消息等管理功能，支持对消息类型进行筛选。</w:t>
      </w:r>
      <w:r w:rsidRPr="002C595C">
        <w:rPr>
          <w:rFonts w:ascii="微软雅黑" w:eastAsia="微软雅黑" w:hAnsi="微软雅黑"/>
          <w:noProof/>
        </w:rPr>
        <w:lastRenderedPageBreak/>
        <w:drawing>
          <wp:inline distT="0" distB="0" distL="0" distR="0">
            <wp:extent cx="5274259" cy="1877566"/>
            <wp:effectExtent l="0" t="0" r="0" b="0"/>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提醒消息.png"/>
                    <pic:cNvPicPr/>
                  </pic:nvPicPr>
                  <pic:blipFill rotWithShape="1">
                    <a:blip r:embed="rId114">
                      <a:extLst>
                        <a:ext uri="{28A0092B-C50C-407E-A947-70E740481C1C}">
                          <a14:useLocalDpi xmlns:a14="http://schemas.microsoft.com/office/drawing/2010/main" val="0"/>
                        </a:ext>
                      </a:extLst>
                    </a:blip>
                    <a:srcRect t="34132"/>
                    <a:stretch/>
                  </pic:blipFill>
                  <pic:spPr bwMode="auto">
                    <a:xfrm>
                      <a:off x="0" y="0"/>
                      <a:ext cx="5274310" cy="1877584"/>
                    </a:xfrm>
                    <a:prstGeom prst="rect">
                      <a:avLst/>
                    </a:prstGeom>
                    <a:ln>
                      <a:noFill/>
                    </a:ln>
                    <a:extLst>
                      <a:ext uri="{53640926-AAD7-44D8-BBD7-CCE9431645EC}">
                        <a14:shadowObscured xmlns:a14="http://schemas.microsoft.com/office/drawing/2010/main"/>
                      </a:ext>
                    </a:extLst>
                  </pic:spPr>
                </pic:pic>
              </a:graphicData>
            </a:graphic>
          </wp:inline>
        </w:drawing>
      </w:r>
    </w:p>
    <w:p w:rsidR="00B23A62" w:rsidRPr="002C595C" w:rsidRDefault="00B23A62" w:rsidP="00415FDF">
      <w:pPr>
        <w:pStyle w:val="3"/>
        <w:numPr>
          <w:ilvl w:val="2"/>
          <w:numId w:val="26"/>
        </w:numPr>
      </w:pPr>
      <w:bookmarkStart w:id="186" w:name="_Toc13702"/>
      <w:bookmarkStart w:id="187" w:name="_Toc413774576"/>
      <w:bookmarkStart w:id="188" w:name="_Toc414974537"/>
      <w:bookmarkStart w:id="189" w:name="_Toc414974987"/>
      <w:bookmarkStart w:id="190" w:name="_Toc467534720"/>
      <w:bookmarkStart w:id="191" w:name="_Toc468096881"/>
      <w:r w:rsidRPr="002C595C">
        <w:rPr>
          <w:rFonts w:hint="eastAsia"/>
        </w:rPr>
        <w:t>应用消息</w:t>
      </w:r>
      <w:bookmarkEnd w:id="186"/>
      <w:bookmarkEnd w:id="187"/>
      <w:bookmarkEnd w:id="188"/>
      <w:bookmarkEnd w:id="189"/>
      <w:bookmarkEnd w:id="190"/>
      <w:bookmarkEnd w:id="191"/>
    </w:p>
    <w:p w:rsidR="00B23A62" w:rsidRPr="002C595C" w:rsidRDefault="00B23A62" w:rsidP="00B23A62">
      <w:pPr>
        <w:spacing w:line="360" w:lineRule="auto"/>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应用消息是来自第三</w:t>
      </w:r>
      <w:proofErr w:type="gramStart"/>
      <w:r w:rsidRPr="002C595C">
        <w:rPr>
          <w:rFonts w:ascii="微软雅黑" w:eastAsia="微软雅黑" w:hAnsi="微软雅黑" w:cs="Times New Roman" w:hint="eastAsia"/>
          <w:kern w:val="1"/>
          <w:sz w:val="24"/>
          <w:szCs w:val="24"/>
        </w:rPr>
        <w:t>方应用</w:t>
      </w:r>
      <w:proofErr w:type="gramEnd"/>
      <w:r w:rsidRPr="002C595C">
        <w:rPr>
          <w:rFonts w:ascii="微软雅黑" w:eastAsia="微软雅黑" w:hAnsi="微软雅黑" w:cs="Times New Roman" w:hint="eastAsia"/>
          <w:kern w:val="1"/>
          <w:sz w:val="24"/>
          <w:szCs w:val="24"/>
        </w:rPr>
        <w:t>的提醒消息，包括应用订阅消息（如：应用更新、应用最新动态等）、应用到期提醒等。</w:t>
      </w:r>
    </w:p>
    <w:p w:rsidR="00B23A62" w:rsidRPr="002C595C" w:rsidRDefault="00B23A62" w:rsidP="00B23A62">
      <w:pPr>
        <w:spacing w:line="360" w:lineRule="auto"/>
        <w:rPr>
          <w:rFonts w:ascii="微软雅黑" w:eastAsia="微软雅黑" w:hAnsi="微软雅黑"/>
        </w:rPr>
      </w:pPr>
      <w:r w:rsidRPr="002C595C">
        <w:rPr>
          <w:rFonts w:ascii="微软雅黑" w:eastAsia="微软雅黑" w:hAnsi="微软雅黑"/>
          <w:noProof/>
        </w:rPr>
        <w:drawing>
          <wp:inline distT="0" distB="0" distL="0" distR="0">
            <wp:extent cx="5270903" cy="2084832"/>
            <wp:effectExtent l="0" t="0" r="0" b="0"/>
            <wp:docPr id="184"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应用消息.png"/>
                    <pic:cNvPicPr/>
                  </pic:nvPicPr>
                  <pic:blipFill rotWithShape="1">
                    <a:blip r:embed="rId115">
                      <a:extLst>
                        <a:ext uri="{28A0092B-C50C-407E-A947-70E740481C1C}">
                          <a14:useLocalDpi xmlns:a14="http://schemas.microsoft.com/office/drawing/2010/main" val="0"/>
                        </a:ext>
                      </a:extLst>
                    </a:blip>
                    <a:srcRect t="31981"/>
                    <a:stretch/>
                  </pic:blipFill>
                  <pic:spPr bwMode="auto">
                    <a:xfrm>
                      <a:off x="0" y="0"/>
                      <a:ext cx="5274310" cy="2086179"/>
                    </a:xfrm>
                    <a:prstGeom prst="rect">
                      <a:avLst/>
                    </a:prstGeom>
                    <a:ln>
                      <a:noFill/>
                    </a:ln>
                    <a:extLst>
                      <a:ext uri="{53640926-AAD7-44D8-BBD7-CCE9431645EC}">
                        <a14:shadowObscured xmlns:a14="http://schemas.microsoft.com/office/drawing/2010/main"/>
                      </a:ext>
                    </a:extLst>
                  </pic:spPr>
                </pic:pic>
              </a:graphicData>
            </a:graphic>
          </wp:inline>
        </w:drawing>
      </w:r>
    </w:p>
    <w:p w:rsidR="00B23A62" w:rsidRPr="002C595C" w:rsidRDefault="00B23A62" w:rsidP="00415FDF">
      <w:pPr>
        <w:pStyle w:val="3"/>
        <w:numPr>
          <w:ilvl w:val="2"/>
          <w:numId w:val="26"/>
        </w:numPr>
      </w:pPr>
      <w:bookmarkStart w:id="192" w:name="_Toc14042"/>
      <w:bookmarkStart w:id="193" w:name="_Toc413774577"/>
      <w:bookmarkStart w:id="194" w:name="_Toc414974538"/>
      <w:bookmarkStart w:id="195" w:name="_Toc414974988"/>
      <w:bookmarkStart w:id="196" w:name="_Toc467534721"/>
      <w:bookmarkStart w:id="197" w:name="_Toc468096882"/>
      <w:r w:rsidRPr="002C595C">
        <w:rPr>
          <w:rFonts w:hint="eastAsia"/>
        </w:rPr>
        <w:t>系统消息</w:t>
      </w:r>
      <w:bookmarkEnd w:id="192"/>
      <w:bookmarkEnd w:id="193"/>
      <w:bookmarkEnd w:id="194"/>
      <w:bookmarkEnd w:id="195"/>
      <w:bookmarkEnd w:id="196"/>
      <w:bookmarkEnd w:id="197"/>
    </w:p>
    <w:p w:rsidR="00B23A62" w:rsidRPr="002C595C" w:rsidRDefault="00B23A62" w:rsidP="00B23A62">
      <w:pPr>
        <w:spacing w:line="360" w:lineRule="auto"/>
        <w:ind w:firstLineChars="200" w:firstLine="480"/>
        <w:rPr>
          <w:rFonts w:ascii="微软雅黑" w:eastAsia="微软雅黑" w:hAnsi="微软雅黑" w:cs="Times New Roman"/>
          <w:kern w:val="1"/>
          <w:sz w:val="24"/>
          <w:szCs w:val="24"/>
        </w:rPr>
      </w:pPr>
      <w:r w:rsidRPr="002C595C">
        <w:rPr>
          <w:rFonts w:ascii="微软雅黑" w:eastAsia="微软雅黑" w:hAnsi="微软雅黑" w:cs="Times New Roman" w:hint="eastAsia"/>
          <w:kern w:val="1"/>
          <w:sz w:val="24"/>
          <w:szCs w:val="24"/>
        </w:rPr>
        <w:t>系统消息是系统维护</w:t>
      </w:r>
      <w:proofErr w:type="gramStart"/>
      <w:r w:rsidRPr="002C595C">
        <w:rPr>
          <w:rFonts w:ascii="微软雅黑" w:eastAsia="微软雅黑" w:hAnsi="微软雅黑" w:cs="Times New Roman" w:hint="eastAsia"/>
          <w:kern w:val="1"/>
          <w:sz w:val="24"/>
          <w:szCs w:val="24"/>
        </w:rPr>
        <w:t>失产生</w:t>
      </w:r>
      <w:proofErr w:type="gramEnd"/>
      <w:r w:rsidRPr="002C595C">
        <w:rPr>
          <w:rFonts w:ascii="微软雅黑" w:eastAsia="微软雅黑" w:hAnsi="微软雅黑" w:cs="Times New Roman" w:hint="eastAsia"/>
          <w:kern w:val="1"/>
          <w:sz w:val="24"/>
          <w:szCs w:val="24"/>
        </w:rPr>
        <w:t>的相关提醒消息，供提醒用户查阅知晓系统消息内容。支持批量删除、标记已读和未读消息等管理功能。</w:t>
      </w:r>
    </w:p>
    <w:p w:rsidR="006C140A" w:rsidRPr="002C595C" w:rsidRDefault="00B23A62" w:rsidP="008330BD">
      <w:pPr>
        <w:spacing w:line="360" w:lineRule="auto"/>
        <w:rPr>
          <w:rFonts w:ascii="微软雅黑" w:eastAsia="微软雅黑" w:hAnsi="微软雅黑"/>
        </w:rPr>
      </w:pPr>
      <w:r w:rsidRPr="002C595C">
        <w:rPr>
          <w:rFonts w:ascii="微软雅黑" w:eastAsia="微软雅黑" w:hAnsi="微软雅黑" w:cs="Times New Roman"/>
          <w:noProof/>
          <w:kern w:val="1"/>
          <w:sz w:val="24"/>
          <w:szCs w:val="24"/>
        </w:rPr>
        <w:lastRenderedPageBreak/>
        <w:drawing>
          <wp:inline distT="0" distB="0" distL="0" distR="0">
            <wp:extent cx="5274045" cy="1989735"/>
            <wp:effectExtent l="0" t="0" r="0" b="0"/>
            <wp:docPr id="178"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系统消息.png"/>
                    <pic:cNvPicPr/>
                  </pic:nvPicPr>
                  <pic:blipFill rotWithShape="1">
                    <a:blip r:embed="rId116">
                      <a:extLst>
                        <a:ext uri="{28A0092B-C50C-407E-A947-70E740481C1C}">
                          <a14:useLocalDpi xmlns:a14="http://schemas.microsoft.com/office/drawing/2010/main" val="0"/>
                        </a:ext>
                      </a:extLst>
                    </a:blip>
                    <a:srcRect t="34140"/>
                    <a:stretch/>
                  </pic:blipFill>
                  <pic:spPr bwMode="auto">
                    <a:xfrm>
                      <a:off x="0" y="0"/>
                      <a:ext cx="5274310" cy="1989835"/>
                    </a:xfrm>
                    <a:prstGeom prst="rect">
                      <a:avLst/>
                    </a:prstGeom>
                    <a:ln>
                      <a:noFill/>
                    </a:ln>
                    <a:extLst>
                      <a:ext uri="{53640926-AAD7-44D8-BBD7-CCE9431645EC}">
                        <a14:shadowObscured xmlns:a14="http://schemas.microsoft.com/office/drawing/2010/main"/>
                      </a:ext>
                    </a:extLst>
                  </pic:spPr>
                </pic:pic>
              </a:graphicData>
            </a:graphic>
          </wp:inline>
        </w:drawing>
      </w:r>
    </w:p>
    <w:sectPr w:rsidR="006C140A" w:rsidRPr="002C595C" w:rsidSect="005A56EA">
      <w:footerReference w:type="default" r:id="rId117"/>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5F1" w:rsidRDefault="009D65F1" w:rsidP="005A56EA">
      <w:r>
        <w:separator/>
      </w:r>
    </w:p>
  </w:endnote>
  <w:endnote w:type="continuationSeparator" w:id="0">
    <w:p w:rsidR="009D65F1" w:rsidRDefault="009D65F1" w:rsidP="005A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006" w:rsidRDefault="00C95006">
    <w:pPr>
      <w:pStyle w:val="ae"/>
      <w:jc w:val="center"/>
    </w:pPr>
  </w:p>
  <w:p w:rsidR="00C95006" w:rsidRDefault="00C95006">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006" w:rsidRDefault="00C95006">
    <w:pPr>
      <w:pStyle w:val="ae"/>
      <w:jc w:val="center"/>
    </w:pPr>
    <w:r>
      <w:fldChar w:fldCharType="begin"/>
    </w:r>
    <w:r>
      <w:instrText>PAGE   \* MERGEFORMAT</w:instrText>
    </w:r>
    <w:r>
      <w:fldChar w:fldCharType="separate"/>
    </w:r>
    <w:r w:rsidR="009B5650" w:rsidRPr="009B5650">
      <w:rPr>
        <w:noProof/>
        <w:lang w:val="zh-CN"/>
      </w:rPr>
      <w:t>16</w:t>
    </w:r>
    <w:r>
      <w:rPr>
        <w:lang w:val="zh-CN"/>
      </w:rPr>
      <w:fldChar w:fldCharType="end"/>
    </w:r>
  </w:p>
  <w:p w:rsidR="00C95006" w:rsidRDefault="00C9500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5F1" w:rsidRDefault="009D65F1" w:rsidP="005A56EA">
      <w:r>
        <w:separator/>
      </w:r>
    </w:p>
  </w:footnote>
  <w:footnote w:type="continuationSeparator" w:id="0">
    <w:p w:rsidR="009D65F1" w:rsidRDefault="009D65F1" w:rsidP="005A5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006" w:rsidRDefault="00C95006" w:rsidP="00B905B2">
    <w:pPr>
      <w:pStyle w:val="af0"/>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6A67"/>
    <w:multiLevelType w:val="multilevel"/>
    <w:tmpl w:val="82CA0012"/>
    <w:lvl w:ilvl="0">
      <w:start w:val="4"/>
      <w:numFmt w:val="decimal"/>
      <w:lvlText w:val="%1"/>
      <w:lvlJc w:val="left"/>
      <w:pPr>
        <w:ind w:left="690" w:hanging="6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8695432"/>
    <w:multiLevelType w:val="multilevel"/>
    <w:tmpl w:val="9BF4865E"/>
    <w:lvl w:ilvl="0">
      <w:start w:val="4"/>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BAB5F90"/>
    <w:multiLevelType w:val="hybridMultilevel"/>
    <w:tmpl w:val="46964032"/>
    <w:lvl w:ilvl="0" w:tplc="2BCA35F2">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5A763D1"/>
    <w:multiLevelType w:val="hybridMultilevel"/>
    <w:tmpl w:val="340AB4F6"/>
    <w:lvl w:ilvl="0" w:tplc="B8D2D6DC">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71252E2"/>
    <w:multiLevelType w:val="multilevel"/>
    <w:tmpl w:val="F9B88DBE"/>
    <w:lvl w:ilvl="0">
      <w:start w:val="3"/>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A3467F5"/>
    <w:multiLevelType w:val="multilevel"/>
    <w:tmpl w:val="E24E652C"/>
    <w:lvl w:ilvl="0">
      <w:start w:val="4"/>
      <w:numFmt w:val="decimal"/>
      <w:lvlText w:val="%1"/>
      <w:lvlJc w:val="left"/>
      <w:pPr>
        <w:ind w:left="750" w:hanging="750"/>
      </w:pPr>
      <w:rPr>
        <w:rFonts w:hint="default"/>
      </w:rPr>
    </w:lvl>
    <w:lvl w:ilvl="1">
      <w:start w:val="3"/>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1B6474BE"/>
    <w:multiLevelType w:val="hybridMultilevel"/>
    <w:tmpl w:val="5FF24090"/>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C0224C9"/>
    <w:multiLevelType w:val="multilevel"/>
    <w:tmpl w:val="DBF2815E"/>
    <w:lvl w:ilvl="0">
      <w:start w:val="2"/>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CF8094D"/>
    <w:multiLevelType w:val="multilevel"/>
    <w:tmpl w:val="0FEAF0A6"/>
    <w:lvl w:ilvl="0">
      <w:start w:val="2"/>
      <w:numFmt w:val="decimal"/>
      <w:lvlText w:val="%1"/>
      <w:lvlJc w:val="left"/>
      <w:pPr>
        <w:ind w:left="690" w:hanging="690"/>
      </w:pPr>
      <w:rPr>
        <w:rFonts w:hint="default"/>
      </w:rPr>
    </w:lvl>
    <w:lvl w:ilvl="1">
      <w:start w:val="8"/>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850" w:hanging="180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4200" w:hanging="2520"/>
      </w:pPr>
      <w:rPr>
        <w:rFonts w:hint="default"/>
      </w:rPr>
    </w:lvl>
  </w:abstractNum>
  <w:abstractNum w:abstractNumId="9" w15:restartNumberingAfterBreak="0">
    <w:nsid w:val="1FBF1B23"/>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19C150E"/>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3052B7C"/>
    <w:multiLevelType w:val="multilevel"/>
    <w:tmpl w:val="46FA4870"/>
    <w:lvl w:ilvl="0">
      <w:start w:val="1"/>
      <w:numFmt w:val="decimal"/>
      <w:pStyle w:val="3"/>
      <w:lvlText w:val="%1.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27581419"/>
    <w:multiLevelType w:val="hybridMultilevel"/>
    <w:tmpl w:val="4B7092C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7C202C7"/>
    <w:multiLevelType w:val="hybridMultilevel"/>
    <w:tmpl w:val="7F42A8D8"/>
    <w:lvl w:ilvl="0" w:tplc="04090001">
      <w:start w:val="1"/>
      <w:numFmt w:val="bullet"/>
      <w:lvlText w:val=""/>
      <w:lvlJc w:val="left"/>
      <w:pPr>
        <w:ind w:left="859" w:hanging="420"/>
      </w:pPr>
      <w:rPr>
        <w:rFonts w:ascii="Wingdings" w:hAnsi="Wingdings" w:hint="default"/>
      </w:rPr>
    </w:lvl>
    <w:lvl w:ilvl="1" w:tplc="04090003" w:tentative="1">
      <w:start w:val="1"/>
      <w:numFmt w:val="bullet"/>
      <w:lvlText w:val=""/>
      <w:lvlJc w:val="left"/>
      <w:pPr>
        <w:ind w:left="1279" w:hanging="420"/>
      </w:pPr>
      <w:rPr>
        <w:rFonts w:ascii="Wingdings" w:hAnsi="Wingdings" w:hint="default"/>
      </w:rPr>
    </w:lvl>
    <w:lvl w:ilvl="2" w:tplc="04090005" w:tentative="1">
      <w:start w:val="1"/>
      <w:numFmt w:val="bullet"/>
      <w:lvlText w:val=""/>
      <w:lvlJc w:val="left"/>
      <w:pPr>
        <w:ind w:left="1699" w:hanging="420"/>
      </w:pPr>
      <w:rPr>
        <w:rFonts w:ascii="Wingdings" w:hAnsi="Wingdings" w:hint="default"/>
      </w:rPr>
    </w:lvl>
    <w:lvl w:ilvl="3" w:tplc="04090001" w:tentative="1">
      <w:start w:val="1"/>
      <w:numFmt w:val="bullet"/>
      <w:lvlText w:val=""/>
      <w:lvlJc w:val="left"/>
      <w:pPr>
        <w:ind w:left="2119" w:hanging="420"/>
      </w:pPr>
      <w:rPr>
        <w:rFonts w:ascii="Wingdings" w:hAnsi="Wingdings" w:hint="default"/>
      </w:rPr>
    </w:lvl>
    <w:lvl w:ilvl="4" w:tplc="04090003" w:tentative="1">
      <w:start w:val="1"/>
      <w:numFmt w:val="bullet"/>
      <w:lvlText w:val=""/>
      <w:lvlJc w:val="left"/>
      <w:pPr>
        <w:ind w:left="2539" w:hanging="420"/>
      </w:pPr>
      <w:rPr>
        <w:rFonts w:ascii="Wingdings" w:hAnsi="Wingdings" w:hint="default"/>
      </w:rPr>
    </w:lvl>
    <w:lvl w:ilvl="5" w:tplc="04090005" w:tentative="1">
      <w:start w:val="1"/>
      <w:numFmt w:val="bullet"/>
      <w:lvlText w:val=""/>
      <w:lvlJc w:val="left"/>
      <w:pPr>
        <w:ind w:left="2959" w:hanging="420"/>
      </w:pPr>
      <w:rPr>
        <w:rFonts w:ascii="Wingdings" w:hAnsi="Wingdings" w:hint="default"/>
      </w:rPr>
    </w:lvl>
    <w:lvl w:ilvl="6" w:tplc="04090001" w:tentative="1">
      <w:start w:val="1"/>
      <w:numFmt w:val="bullet"/>
      <w:lvlText w:val=""/>
      <w:lvlJc w:val="left"/>
      <w:pPr>
        <w:ind w:left="3379" w:hanging="420"/>
      </w:pPr>
      <w:rPr>
        <w:rFonts w:ascii="Wingdings" w:hAnsi="Wingdings" w:hint="default"/>
      </w:rPr>
    </w:lvl>
    <w:lvl w:ilvl="7" w:tplc="04090003" w:tentative="1">
      <w:start w:val="1"/>
      <w:numFmt w:val="bullet"/>
      <w:lvlText w:val=""/>
      <w:lvlJc w:val="left"/>
      <w:pPr>
        <w:ind w:left="3799" w:hanging="420"/>
      </w:pPr>
      <w:rPr>
        <w:rFonts w:ascii="Wingdings" w:hAnsi="Wingdings" w:hint="default"/>
      </w:rPr>
    </w:lvl>
    <w:lvl w:ilvl="8" w:tplc="04090005" w:tentative="1">
      <w:start w:val="1"/>
      <w:numFmt w:val="bullet"/>
      <w:lvlText w:val=""/>
      <w:lvlJc w:val="left"/>
      <w:pPr>
        <w:ind w:left="4219" w:hanging="420"/>
      </w:pPr>
      <w:rPr>
        <w:rFonts w:ascii="Wingdings" w:hAnsi="Wingdings" w:hint="default"/>
      </w:rPr>
    </w:lvl>
  </w:abstractNum>
  <w:abstractNum w:abstractNumId="14" w15:restartNumberingAfterBreak="0">
    <w:nsid w:val="31984877"/>
    <w:multiLevelType w:val="multilevel"/>
    <w:tmpl w:val="A9884FEA"/>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lvlText w:val="%3.1.1"/>
      <w:lvlJc w:val="left"/>
      <w:pPr>
        <w:tabs>
          <w:tab w:val="left" w:pos="720"/>
        </w:tabs>
        <w:ind w:left="720" w:hanging="720"/>
      </w:pPr>
      <w:rPr>
        <w:rFonts w:hint="eastAsia"/>
      </w:rPr>
    </w:lvl>
    <w:lvl w:ilvl="3">
      <w:start w:val="1"/>
      <w:numFmt w:val="decimal"/>
      <w:pStyle w:val="4"/>
      <w:lvlText w:val="%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5" w15:restartNumberingAfterBreak="0">
    <w:nsid w:val="32D25A38"/>
    <w:multiLevelType w:val="hybridMultilevel"/>
    <w:tmpl w:val="5FF24090"/>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C73406C"/>
    <w:multiLevelType w:val="hybridMultilevel"/>
    <w:tmpl w:val="46964032"/>
    <w:lvl w:ilvl="0" w:tplc="2BCA35F2">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1FD3968"/>
    <w:multiLevelType w:val="multilevel"/>
    <w:tmpl w:val="2820A544"/>
    <w:lvl w:ilvl="0">
      <w:start w:val="2"/>
      <w:numFmt w:val="decimal"/>
      <w:lvlText w:val="%1"/>
      <w:lvlJc w:val="left"/>
      <w:pPr>
        <w:ind w:left="690" w:hanging="6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43A1B4A"/>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58E77F6"/>
    <w:multiLevelType w:val="hybridMultilevel"/>
    <w:tmpl w:val="F38E2B32"/>
    <w:lvl w:ilvl="0" w:tplc="7FC8879A">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7B21797"/>
    <w:multiLevelType w:val="hybridMultilevel"/>
    <w:tmpl w:val="F38E2B32"/>
    <w:lvl w:ilvl="0" w:tplc="7FC8879A">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D710CCC"/>
    <w:multiLevelType w:val="multilevel"/>
    <w:tmpl w:val="60CAA9DE"/>
    <w:lvl w:ilvl="0">
      <w:start w:val="4"/>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7E30564D"/>
    <w:multiLevelType w:val="multilevel"/>
    <w:tmpl w:val="189C7360"/>
    <w:lvl w:ilvl="0">
      <w:start w:val="2"/>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7E69662A"/>
    <w:multiLevelType w:val="multilevel"/>
    <w:tmpl w:val="487C2BD2"/>
    <w:lvl w:ilvl="0">
      <w:start w:val="2"/>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4"/>
  </w:num>
  <w:num w:numId="2">
    <w:abstractNumId w:val="11"/>
  </w:num>
  <w:num w:numId="3">
    <w:abstractNumId w:val="7"/>
  </w:num>
  <w:num w:numId="4">
    <w:abstractNumId w:val="22"/>
  </w:num>
  <w:num w:numId="5">
    <w:abstractNumId w:val="23"/>
  </w:num>
  <w:num w:numId="6">
    <w:abstractNumId w:val="17"/>
  </w:num>
  <w:num w:numId="7">
    <w:abstractNumId w:val="8"/>
  </w:num>
  <w:num w:numId="8">
    <w:abstractNumId w:val="13"/>
  </w:num>
  <w:num w:numId="9">
    <w:abstractNumId w:val="20"/>
  </w:num>
  <w:num w:numId="10">
    <w:abstractNumId w:val="19"/>
  </w:num>
  <w:num w:numId="11">
    <w:abstractNumId w:val="15"/>
  </w:num>
  <w:num w:numId="12">
    <w:abstractNumId w:val="10"/>
  </w:num>
  <w:num w:numId="13">
    <w:abstractNumId w:val="12"/>
  </w:num>
  <w:num w:numId="14">
    <w:abstractNumId w:val="9"/>
  </w:num>
  <w:num w:numId="15">
    <w:abstractNumId w:val="16"/>
  </w:num>
  <w:num w:numId="16">
    <w:abstractNumId w:val="18"/>
  </w:num>
  <w:num w:numId="17">
    <w:abstractNumId w:val="2"/>
  </w:num>
  <w:num w:numId="18">
    <w:abstractNumId w:val="6"/>
  </w:num>
  <w:num w:numId="19">
    <w:abstractNumId w:val="3"/>
  </w:num>
  <w:num w:numId="20">
    <w:abstractNumId w:val="4"/>
  </w:num>
  <w:num w:numId="21">
    <w:abstractNumId w:val="1"/>
  </w:num>
  <w:num w:numId="22">
    <w:abstractNumId w:val="21"/>
  </w:num>
  <w:num w:numId="23">
    <w:abstractNumId w:val="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C2D96"/>
    <w:rsid w:val="0000007C"/>
    <w:rsid w:val="00001365"/>
    <w:rsid w:val="00003571"/>
    <w:rsid w:val="000064F5"/>
    <w:rsid w:val="00010467"/>
    <w:rsid w:val="00011E02"/>
    <w:rsid w:val="00012FFE"/>
    <w:rsid w:val="000160D4"/>
    <w:rsid w:val="00016751"/>
    <w:rsid w:val="00020C58"/>
    <w:rsid w:val="000258D3"/>
    <w:rsid w:val="0003291D"/>
    <w:rsid w:val="00033EC0"/>
    <w:rsid w:val="00034567"/>
    <w:rsid w:val="00037CB9"/>
    <w:rsid w:val="00037CC0"/>
    <w:rsid w:val="00041952"/>
    <w:rsid w:val="00042D03"/>
    <w:rsid w:val="000442FA"/>
    <w:rsid w:val="0005210D"/>
    <w:rsid w:val="00056353"/>
    <w:rsid w:val="00063E90"/>
    <w:rsid w:val="0006497B"/>
    <w:rsid w:val="0006782E"/>
    <w:rsid w:val="00072332"/>
    <w:rsid w:val="0007647A"/>
    <w:rsid w:val="00076929"/>
    <w:rsid w:val="0008123C"/>
    <w:rsid w:val="00093993"/>
    <w:rsid w:val="000953D2"/>
    <w:rsid w:val="00095831"/>
    <w:rsid w:val="00096CD1"/>
    <w:rsid w:val="000A075F"/>
    <w:rsid w:val="000A387A"/>
    <w:rsid w:val="000A4A11"/>
    <w:rsid w:val="000A72F9"/>
    <w:rsid w:val="000B2214"/>
    <w:rsid w:val="000B246E"/>
    <w:rsid w:val="000C2177"/>
    <w:rsid w:val="000C7772"/>
    <w:rsid w:val="000D2CE2"/>
    <w:rsid w:val="000D2ED8"/>
    <w:rsid w:val="000D5482"/>
    <w:rsid w:val="000D5FC5"/>
    <w:rsid w:val="000D602D"/>
    <w:rsid w:val="000E1623"/>
    <w:rsid w:val="000E1B0B"/>
    <w:rsid w:val="000E4EA5"/>
    <w:rsid w:val="000F0BC9"/>
    <w:rsid w:val="000F0ECB"/>
    <w:rsid w:val="000F7FD4"/>
    <w:rsid w:val="00101994"/>
    <w:rsid w:val="00101A13"/>
    <w:rsid w:val="00104038"/>
    <w:rsid w:val="00105DDF"/>
    <w:rsid w:val="00111F2E"/>
    <w:rsid w:val="00113944"/>
    <w:rsid w:val="00116801"/>
    <w:rsid w:val="00120254"/>
    <w:rsid w:val="001204AC"/>
    <w:rsid w:val="00121223"/>
    <w:rsid w:val="001219D2"/>
    <w:rsid w:val="001228B9"/>
    <w:rsid w:val="0012457F"/>
    <w:rsid w:val="001276F8"/>
    <w:rsid w:val="00130BBD"/>
    <w:rsid w:val="001325E1"/>
    <w:rsid w:val="00134312"/>
    <w:rsid w:val="00134B58"/>
    <w:rsid w:val="00140278"/>
    <w:rsid w:val="0014203E"/>
    <w:rsid w:val="00145C3E"/>
    <w:rsid w:val="001507D5"/>
    <w:rsid w:val="00152521"/>
    <w:rsid w:val="001566B3"/>
    <w:rsid w:val="00161F32"/>
    <w:rsid w:val="00162068"/>
    <w:rsid w:val="00162997"/>
    <w:rsid w:val="00170977"/>
    <w:rsid w:val="00171A5D"/>
    <w:rsid w:val="00181024"/>
    <w:rsid w:val="001822CD"/>
    <w:rsid w:val="0018541C"/>
    <w:rsid w:val="001857BB"/>
    <w:rsid w:val="00186293"/>
    <w:rsid w:val="00187E3B"/>
    <w:rsid w:val="001903F3"/>
    <w:rsid w:val="001911D7"/>
    <w:rsid w:val="0019736B"/>
    <w:rsid w:val="001A08B2"/>
    <w:rsid w:val="001A0D32"/>
    <w:rsid w:val="001A68F0"/>
    <w:rsid w:val="001B225C"/>
    <w:rsid w:val="001B740B"/>
    <w:rsid w:val="001C02E9"/>
    <w:rsid w:val="001C0484"/>
    <w:rsid w:val="001C1240"/>
    <w:rsid w:val="001D021C"/>
    <w:rsid w:val="001E218A"/>
    <w:rsid w:val="001E30FB"/>
    <w:rsid w:val="001E6AF4"/>
    <w:rsid w:val="001E7156"/>
    <w:rsid w:val="001F0002"/>
    <w:rsid w:val="001F1AF7"/>
    <w:rsid w:val="001F65DB"/>
    <w:rsid w:val="001F715D"/>
    <w:rsid w:val="001F7265"/>
    <w:rsid w:val="001F7AC1"/>
    <w:rsid w:val="0020125A"/>
    <w:rsid w:val="00202AE0"/>
    <w:rsid w:val="00204710"/>
    <w:rsid w:val="00210025"/>
    <w:rsid w:val="00211F41"/>
    <w:rsid w:val="002127FC"/>
    <w:rsid w:val="00212D68"/>
    <w:rsid w:val="00217153"/>
    <w:rsid w:val="00217A03"/>
    <w:rsid w:val="00222E5A"/>
    <w:rsid w:val="00222ED2"/>
    <w:rsid w:val="002255FC"/>
    <w:rsid w:val="00225E83"/>
    <w:rsid w:val="002261A5"/>
    <w:rsid w:val="002270E0"/>
    <w:rsid w:val="00231DB5"/>
    <w:rsid w:val="00232CA4"/>
    <w:rsid w:val="00232F70"/>
    <w:rsid w:val="00235B04"/>
    <w:rsid w:val="0023609F"/>
    <w:rsid w:val="00242135"/>
    <w:rsid w:val="00246F48"/>
    <w:rsid w:val="00247F03"/>
    <w:rsid w:val="0025446B"/>
    <w:rsid w:val="00266201"/>
    <w:rsid w:val="00273660"/>
    <w:rsid w:val="00276A44"/>
    <w:rsid w:val="00280D02"/>
    <w:rsid w:val="00281260"/>
    <w:rsid w:val="0028245E"/>
    <w:rsid w:val="0028251D"/>
    <w:rsid w:val="00283DB2"/>
    <w:rsid w:val="00286F21"/>
    <w:rsid w:val="002911B3"/>
    <w:rsid w:val="002934C2"/>
    <w:rsid w:val="00293E24"/>
    <w:rsid w:val="002A070B"/>
    <w:rsid w:val="002A082F"/>
    <w:rsid w:val="002A2FA2"/>
    <w:rsid w:val="002A4369"/>
    <w:rsid w:val="002B28DD"/>
    <w:rsid w:val="002B5987"/>
    <w:rsid w:val="002B5E5C"/>
    <w:rsid w:val="002B78E8"/>
    <w:rsid w:val="002C176D"/>
    <w:rsid w:val="002C3695"/>
    <w:rsid w:val="002C595C"/>
    <w:rsid w:val="002C6403"/>
    <w:rsid w:val="002C7DA8"/>
    <w:rsid w:val="002D0DE3"/>
    <w:rsid w:val="002D1708"/>
    <w:rsid w:val="002D1B31"/>
    <w:rsid w:val="002D23B5"/>
    <w:rsid w:val="002D4238"/>
    <w:rsid w:val="002D448D"/>
    <w:rsid w:val="002D5AE3"/>
    <w:rsid w:val="002D6344"/>
    <w:rsid w:val="002D649A"/>
    <w:rsid w:val="002D75B4"/>
    <w:rsid w:val="002E2BB1"/>
    <w:rsid w:val="002E40EC"/>
    <w:rsid w:val="002E58BE"/>
    <w:rsid w:val="002F018E"/>
    <w:rsid w:val="002F2BDA"/>
    <w:rsid w:val="002F52FC"/>
    <w:rsid w:val="002F6660"/>
    <w:rsid w:val="002F7D3D"/>
    <w:rsid w:val="00306EDE"/>
    <w:rsid w:val="00307F76"/>
    <w:rsid w:val="003117C6"/>
    <w:rsid w:val="003179B8"/>
    <w:rsid w:val="00323FC8"/>
    <w:rsid w:val="00340AAF"/>
    <w:rsid w:val="00340F74"/>
    <w:rsid w:val="00342044"/>
    <w:rsid w:val="00342054"/>
    <w:rsid w:val="00343C32"/>
    <w:rsid w:val="00346BEB"/>
    <w:rsid w:val="00355AEA"/>
    <w:rsid w:val="00356378"/>
    <w:rsid w:val="00356A99"/>
    <w:rsid w:val="003576F3"/>
    <w:rsid w:val="00360AF4"/>
    <w:rsid w:val="003627C1"/>
    <w:rsid w:val="003658E6"/>
    <w:rsid w:val="00372564"/>
    <w:rsid w:val="0037271E"/>
    <w:rsid w:val="003760F5"/>
    <w:rsid w:val="00377F2D"/>
    <w:rsid w:val="003803FD"/>
    <w:rsid w:val="00382DEF"/>
    <w:rsid w:val="00384147"/>
    <w:rsid w:val="0038448B"/>
    <w:rsid w:val="003854D8"/>
    <w:rsid w:val="00386222"/>
    <w:rsid w:val="00393403"/>
    <w:rsid w:val="00397098"/>
    <w:rsid w:val="00397166"/>
    <w:rsid w:val="00397C6F"/>
    <w:rsid w:val="003A30A0"/>
    <w:rsid w:val="003A37D9"/>
    <w:rsid w:val="003B0CCA"/>
    <w:rsid w:val="003B0F4E"/>
    <w:rsid w:val="003C0956"/>
    <w:rsid w:val="003C1D63"/>
    <w:rsid w:val="003C59C1"/>
    <w:rsid w:val="003C7E26"/>
    <w:rsid w:val="003D02CB"/>
    <w:rsid w:val="003D228B"/>
    <w:rsid w:val="003D67F6"/>
    <w:rsid w:val="003D6DAD"/>
    <w:rsid w:val="003E1553"/>
    <w:rsid w:val="003E1F0B"/>
    <w:rsid w:val="003E2185"/>
    <w:rsid w:val="003E5998"/>
    <w:rsid w:val="003E6C58"/>
    <w:rsid w:val="003E78EF"/>
    <w:rsid w:val="003F1A40"/>
    <w:rsid w:val="003F20E0"/>
    <w:rsid w:val="003F32D7"/>
    <w:rsid w:val="003F5723"/>
    <w:rsid w:val="0040325E"/>
    <w:rsid w:val="0040336E"/>
    <w:rsid w:val="00411986"/>
    <w:rsid w:val="00415237"/>
    <w:rsid w:val="00415825"/>
    <w:rsid w:val="00415FDF"/>
    <w:rsid w:val="004174C4"/>
    <w:rsid w:val="0041779C"/>
    <w:rsid w:val="00422F8F"/>
    <w:rsid w:val="004247FF"/>
    <w:rsid w:val="00433B6B"/>
    <w:rsid w:val="00433EDF"/>
    <w:rsid w:val="00437482"/>
    <w:rsid w:val="0044135B"/>
    <w:rsid w:val="00443738"/>
    <w:rsid w:val="004455F6"/>
    <w:rsid w:val="004466F2"/>
    <w:rsid w:val="00452BEB"/>
    <w:rsid w:val="004576BA"/>
    <w:rsid w:val="00460712"/>
    <w:rsid w:val="0046080E"/>
    <w:rsid w:val="00463C8C"/>
    <w:rsid w:val="00463CE8"/>
    <w:rsid w:val="00467426"/>
    <w:rsid w:val="00472C1F"/>
    <w:rsid w:val="004763B3"/>
    <w:rsid w:val="004764FD"/>
    <w:rsid w:val="00480E5D"/>
    <w:rsid w:val="0048469F"/>
    <w:rsid w:val="00485699"/>
    <w:rsid w:val="004907B1"/>
    <w:rsid w:val="00496CD0"/>
    <w:rsid w:val="004A0A2A"/>
    <w:rsid w:val="004A2F37"/>
    <w:rsid w:val="004A3BF6"/>
    <w:rsid w:val="004A55E5"/>
    <w:rsid w:val="004B62B1"/>
    <w:rsid w:val="004B77BD"/>
    <w:rsid w:val="004B7E9E"/>
    <w:rsid w:val="004C064E"/>
    <w:rsid w:val="004C5AA5"/>
    <w:rsid w:val="004D061C"/>
    <w:rsid w:val="004D1A39"/>
    <w:rsid w:val="004D2AFE"/>
    <w:rsid w:val="004D4FF1"/>
    <w:rsid w:val="004E1892"/>
    <w:rsid w:val="004E1987"/>
    <w:rsid w:val="004E3560"/>
    <w:rsid w:val="004E3CD3"/>
    <w:rsid w:val="004E7715"/>
    <w:rsid w:val="004F0864"/>
    <w:rsid w:val="004F19E4"/>
    <w:rsid w:val="004F328D"/>
    <w:rsid w:val="004F388B"/>
    <w:rsid w:val="004F3AB2"/>
    <w:rsid w:val="004F3CB9"/>
    <w:rsid w:val="004F4BF2"/>
    <w:rsid w:val="004F68AD"/>
    <w:rsid w:val="004F6944"/>
    <w:rsid w:val="004F6E40"/>
    <w:rsid w:val="004F7CE5"/>
    <w:rsid w:val="00501547"/>
    <w:rsid w:val="00501948"/>
    <w:rsid w:val="00504A15"/>
    <w:rsid w:val="0050703F"/>
    <w:rsid w:val="005106D5"/>
    <w:rsid w:val="0052174E"/>
    <w:rsid w:val="0052484C"/>
    <w:rsid w:val="00525CA5"/>
    <w:rsid w:val="00526DF1"/>
    <w:rsid w:val="0055438E"/>
    <w:rsid w:val="005556EB"/>
    <w:rsid w:val="00555B2D"/>
    <w:rsid w:val="00556024"/>
    <w:rsid w:val="005568FB"/>
    <w:rsid w:val="00557336"/>
    <w:rsid w:val="005576AA"/>
    <w:rsid w:val="0056282F"/>
    <w:rsid w:val="005633FE"/>
    <w:rsid w:val="0056433C"/>
    <w:rsid w:val="005659E1"/>
    <w:rsid w:val="00567B0F"/>
    <w:rsid w:val="005713B4"/>
    <w:rsid w:val="0057314E"/>
    <w:rsid w:val="00573296"/>
    <w:rsid w:val="005762BB"/>
    <w:rsid w:val="005762FD"/>
    <w:rsid w:val="00576E20"/>
    <w:rsid w:val="005821B1"/>
    <w:rsid w:val="0058592C"/>
    <w:rsid w:val="00586507"/>
    <w:rsid w:val="00596634"/>
    <w:rsid w:val="00596EA3"/>
    <w:rsid w:val="005A27D2"/>
    <w:rsid w:val="005A2818"/>
    <w:rsid w:val="005A3320"/>
    <w:rsid w:val="005A56EA"/>
    <w:rsid w:val="005A5EA5"/>
    <w:rsid w:val="005B09EF"/>
    <w:rsid w:val="005B117A"/>
    <w:rsid w:val="005B1927"/>
    <w:rsid w:val="005B4AAB"/>
    <w:rsid w:val="005C0A6E"/>
    <w:rsid w:val="005C16B0"/>
    <w:rsid w:val="005C3D0F"/>
    <w:rsid w:val="005D3937"/>
    <w:rsid w:val="005D4A24"/>
    <w:rsid w:val="005D74CA"/>
    <w:rsid w:val="005D7C2A"/>
    <w:rsid w:val="005D7D84"/>
    <w:rsid w:val="005E3559"/>
    <w:rsid w:val="005F1C82"/>
    <w:rsid w:val="005F2DDA"/>
    <w:rsid w:val="005F30CC"/>
    <w:rsid w:val="005F46E3"/>
    <w:rsid w:val="005F5B8B"/>
    <w:rsid w:val="005F6FBA"/>
    <w:rsid w:val="00603C95"/>
    <w:rsid w:val="0062139E"/>
    <w:rsid w:val="006223A0"/>
    <w:rsid w:val="00624131"/>
    <w:rsid w:val="00624BA1"/>
    <w:rsid w:val="00626E43"/>
    <w:rsid w:val="00627FC9"/>
    <w:rsid w:val="006301F1"/>
    <w:rsid w:val="00631978"/>
    <w:rsid w:val="00633E8B"/>
    <w:rsid w:val="006357EA"/>
    <w:rsid w:val="00636FCF"/>
    <w:rsid w:val="00641CF2"/>
    <w:rsid w:val="00642013"/>
    <w:rsid w:val="00645608"/>
    <w:rsid w:val="00654887"/>
    <w:rsid w:val="00655B2B"/>
    <w:rsid w:val="00655B77"/>
    <w:rsid w:val="00657A5D"/>
    <w:rsid w:val="00666798"/>
    <w:rsid w:val="00667ABF"/>
    <w:rsid w:val="00671909"/>
    <w:rsid w:val="00672DF8"/>
    <w:rsid w:val="00676747"/>
    <w:rsid w:val="00677AEC"/>
    <w:rsid w:val="00684772"/>
    <w:rsid w:val="00684E38"/>
    <w:rsid w:val="00685212"/>
    <w:rsid w:val="006911E7"/>
    <w:rsid w:val="00691471"/>
    <w:rsid w:val="00691A5E"/>
    <w:rsid w:val="00693264"/>
    <w:rsid w:val="006A0B45"/>
    <w:rsid w:val="006A4CCC"/>
    <w:rsid w:val="006B2581"/>
    <w:rsid w:val="006B3EC3"/>
    <w:rsid w:val="006B6393"/>
    <w:rsid w:val="006C0217"/>
    <w:rsid w:val="006C04E5"/>
    <w:rsid w:val="006C140A"/>
    <w:rsid w:val="006C2F01"/>
    <w:rsid w:val="006C4A3B"/>
    <w:rsid w:val="006E2FCC"/>
    <w:rsid w:val="006F18FB"/>
    <w:rsid w:val="006F4303"/>
    <w:rsid w:val="006F6BFB"/>
    <w:rsid w:val="006F7AF7"/>
    <w:rsid w:val="006F7EFA"/>
    <w:rsid w:val="00702915"/>
    <w:rsid w:val="007035FB"/>
    <w:rsid w:val="0070549F"/>
    <w:rsid w:val="00721852"/>
    <w:rsid w:val="00736DB4"/>
    <w:rsid w:val="00737DBF"/>
    <w:rsid w:val="00750069"/>
    <w:rsid w:val="007511AC"/>
    <w:rsid w:val="0075136F"/>
    <w:rsid w:val="007523C0"/>
    <w:rsid w:val="00752521"/>
    <w:rsid w:val="00753123"/>
    <w:rsid w:val="007551DC"/>
    <w:rsid w:val="007561FC"/>
    <w:rsid w:val="007639D3"/>
    <w:rsid w:val="00774D55"/>
    <w:rsid w:val="00780029"/>
    <w:rsid w:val="00780F00"/>
    <w:rsid w:val="0078197A"/>
    <w:rsid w:val="007819A5"/>
    <w:rsid w:val="00784986"/>
    <w:rsid w:val="007854B7"/>
    <w:rsid w:val="00790B0B"/>
    <w:rsid w:val="007944F6"/>
    <w:rsid w:val="00794EBB"/>
    <w:rsid w:val="00794F69"/>
    <w:rsid w:val="00797620"/>
    <w:rsid w:val="007A0FA7"/>
    <w:rsid w:val="007A3EAE"/>
    <w:rsid w:val="007A4D7D"/>
    <w:rsid w:val="007A5098"/>
    <w:rsid w:val="007B210E"/>
    <w:rsid w:val="007B4D0E"/>
    <w:rsid w:val="007B7CF3"/>
    <w:rsid w:val="007C0702"/>
    <w:rsid w:val="007C5313"/>
    <w:rsid w:val="007D0B86"/>
    <w:rsid w:val="007D39DC"/>
    <w:rsid w:val="007D7999"/>
    <w:rsid w:val="007E1616"/>
    <w:rsid w:val="007E2F60"/>
    <w:rsid w:val="007E4432"/>
    <w:rsid w:val="007E4BBE"/>
    <w:rsid w:val="007F025B"/>
    <w:rsid w:val="007F2E8D"/>
    <w:rsid w:val="007F4EB6"/>
    <w:rsid w:val="007F7F9B"/>
    <w:rsid w:val="00800C7A"/>
    <w:rsid w:val="00803CF7"/>
    <w:rsid w:val="008105A8"/>
    <w:rsid w:val="00813FE4"/>
    <w:rsid w:val="00817612"/>
    <w:rsid w:val="008273FA"/>
    <w:rsid w:val="00831F61"/>
    <w:rsid w:val="008329E9"/>
    <w:rsid w:val="008330BD"/>
    <w:rsid w:val="00834AC9"/>
    <w:rsid w:val="00841F4F"/>
    <w:rsid w:val="0084296C"/>
    <w:rsid w:val="00842ACA"/>
    <w:rsid w:val="00843289"/>
    <w:rsid w:val="0084436C"/>
    <w:rsid w:val="00844EDD"/>
    <w:rsid w:val="00844F44"/>
    <w:rsid w:val="00845A89"/>
    <w:rsid w:val="0084728C"/>
    <w:rsid w:val="00850971"/>
    <w:rsid w:val="008511EB"/>
    <w:rsid w:val="00851E23"/>
    <w:rsid w:val="00854547"/>
    <w:rsid w:val="008562BA"/>
    <w:rsid w:val="0086051B"/>
    <w:rsid w:val="00860B3A"/>
    <w:rsid w:val="008630C0"/>
    <w:rsid w:val="00866312"/>
    <w:rsid w:val="008668A8"/>
    <w:rsid w:val="00870FDD"/>
    <w:rsid w:val="00871F85"/>
    <w:rsid w:val="008745FB"/>
    <w:rsid w:val="0087712C"/>
    <w:rsid w:val="00881783"/>
    <w:rsid w:val="00883604"/>
    <w:rsid w:val="00886001"/>
    <w:rsid w:val="00890DFD"/>
    <w:rsid w:val="00892803"/>
    <w:rsid w:val="00895A80"/>
    <w:rsid w:val="008A5EC9"/>
    <w:rsid w:val="008A6A41"/>
    <w:rsid w:val="008A7EAB"/>
    <w:rsid w:val="008B1915"/>
    <w:rsid w:val="008B2DAC"/>
    <w:rsid w:val="008B37E9"/>
    <w:rsid w:val="008C7078"/>
    <w:rsid w:val="008D1BC1"/>
    <w:rsid w:val="008D1CF9"/>
    <w:rsid w:val="008D282B"/>
    <w:rsid w:val="008E1143"/>
    <w:rsid w:val="008E1611"/>
    <w:rsid w:val="008E22F4"/>
    <w:rsid w:val="008E3A60"/>
    <w:rsid w:val="008E3EA5"/>
    <w:rsid w:val="008F1B85"/>
    <w:rsid w:val="009029AD"/>
    <w:rsid w:val="00904D49"/>
    <w:rsid w:val="00910539"/>
    <w:rsid w:val="009109BF"/>
    <w:rsid w:val="00914D56"/>
    <w:rsid w:val="0091502F"/>
    <w:rsid w:val="009175AB"/>
    <w:rsid w:val="00921B0B"/>
    <w:rsid w:val="00922B99"/>
    <w:rsid w:val="009258D9"/>
    <w:rsid w:val="0092705C"/>
    <w:rsid w:val="00927258"/>
    <w:rsid w:val="009278A2"/>
    <w:rsid w:val="009323FC"/>
    <w:rsid w:val="00932F7F"/>
    <w:rsid w:val="00935A20"/>
    <w:rsid w:val="00936A46"/>
    <w:rsid w:val="00943339"/>
    <w:rsid w:val="009547CC"/>
    <w:rsid w:val="0095533A"/>
    <w:rsid w:val="0096165F"/>
    <w:rsid w:val="00963522"/>
    <w:rsid w:val="009656A6"/>
    <w:rsid w:val="009726F0"/>
    <w:rsid w:val="00976B2B"/>
    <w:rsid w:val="00977AC3"/>
    <w:rsid w:val="00980423"/>
    <w:rsid w:val="0099044C"/>
    <w:rsid w:val="00990869"/>
    <w:rsid w:val="009942E7"/>
    <w:rsid w:val="00995E62"/>
    <w:rsid w:val="009A13D5"/>
    <w:rsid w:val="009A5B32"/>
    <w:rsid w:val="009B0FA8"/>
    <w:rsid w:val="009B13C3"/>
    <w:rsid w:val="009B4829"/>
    <w:rsid w:val="009B5650"/>
    <w:rsid w:val="009B6AF7"/>
    <w:rsid w:val="009B6E80"/>
    <w:rsid w:val="009C1AAA"/>
    <w:rsid w:val="009C2D96"/>
    <w:rsid w:val="009C659E"/>
    <w:rsid w:val="009C69A9"/>
    <w:rsid w:val="009D65F1"/>
    <w:rsid w:val="009D7628"/>
    <w:rsid w:val="009E233B"/>
    <w:rsid w:val="009E30F2"/>
    <w:rsid w:val="009E476C"/>
    <w:rsid w:val="009E6174"/>
    <w:rsid w:val="009E77C4"/>
    <w:rsid w:val="009F0DF5"/>
    <w:rsid w:val="009F1061"/>
    <w:rsid w:val="009F2024"/>
    <w:rsid w:val="009F3AE0"/>
    <w:rsid w:val="009F42E4"/>
    <w:rsid w:val="009F6464"/>
    <w:rsid w:val="00A00ADD"/>
    <w:rsid w:val="00A17D56"/>
    <w:rsid w:val="00A23EF3"/>
    <w:rsid w:val="00A24259"/>
    <w:rsid w:val="00A31804"/>
    <w:rsid w:val="00A324FD"/>
    <w:rsid w:val="00A369F0"/>
    <w:rsid w:val="00A36FE1"/>
    <w:rsid w:val="00A37A24"/>
    <w:rsid w:val="00A4074A"/>
    <w:rsid w:val="00A53534"/>
    <w:rsid w:val="00A56415"/>
    <w:rsid w:val="00A60890"/>
    <w:rsid w:val="00A61C0D"/>
    <w:rsid w:val="00A6235F"/>
    <w:rsid w:val="00A66520"/>
    <w:rsid w:val="00A67ECE"/>
    <w:rsid w:val="00A70361"/>
    <w:rsid w:val="00A70CC5"/>
    <w:rsid w:val="00A71128"/>
    <w:rsid w:val="00A74C8A"/>
    <w:rsid w:val="00A778C2"/>
    <w:rsid w:val="00A80371"/>
    <w:rsid w:val="00A85428"/>
    <w:rsid w:val="00A857DB"/>
    <w:rsid w:val="00A94C67"/>
    <w:rsid w:val="00A94D6D"/>
    <w:rsid w:val="00A95AA0"/>
    <w:rsid w:val="00AA4CD1"/>
    <w:rsid w:val="00AB4EF8"/>
    <w:rsid w:val="00AC309B"/>
    <w:rsid w:val="00AD1D60"/>
    <w:rsid w:val="00AD2A1A"/>
    <w:rsid w:val="00AD5646"/>
    <w:rsid w:val="00AE4985"/>
    <w:rsid w:val="00AF2944"/>
    <w:rsid w:val="00AF527E"/>
    <w:rsid w:val="00AF5615"/>
    <w:rsid w:val="00AF615A"/>
    <w:rsid w:val="00AF6E60"/>
    <w:rsid w:val="00B00444"/>
    <w:rsid w:val="00B00C8A"/>
    <w:rsid w:val="00B016D6"/>
    <w:rsid w:val="00B06119"/>
    <w:rsid w:val="00B06DEE"/>
    <w:rsid w:val="00B10501"/>
    <w:rsid w:val="00B11BC5"/>
    <w:rsid w:val="00B12569"/>
    <w:rsid w:val="00B1279F"/>
    <w:rsid w:val="00B148C8"/>
    <w:rsid w:val="00B21CF4"/>
    <w:rsid w:val="00B22B15"/>
    <w:rsid w:val="00B22E95"/>
    <w:rsid w:val="00B23A62"/>
    <w:rsid w:val="00B323ED"/>
    <w:rsid w:val="00B361C2"/>
    <w:rsid w:val="00B37565"/>
    <w:rsid w:val="00B43707"/>
    <w:rsid w:val="00B466B0"/>
    <w:rsid w:val="00B4772C"/>
    <w:rsid w:val="00B5373C"/>
    <w:rsid w:val="00B6441B"/>
    <w:rsid w:val="00B66380"/>
    <w:rsid w:val="00B66730"/>
    <w:rsid w:val="00B673A8"/>
    <w:rsid w:val="00B7414E"/>
    <w:rsid w:val="00B74A56"/>
    <w:rsid w:val="00B76E23"/>
    <w:rsid w:val="00B772F3"/>
    <w:rsid w:val="00B7750A"/>
    <w:rsid w:val="00B77C15"/>
    <w:rsid w:val="00B84684"/>
    <w:rsid w:val="00B859F7"/>
    <w:rsid w:val="00B905B2"/>
    <w:rsid w:val="00B9067A"/>
    <w:rsid w:val="00B91240"/>
    <w:rsid w:val="00B97579"/>
    <w:rsid w:val="00BA271B"/>
    <w:rsid w:val="00BA302F"/>
    <w:rsid w:val="00BA731D"/>
    <w:rsid w:val="00BA791C"/>
    <w:rsid w:val="00BA7BFC"/>
    <w:rsid w:val="00BB1E9E"/>
    <w:rsid w:val="00BB40ED"/>
    <w:rsid w:val="00BB6424"/>
    <w:rsid w:val="00BC01A2"/>
    <w:rsid w:val="00BC068A"/>
    <w:rsid w:val="00BC1701"/>
    <w:rsid w:val="00BC331E"/>
    <w:rsid w:val="00BC5B4E"/>
    <w:rsid w:val="00BC6BB2"/>
    <w:rsid w:val="00BD30D0"/>
    <w:rsid w:val="00BD5066"/>
    <w:rsid w:val="00BD53D5"/>
    <w:rsid w:val="00BD5C01"/>
    <w:rsid w:val="00BD5CDA"/>
    <w:rsid w:val="00BD6333"/>
    <w:rsid w:val="00BE11FB"/>
    <w:rsid w:val="00BE1BFD"/>
    <w:rsid w:val="00BE56BB"/>
    <w:rsid w:val="00BF202B"/>
    <w:rsid w:val="00BF7363"/>
    <w:rsid w:val="00C043F1"/>
    <w:rsid w:val="00C108D8"/>
    <w:rsid w:val="00C10D06"/>
    <w:rsid w:val="00C11F9E"/>
    <w:rsid w:val="00C16C55"/>
    <w:rsid w:val="00C17716"/>
    <w:rsid w:val="00C22CBB"/>
    <w:rsid w:val="00C231A4"/>
    <w:rsid w:val="00C24834"/>
    <w:rsid w:val="00C302EA"/>
    <w:rsid w:val="00C404AF"/>
    <w:rsid w:val="00C4326A"/>
    <w:rsid w:val="00C44887"/>
    <w:rsid w:val="00C52372"/>
    <w:rsid w:val="00C53B99"/>
    <w:rsid w:val="00C55569"/>
    <w:rsid w:val="00C557A3"/>
    <w:rsid w:val="00C56920"/>
    <w:rsid w:val="00C57D2C"/>
    <w:rsid w:val="00C6069C"/>
    <w:rsid w:val="00C61BF5"/>
    <w:rsid w:val="00C64A23"/>
    <w:rsid w:val="00C65D49"/>
    <w:rsid w:val="00C66CB7"/>
    <w:rsid w:val="00C677BA"/>
    <w:rsid w:val="00C7549C"/>
    <w:rsid w:val="00C809A9"/>
    <w:rsid w:val="00C8347A"/>
    <w:rsid w:val="00C84AC9"/>
    <w:rsid w:val="00C865A1"/>
    <w:rsid w:val="00C942ED"/>
    <w:rsid w:val="00C95006"/>
    <w:rsid w:val="00C95177"/>
    <w:rsid w:val="00CA03A1"/>
    <w:rsid w:val="00CA0763"/>
    <w:rsid w:val="00CA4BE9"/>
    <w:rsid w:val="00CA5A57"/>
    <w:rsid w:val="00CA6FB4"/>
    <w:rsid w:val="00CA7D4B"/>
    <w:rsid w:val="00CB4A5C"/>
    <w:rsid w:val="00CB5079"/>
    <w:rsid w:val="00CB6B5A"/>
    <w:rsid w:val="00CB77C3"/>
    <w:rsid w:val="00CC1F8E"/>
    <w:rsid w:val="00CC28CB"/>
    <w:rsid w:val="00CC52AE"/>
    <w:rsid w:val="00CC7014"/>
    <w:rsid w:val="00CD3DDB"/>
    <w:rsid w:val="00CE0608"/>
    <w:rsid w:val="00CE08BD"/>
    <w:rsid w:val="00CE0DC3"/>
    <w:rsid w:val="00CE4FC9"/>
    <w:rsid w:val="00CF295D"/>
    <w:rsid w:val="00CF6BFC"/>
    <w:rsid w:val="00D00107"/>
    <w:rsid w:val="00D032D8"/>
    <w:rsid w:val="00D05D8E"/>
    <w:rsid w:val="00D10F04"/>
    <w:rsid w:val="00D117F9"/>
    <w:rsid w:val="00D12367"/>
    <w:rsid w:val="00D30983"/>
    <w:rsid w:val="00D30CE5"/>
    <w:rsid w:val="00D41E4F"/>
    <w:rsid w:val="00D423D4"/>
    <w:rsid w:val="00D47C5C"/>
    <w:rsid w:val="00D5343E"/>
    <w:rsid w:val="00D54012"/>
    <w:rsid w:val="00D61EF2"/>
    <w:rsid w:val="00D62746"/>
    <w:rsid w:val="00D62B54"/>
    <w:rsid w:val="00D631C7"/>
    <w:rsid w:val="00D71046"/>
    <w:rsid w:val="00D7293A"/>
    <w:rsid w:val="00D73311"/>
    <w:rsid w:val="00D76274"/>
    <w:rsid w:val="00D83B40"/>
    <w:rsid w:val="00D86018"/>
    <w:rsid w:val="00D968B5"/>
    <w:rsid w:val="00DB52B3"/>
    <w:rsid w:val="00DB7CC7"/>
    <w:rsid w:val="00DC3E1C"/>
    <w:rsid w:val="00DC5382"/>
    <w:rsid w:val="00DD1052"/>
    <w:rsid w:val="00DD386A"/>
    <w:rsid w:val="00DE62AD"/>
    <w:rsid w:val="00DF3A50"/>
    <w:rsid w:val="00E026B2"/>
    <w:rsid w:val="00E05504"/>
    <w:rsid w:val="00E105C4"/>
    <w:rsid w:val="00E11990"/>
    <w:rsid w:val="00E122E0"/>
    <w:rsid w:val="00E15404"/>
    <w:rsid w:val="00E15782"/>
    <w:rsid w:val="00E165FA"/>
    <w:rsid w:val="00E16B6E"/>
    <w:rsid w:val="00E2536B"/>
    <w:rsid w:val="00E309F5"/>
    <w:rsid w:val="00E31B2A"/>
    <w:rsid w:val="00E4023D"/>
    <w:rsid w:val="00E430DA"/>
    <w:rsid w:val="00E45169"/>
    <w:rsid w:val="00E46681"/>
    <w:rsid w:val="00E51A2C"/>
    <w:rsid w:val="00E56E0A"/>
    <w:rsid w:val="00E57398"/>
    <w:rsid w:val="00E601EC"/>
    <w:rsid w:val="00E616ED"/>
    <w:rsid w:val="00E66899"/>
    <w:rsid w:val="00E708CF"/>
    <w:rsid w:val="00E734EF"/>
    <w:rsid w:val="00E74E2E"/>
    <w:rsid w:val="00E82F1A"/>
    <w:rsid w:val="00E84501"/>
    <w:rsid w:val="00E853FE"/>
    <w:rsid w:val="00E87F41"/>
    <w:rsid w:val="00E90775"/>
    <w:rsid w:val="00E91619"/>
    <w:rsid w:val="00E957FD"/>
    <w:rsid w:val="00EA1109"/>
    <w:rsid w:val="00EA3B21"/>
    <w:rsid w:val="00EA4476"/>
    <w:rsid w:val="00EA78CE"/>
    <w:rsid w:val="00EB00AE"/>
    <w:rsid w:val="00EB01EB"/>
    <w:rsid w:val="00EB1969"/>
    <w:rsid w:val="00EB1E08"/>
    <w:rsid w:val="00EB3E3D"/>
    <w:rsid w:val="00EB70A8"/>
    <w:rsid w:val="00EB774B"/>
    <w:rsid w:val="00EC07A7"/>
    <w:rsid w:val="00EC3081"/>
    <w:rsid w:val="00EC6A84"/>
    <w:rsid w:val="00EC7642"/>
    <w:rsid w:val="00EC7937"/>
    <w:rsid w:val="00ED0DD8"/>
    <w:rsid w:val="00ED2688"/>
    <w:rsid w:val="00ED3266"/>
    <w:rsid w:val="00EE46C7"/>
    <w:rsid w:val="00EE4DC6"/>
    <w:rsid w:val="00EE691C"/>
    <w:rsid w:val="00EF0C8E"/>
    <w:rsid w:val="00EF78EE"/>
    <w:rsid w:val="00EF7A2A"/>
    <w:rsid w:val="00F0354B"/>
    <w:rsid w:val="00F056DE"/>
    <w:rsid w:val="00F0642A"/>
    <w:rsid w:val="00F07FD1"/>
    <w:rsid w:val="00F10A15"/>
    <w:rsid w:val="00F20286"/>
    <w:rsid w:val="00F24FD2"/>
    <w:rsid w:val="00F2510D"/>
    <w:rsid w:val="00F311C3"/>
    <w:rsid w:val="00F31B28"/>
    <w:rsid w:val="00F32273"/>
    <w:rsid w:val="00F35754"/>
    <w:rsid w:val="00F35D9D"/>
    <w:rsid w:val="00F36181"/>
    <w:rsid w:val="00F37C03"/>
    <w:rsid w:val="00F44530"/>
    <w:rsid w:val="00F51A76"/>
    <w:rsid w:val="00F54754"/>
    <w:rsid w:val="00F61A56"/>
    <w:rsid w:val="00F664C4"/>
    <w:rsid w:val="00F666D8"/>
    <w:rsid w:val="00F67A89"/>
    <w:rsid w:val="00F728DA"/>
    <w:rsid w:val="00F72D52"/>
    <w:rsid w:val="00F7794F"/>
    <w:rsid w:val="00F83439"/>
    <w:rsid w:val="00F862C8"/>
    <w:rsid w:val="00F9187D"/>
    <w:rsid w:val="00F948A4"/>
    <w:rsid w:val="00F952D5"/>
    <w:rsid w:val="00F972E6"/>
    <w:rsid w:val="00FA1559"/>
    <w:rsid w:val="00FA1D3D"/>
    <w:rsid w:val="00FA2B91"/>
    <w:rsid w:val="00FA3F00"/>
    <w:rsid w:val="00FA4844"/>
    <w:rsid w:val="00FA5289"/>
    <w:rsid w:val="00FA5AF6"/>
    <w:rsid w:val="00FA685F"/>
    <w:rsid w:val="00FB2148"/>
    <w:rsid w:val="00FB450E"/>
    <w:rsid w:val="00FB4890"/>
    <w:rsid w:val="00FC32CF"/>
    <w:rsid w:val="00FC5331"/>
    <w:rsid w:val="00FC6180"/>
    <w:rsid w:val="00FC6A02"/>
    <w:rsid w:val="00FC7E81"/>
    <w:rsid w:val="00FD138E"/>
    <w:rsid w:val="00FD37C9"/>
    <w:rsid w:val="00FD46E7"/>
    <w:rsid w:val="00FD7055"/>
    <w:rsid w:val="00FE0353"/>
    <w:rsid w:val="00FE0779"/>
    <w:rsid w:val="00FE52C3"/>
    <w:rsid w:val="00FE638E"/>
    <w:rsid w:val="00FE6CCD"/>
    <w:rsid w:val="00FE7623"/>
    <w:rsid w:val="00FE77B8"/>
    <w:rsid w:val="00FF3481"/>
    <w:rsid w:val="0DEC538F"/>
    <w:rsid w:val="15CB0FCE"/>
    <w:rsid w:val="32792627"/>
    <w:rsid w:val="4326475B"/>
    <w:rsid w:val="48013CF6"/>
    <w:rsid w:val="56C20BE3"/>
    <w:rsid w:val="62367D31"/>
    <w:rsid w:val="673335DC"/>
    <w:rsid w:val="6E636863"/>
    <w:rsid w:val="78A91105"/>
    <w:rsid w:val="7BE372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F3CD4"/>
  <w15:docId w15:val="{78B3BA01-17DA-4F8E-8F95-94AEC7693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lsdException w:name="Intense Quote" w:semiHidden="1"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6EA"/>
    <w:pPr>
      <w:widowControl w:val="0"/>
      <w:jc w:val="both"/>
    </w:pPr>
    <w:rPr>
      <w:rFonts w:ascii="Calibri" w:hAnsi="Calibri" w:cs="黑体"/>
      <w:kern w:val="2"/>
      <w:sz w:val="21"/>
      <w:szCs w:val="22"/>
    </w:rPr>
  </w:style>
  <w:style w:type="paragraph" w:styleId="1">
    <w:name w:val="heading 1"/>
    <w:basedOn w:val="a"/>
    <w:next w:val="a"/>
    <w:link w:val="10"/>
    <w:qFormat/>
    <w:rsid w:val="005A56EA"/>
    <w:pPr>
      <w:keepNext/>
      <w:keepLines/>
      <w:numPr>
        <w:numId w:val="1"/>
      </w:numPr>
      <w:spacing w:before="340" w:after="330" w:line="576" w:lineRule="auto"/>
      <w:outlineLvl w:val="0"/>
    </w:pPr>
    <w:rPr>
      <w:rFonts w:ascii="Times New Roman" w:hAnsi="Times New Roman" w:cs="Times New Roman"/>
      <w:b/>
      <w:bCs/>
      <w:kern w:val="44"/>
      <w:sz w:val="44"/>
      <w:szCs w:val="44"/>
    </w:rPr>
  </w:style>
  <w:style w:type="paragraph" w:styleId="2">
    <w:name w:val="heading 2"/>
    <w:basedOn w:val="a"/>
    <w:next w:val="a"/>
    <w:link w:val="20"/>
    <w:unhideWhenUsed/>
    <w:qFormat/>
    <w:rsid w:val="005A56EA"/>
    <w:pPr>
      <w:keepNext/>
      <w:keepLines/>
      <w:numPr>
        <w:ilvl w:val="1"/>
        <w:numId w:val="1"/>
      </w:numPr>
      <w:tabs>
        <w:tab w:val="left" w:pos="432"/>
      </w:tabs>
      <w:spacing w:before="260" w:after="260" w:line="415" w:lineRule="auto"/>
      <w:outlineLvl w:val="1"/>
    </w:pPr>
    <w:rPr>
      <w:rFonts w:ascii="Arial" w:hAnsi="Arial" w:cs="Times New Roman"/>
      <w:b/>
      <w:bCs/>
      <w:sz w:val="36"/>
      <w:szCs w:val="36"/>
    </w:rPr>
  </w:style>
  <w:style w:type="paragraph" w:styleId="3">
    <w:name w:val="heading 3"/>
    <w:basedOn w:val="a"/>
    <w:next w:val="a"/>
    <w:link w:val="30"/>
    <w:unhideWhenUsed/>
    <w:qFormat/>
    <w:rsid w:val="005A56EA"/>
    <w:pPr>
      <w:keepNext/>
      <w:keepLines/>
      <w:numPr>
        <w:numId w:val="2"/>
      </w:numPr>
      <w:spacing w:before="260" w:after="260" w:line="415" w:lineRule="auto"/>
      <w:outlineLvl w:val="2"/>
    </w:pPr>
    <w:rPr>
      <w:rFonts w:ascii="微软雅黑" w:eastAsia="微软雅黑" w:hAnsi="微软雅黑" w:cs="Times New Roman"/>
      <w:b/>
      <w:bCs/>
      <w:sz w:val="28"/>
      <w:szCs w:val="28"/>
    </w:rPr>
  </w:style>
  <w:style w:type="paragraph" w:styleId="4">
    <w:name w:val="heading 4"/>
    <w:basedOn w:val="a"/>
    <w:next w:val="a"/>
    <w:link w:val="40"/>
    <w:unhideWhenUsed/>
    <w:qFormat/>
    <w:rsid w:val="005A56EA"/>
    <w:pPr>
      <w:keepNext/>
      <w:keepLines/>
      <w:numPr>
        <w:ilvl w:val="3"/>
        <w:numId w:val="1"/>
      </w:numPr>
      <w:tabs>
        <w:tab w:val="left" w:pos="432"/>
      </w:tabs>
      <w:spacing w:before="280" w:after="290" w:line="374" w:lineRule="auto"/>
      <w:outlineLvl w:val="3"/>
    </w:pPr>
    <w:rPr>
      <w:rFonts w:ascii="Arial" w:eastAsia="黑体" w:hAnsi="Arial" w:cs="Times New Roman"/>
      <w:b/>
      <w:bCs/>
      <w:sz w:val="28"/>
      <w:szCs w:val="28"/>
    </w:rPr>
  </w:style>
  <w:style w:type="paragraph" w:styleId="5">
    <w:name w:val="heading 5"/>
    <w:basedOn w:val="a"/>
    <w:next w:val="a"/>
    <w:link w:val="50"/>
    <w:unhideWhenUsed/>
    <w:qFormat/>
    <w:rsid w:val="005A56EA"/>
    <w:pPr>
      <w:keepNext/>
      <w:keepLines/>
      <w:numPr>
        <w:ilvl w:val="4"/>
        <w:numId w:val="1"/>
      </w:numPr>
      <w:tabs>
        <w:tab w:val="left" w:pos="432"/>
      </w:tabs>
      <w:spacing w:before="280" w:after="290" w:line="374" w:lineRule="auto"/>
      <w:outlineLvl w:val="4"/>
    </w:pPr>
    <w:rPr>
      <w:rFonts w:ascii="Times New Roman" w:hAnsi="Times New Roman" w:cs="Times New Roman"/>
      <w:b/>
      <w:bCs/>
      <w:sz w:val="28"/>
      <w:szCs w:val="28"/>
    </w:rPr>
  </w:style>
  <w:style w:type="paragraph" w:styleId="6">
    <w:name w:val="heading 6"/>
    <w:basedOn w:val="a"/>
    <w:next w:val="a"/>
    <w:link w:val="60"/>
    <w:unhideWhenUsed/>
    <w:qFormat/>
    <w:rsid w:val="005A56EA"/>
    <w:pPr>
      <w:keepNext/>
      <w:keepLines/>
      <w:numPr>
        <w:ilvl w:val="5"/>
        <w:numId w:val="1"/>
      </w:numPr>
      <w:tabs>
        <w:tab w:val="left" w:pos="432"/>
      </w:tabs>
      <w:spacing w:before="240" w:after="64" w:line="319" w:lineRule="auto"/>
      <w:outlineLvl w:val="5"/>
    </w:pPr>
    <w:rPr>
      <w:rFonts w:ascii="Arial" w:eastAsia="黑体" w:hAnsi="Arial" w:cs="Times New Roman"/>
      <w:b/>
      <w:bCs/>
      <w:sz w:val="24"/>
      <w:szCs w:val="24"/>
    </w:rPr>
  </w:style>
  <w:style w:type="paragraph" w:styleId="7">
    <w:name w:val="heading 7"/>
    <w:basedOn w:val="a"/>
    <w:next w:val="a"/>
    <w:link w:val="70"/>
    <w:unhideWhenUsed/>
    <w:qFormat/>
    <w:rsid w:val="005A56EA"/>
    <w:pPr>
      <w:keepNext/>
      <w:keepLines/>
      <w:numPr>
        <w:ilvl w:val="6"/>
        <w:numId w:val="1"/>
      </w:numPr>
      <w:tabs>
        <w:tab w:val="left" w:pos="432"/>
      </w:tabs>
      <w:spacing w:before="240" w:after="64" w:line="319" w:lineRule="auto"/>
      <w:outlineLvl w:val="6"/>
    </w:pPr>
    <w:rPr>
      <w:rFonts w:ascii="Times New Roman" w:hAnsi="Times New Roman" w:cs="Times New Roman"/>
      <w:b/>
      <w:bCs/>
      <w:sz w:val="24"/>
      <w:szCs w:val="24"/>
    </w:rPr>
  </w:style>
  <w:style w:type="paragraph" w:styleId="8">
    <w:name w:val="heading 8"/>
    <w:basedOn w:val="a"/>
    <w:next w:val="a"/>
    <w:link w:val="80"/>
    <w:unhideWhenUsed/>
    <w:qFormat/>
    <w:rsid w:val="005A56EA"/>
    <w:pPr>
      <w:keepNext/>
      <w:keepLines/>
      <w:numPr>
        <w:ilvl w:val="7"/>
        <w:numId w:val="1"/>
      </w:numPr>
      <w:tabs>
        <w:tab w:val="left" w:pos="432"/>
      </w:tabs>
      <w:spacing w:before="240" w:after="64" w:line="319" w:lineRule="auto"/>
      <w:outlineLvl w:val="7"/>
    </w:pPr>
    <w:rPr>
      <w:rFonts w:ascii="Arial" w:eastAsia="黑体" w:hAnsi="Arial" w:cs="Times New Roman"/>
      <w:sz w:val="24"/>
      <w:szCs w:val="24"/>
    </w:rPr>
  </w:style>
  <w:style w:type="paragraph" w:styleId="9">
    <w:name w:val="heading 9"/>
    <w:basedOn w:val="a"/>
    <w:next w:val="a"/>
    <w:link w:val="90"/>
    <w:unhideWhenUsed/>
    <w:qFormat/>
    <w:rsid w:val="005A56EA"/>
    <w:pPr>
      <w:keepNext/>
      <w:keepLines/>
      <w:numPr>
        <w:ilvl w:val="8"/>
        <w:numId w:val="1"/>
      </w:numPr>
      <w:tabs>
        <w:tab w:val="left" w:pos="432"/>
      </w:tabs>
      <w:spacing w:before="240" w:after="64" w:line="319" w:lineRule="auto"/>
      <w:outlineLvl w:val="8"/>
    </w:pPr>
    <w:rPr>
      <w:rFonts w:ascii="Arial" w:eastAsia="黑体" w:hAnsi="Arial"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nhideWhenUsed/>
    <w:qFormat/>
    <w:rsid w:val="005A56EA"/>
    <w:rPr>
      <w:rFonts w:cs="黑体"/>
      <w:b/>
      <w:bCs/>
    </w:rPr>
  </w:style>
  <w:style w:type="paragraph" w:styleId="a4">
    <w:name w:val="annotation text"/>
    <w:basedOn w:val="a"/>
    <w:link w:val="a6"/>
    <w:uiPriority w:val="99"/>
    <w:unhideWhenUsed/>
    <w:qFormat/>
    <w:rsid w:val="005A56EA"/>
    <w:pPr>
      <w:jc w:val="left"/>
    </w:pPr>
    <w:rPr>
      <w:rFonts w:cs="Times New Roman"/>
    </w:rPr>
  </w:style>
  <w:style w:type="paragraph" w:styleId="71">
    <w:name w:val="toc 7"/>
    <w:basedOn w:val="a"/>
    <w:next w:val="a"/>
    <w:uiPriority w:val="39"/>
    <w:unhideWhenUsed/>
    <w:qFormat/>
    <w:rsid w:val="005A56EA"/>
    <w:pPr>
      <w:ind w:leftChars="1200" w:left="2520"/>
    </w:pPr>
    <w:rPr>
      <w:rFonts w:asciiTheme="minorHAnsi" w:eastAsiaTheme="minorEastAsia" w:hAnsiTheme="minorHAnsi" w:cstheme="minorBidi"/>
    </w:rPr>
  </w:style>
  <w:style w:type="paragraph" w:styleId="a7">
    <w:name w:val="Normal Indent"/>
    <w:basedOn w:val="a"/>
    <w:qFormat/>
    <w:rsid w:val="005A56EA"/>
    <w:pPr>
      <w:spacing w:beforeLines="50" w:line="360" w:lineRule="auto"/>
      <w:ind w:firstLine="420"/>
    </w:pPr>
    <w:rPr>
      <w:rFonts w:ascii="Times New Roman" w:hAnsi="Times New Roman" w:cs="Times New Roman"/>
      <w:sz w:val="24"/>
      <w:szCs w:val="20"/>
    </w:rPr>
  </w:style>
  <w:style w:type="paragraph" w:styleId="a8">
    <w:name w:val="Document Map"/>
    <w:basedOn w:val="a"/>
    <w:link w:val="a9"/>
    <w:uiPriority w:val="99"/>
    <w:unhideWhenUsed/>
    <w:rsid w:val="005A56EA"/>
    <w:rPr>
      <w:rFonts w:ascii="宋体"/>
      <w:sz w:val="18"/>
      <w:szCs w:val="18"/>
    </w:rPr>
  </w:style>
  <w:style w:type="paragraph" w:styleId="aa">
    <w:name w:val="Body Text"/>
    <w:basedOn w:val="a"/>
    <w:link w:val="ab"/>
    <w:qFormat/>
    <w:rsid w:val="005A56EA"/>
    <w:pPr>
      <w:suppressAutoHyphens/>
      <w:spacing w:before="60" w:after="60" w:line="360" w:lineRule="auto"/>
      <w:ind w:firstLine="200"/>
    </w:pPr>
    <w:rPr>
      <w:rFonts w:ascii="Times New Roman" w:hAnsi="Times New Roman" w:cs="Times New Roman"/>
      <w:kern w:val="1"/>
      <w:szCs w:val="24"/>
      <w:lang w:eastAsia="ar-SA"/>
    </w:rPr>
  </w:style>
  <w:style w:type="paragraph" w:styleId="51">
    <w:name w:val="toc 5"/>
    <w:basedOn w:val="a"/>
    <w:next w:val="a"/>
    <w:uiPriority w:val="39"/>
    <w:unhideWhenUsed/>
    <w:qFormat/>
    <w:rsid w:val="005A56EA"/>
    <w:pPr>
      <w:ind w:leftChars="800" w:left="1680"/>
    </w:pPr>
    <w:rPr>
      <w:rFonts w:asciiTheme="minorHAnsi" w:eastAsiaTheme="minorEastAsia" w:hAnsiTheme="minorHAnsi" w:cstheme="minorBidi"/>
    </w:rPr>
  </w:style>
  <w:style w:type="paragraph" w:styleId="31">
    <w:name w:val="toc 3"/>
    <w:basedOn w:val="a"/>
    <w:next w:val="a"/>
    <w:uiPriority w:val="39"/>
    <w:unhideWhenUsed/>
    <w:qFormat/>
    <w:rsid w:val="005A56EA"/>
    <w:pPr>
      <w:ind w:leftChars="400" w:left="840"/>
    </w:pPr>
  </w:style>
  <w:style w:type="paragraph" w:styleId="81">
    <w:name w:val="toc 8"/>
    <w:basedOn w:val="a"/>
    <w:next w:val="a"/>
    <w:uiPriority w:val="39"/>
    <w:unhideWhenUsed/>
    <w:qFormat/>
    <w:rsid w:val="005A56EA"/>
    <w:pPr>
      <w:ind w:leftChars="1400" w:left="2940"/>
    </w:pPr>
    <w:rPr>
      <w:rFonts w:asciiTheme="minorHAnsi" w:eastAsiaTheme="minorEastAsia" w:hAnsiTheme="minorHAnsi" w:cstheme="minorBidi"/>
    </w:rPr>
  </w:style>
  <w:style w:type="paragraph" w:styleId="ac">
    <w:name w:val="Balloon Text"/>
    <w:basedOn w:val="a"/>
    <w:link w:val="ad"/>
    <w:uiPriority w:val="99"/>
    <w:unhideWhenUsed/>
    <w:qFormat/>
    <w:rsid w:val="005A56EA"/>
    <w:rPr>
      <w:sz w:val="18"/>
      <w:szCs w:val="18"/>
    </w:rPr>
  </w:style>
  <w:style w:type="paragraph" w:styleId="ae">
    <w:name w:val="footer"/>
    <w:basedOn w:val="a"/>
    <w:link w:val="af"/>
    <w:uiPriority w:val="99"/>
    <w:unhideWhenUsed/>
    <w:qFormat/>
    <w:rsid w:val="005A56EA"/>
    <w:pPr>
      <w:tabs>
        <w:tab w:val="center" w:pos="4153"/>
        <w:tab w:val="right" w:pos="8306"/>
      </w:tabs>
      <w:snapToGrid w:val="0"/>
      <w:jc w:val="left"/>
    </w:pPr>
    <w:rPr>
      <w:sz w:val="18"/>
      <w:szCs w:val="18"/>
    </w:rPr>
  </w:style>
  <w:style w:type="paragraph" w:styleId="af0">
    <w:name w:val="header"/>
    <w:basedOn w:val="a"/>
    <w:link w:val="af1"/>
    <w:uiPriority w:val="99"/>
    <w:unhideWhenUsed/>
    <w:qFormat/>
    <w:rsid w:val="005A56EA"/>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unhideWhenUsed/>
    <w:qFormat/>
    <w:rsid w:val="005A56EA"/>
  </w:style>
  <w:style w:type="paragraph" w:styleId="41">
    <w:name w:val="toc 4"/>
    <w:basedOn w:val="a"/>
    <w:next w:val="a"/>
    <w:uiPriority w:val="39"/>
    <w:unhideWhenUsed/>
    <w:qFormat/>
    <w:rsid w:val="005A56EA"/>
    <w:pPr>
      <w:ind w:leftChars="600" w:left="1260"/>
    </w:pPr>
    <w:rPr>
      <w:rFonts w:asciiTheme="minorHAnsi" w:eastAsiaTheme="minorEastAsia" w:hAnsiTheme="minorHAnsi" w:cstheme="minorBidi"/>
    </w:rPr>
  </w:style>
  <w:style w:type="paragraph" w:styleId="61">
    <w:name w:val="toc 6"/>
    <w:basedOn w:val="a"/>
    <w:next w:val="a"/>
    <w:uiPriority w:val="39"/>
    <w:unhideWhenUsed/>
    <w:rsid w:val="005A56EA"/>
    <w:pPr>
      <w:ind w:leftChars="1000" w:left="2100"/>
    </w:pPr>
    <w:rPr>
      <w:rFonts w:asciiTheme="minorHAnsi" w:eastAsiaTheme="minorEastAsia" w:hAnsiTheme="minorHAnsi" w:cstheme="minorBidi"/>
    </w:rPr>
  </w:style>
  <w:style w:type="paragraph" w:styleId="21">
    <w:name w:val="toc 2"/>
    <w:basedOn w:val="a"/>
    <w:next w:val="a"/>
    <w:uiPriority w:val="39"/>
    <w:unhideWhenUsed/>
    <w:rsid w:val="005A56EA"/>
    <w:pPr>
      <w:ind w:leftChars="200" w:left="420"/>
    </w:pPr>
  </w:style>
  <w:style w:type="paragraph" w:styleId="91">
    <w:name w:val="toc 9"/>
    <w:basedOn w:val="a"/>
    <w:next w:val="a"/>
    <w:uiPriority w:val="39"/>
    <w:unhideWhenUsed/>
    <w:qFormat/>
    <w:rsid w:val="005A56EA"/>
    <w:pPr>
      <w:ind w:leftChars="1600" w:left="3360"/>
    </w:pPr>
    <w:rPr>
      <w:rFonts w:asciiTheme="minorHAnsi" w:eastAsiaTheme="minorEastAsia" w:hAnsiTheme="minorHAnsi" w:cstheme="minorBidi"/>
    </w:rPr>
  </w:style>
  <w:style w:type="character" w:styleId="af2">
    <w:name w:val="FollowedHyperlink"/>
    <w:uiPriority w:val="99"/>
    <w:unhideWhenUsed/>
    <w:qFormat/>
    <w:rsid w:val="005A56EA"/>
    <w:rPr>
      <w:color w:val="800080"/>
      <w:u w:val="single"/>
    </w:rPr>
  </w:style>
  <w:style w:type="character" w:styleId="af3">
    <w:name w:val="Hyperlink"/>
    <w:uiPriority w:val="99"/>
    <w:unhideWhenUsed/>
    <w:qFormat/>
    <w:rsid w:val="005A56EA"/>
    <w:rPr>
      <w:color w:val="0000FF"/>
      <w:u w:val="single"/>
    </w:rPr>
  </w:style>
  <w:style w:type="character" w:styleId="af4">
    <w:name w:val="annotation reference"/>
    <w:unhideWhenUsed/>
    <w:qFormat/>
    <w:rsid w:val="005A56EA"/>
    <w:rPr>
      <w:sz w:val="21"/>
      <w:szCs w:val="21"/>
    </w:rPr>
  </w:style>
  <w:style w:type="paragraph" w:customStyle="1" w:styleId="af5">
    <w:name w:val="版权申明"/>
    <w:basedOn w:val="a"/>
    <w:qFormat/>
    <w:rsid w:val="005A56EA"/>
    <w:pPr>
      <w:suppressAutoHyphens/>
      <w:jc w:val="center"/>
    </w:pPr>
    <w:rPr>
      <w:rFonts w:ascii="宋体" w:hAnsi="宋体" w:cs="宋体"/>
      <w:b/>
      <w:bCs/>
      <w:color w:val="000000"/>
      <w:kern w:val="1"/>
      <w:sz w:val="24"/>
      <w:szCs w:val="20"/>
      <w:lang w:eastAsia="ar-SA"/>
    </w:rPr>
  </w:style>
  <w:style w:type="paragraph" w:customStyle="1" w:styleId="12">
    <w:name w:val="列出段落1"/>
    <w:basedOn w:val="a"/>
    <w:uiPriority w:val="34"/>
    <w:qFormat/>
    <w:rsid w:val="005A56EA"/>
    <w:pPr>
      <w:ind w:firstLineChars="200" w:firstLine="420"/>
    </w:pPr>
  </w:style>
  <w:style w:type="paragraph" w:customStyle="1" w:styleId="TOC1">
    <w:name w:val="TOC 标题1"/>
    <w:basedOn w:val="1"/>
    <w:next w:val="a"/>
    <w:uiPriority w:val="39"/>
    <w:unhideWhenUsed/>
    <w:qFormat/>
    <w:rsid w:val="005A56EA"/>
    <w:pPr>
      <w:widowControl/>
      <w:numPr>
        <w:numId w:val="0"/>
      </w:numPr>
      <w:spacing w:before="480" w:after="0" w:line="276" w:lineRule="auto"/>
      <w:jc w:val="left"/>
      <w:outlineLvl w:val="9"/>
    </w:pPr>
    <w:rPr>
      <w:rFonts w:ascii="Cambria" w:hAnsi="Cambria" w:cs="黑体"/>
      <w:color w:val="365F90"/>
      <w:kern w:val="0"/>
      <w:sz w:val="28"/>
      <w:szCs w:val="28"/>
    </w:rPr>
  </w:style>
  <w:style w:type="character" w:customStyle="1" w:styleId="af1">
    <w:name w:val="页眉 字符"/>
    <w:link w:val="af0"/>
    <w:uiPriority w:val="99"/>
    <w:qFormat/>
    <w:rsid w:val="005A56EA"/>
    <w:rPr>
      <w:sz w:val="18"/>
      <w:szCs w:val="18"/>
    </w:rPr>
  </w:style>
  <w:style w:type="character" w:customStyle="1" w:styleId="af">
    <w:name w:val="页脚 字符"/>
    <w:link w:val="ae"/>
    <w:uiPriority w:val="99"/>
    <w:qFormat/>
    <w:rsid w:val="005A56EA"/>
    <w:rPr>
      <w:sz w:val="18"/>
      <w:szCs w:val="18"/>
    </w:rPr>
  </w:style>
  <w:style w:type="character" w:customStyle="1" w:styleId="10">
    <w:name w:val="标题 1 字符"/>
    <w:link w:val="1"/>
    <w:rsid w:val="005A56EA"/>
    <w:rPr>
      <w:b/>
      <w:bCs/>
      <w:kern w:val="44"/>
      <w:sz w:val="44"/>
      <w:szCs w:val="44"/>
    </w:rPr>
  </w:style>
  <w:style w:type="character" w:customStyle="1" w:styleId="20">
    <w:name w:val="标题 2 字符"/>
    <w:link w:val="2"/>
    <w:rsid w:val="005A56EA"/>
    <w:rPr>
      <w:rFonts w:ascii="Arial" w:hAnsi="Arial"/>
      <w:b/>
      <w:bCs/>
      <w:kern w:val="2"/>
      <w:sz w:val="36"/>
      <w:szCs w:val="36"/>
    </w:rPr>
  </w:style>
  <w:style w:type="character" w:customStyle="1" w:styleId="30">
    <w:name w:val="标题 3 字符"/>
    <w:link w:val="3"/>
    <w:qFormat/>
    <w:rsid w:val="005A56EA"/>
    <w:rPr>
      <w:rFonts w:ascii="微软雅黑" w:eastAsia="微软雅黑" w:hAnsi="微软雅黑"/>
      <w:b/>
      <w:bCs/>
      <w:kern w:val="2"/>
      <w:sz w:val="28"/>
      <w:szCs w:val="28"/>
    </w:rPr>
  </w:style>
  <w:style w:type="character" w:customStyle="1" w:styleId="40">
    <w:name w:val="标题 4 字符"/>
    <w:link w:val="4"/>
    <w:qFormat/>
    <w:rsid w:val="005A56EA"/>
    <w:rPr>
      <w:rFonts w:ascii="Arial" w:eastAsia="黑体" w:hAnsi="Arial"/>
      <w:b/>
      <w:bCs/>
      <w:kern w:val="2"/>
      <w:sz w:val="28"/>
      <w:szCs w:val="28"/>
    </w:rPr>
  </w:style>
  <w:style w:type="character" w:customStyle="1" w:styleId="50">
    <w:name w:val="标题 5 字符"/>
    <w:link w:val="5"/>
    <w:qFormat/>
    <w:rsid w:val="005A56EA"/>
    <w:rPr>
      <w:b/>
      <w:bCs/>
      <w:kern w:val="2"/>
      <w:sz w:val="28"/>
      <w:szCs w:val="28"/>
    </w:rPr>
  </w:style>
  <w:style w:type="character" w:customStyle="1" w:styleId="60">
    <w:name w:val="标题 6 字符"/>
    <w:link w:val="6"/>
    <w:qFormat/>
    <w:rsid w:val="005A56EA"/>
    <w:rPr>
      <w:rFonts w:ascii="Arial" w:eastAsia="黑体" w:hAnsi="Arial"/>
      <w:b/>
      <w:bCs/>
      <w:kern w:val="2"/>
      <w:sz w:val="24"/>
      <w:szCs w:val="24"/>
    </w:rPr>
  </w:style>
  <w:style w:type="character" w:customStyle="1" w:styleId="70">
    <w:name w:val="标题 7 字符"/>
    <w:link w:val="7"/>
    <w:qFormat/>
    <w:rsid w:val="005A56EA"/>
    <w:rPr>
      <w:b/>
      <w:bCs/>
      <w:kern w:val="2"/>
      <w:sz w:val="24"/>
      <w:szCs w:val="24"/>
    </w:rPr>
  </w:style>
  <w:style w:type="character" w:customStyle="1" w:styleId="80">
    <w:name w:val="标题 8 字符"/>
    <w:link w:val="8"/>
    <w:rsid w:val="005A56EA"/>
    <w:rPr>
      <w:rFonts w:ascii="Arial" w:eastAsia="黑体" w:hAnsi="Arial"/>
      <w:kern w:val="2"/>
      <w:sz w:val="24"/>
      <w:szCs w:val="24"/>
    </w:rPr>
  </w:style>
  <w:style w:type="character" w:customStyle="1" w:styleId="90">
    <w:name w:val="标题 9 字符"/>
    <w:link w:val="9"/>
    <w:qFormat/>
    <w:rsid w:val="005A56EA"/>
    <w:rPr>
      <w:rFonts w:ascii="Arial" w:eastAsia="黑体" w:hAnsi="Arial"/>
      <w:kern w:val="2"/>
      <w:sz w:val="21"/>
      <w:szCs w:val="21"/>
    </w:rPr>
  </w:style>
  <w:style w:type="character" w:customStyle="1" w:styleId="ab">
    <w:name w:val="正文文本 字符"/>
    <w:link w:val="aa"/>
    <w:qFormat/>
    <w:rsid w:val="005A56EA"/>
    <w:rPr>
      <w:rFonts w:ascii="Times New Roman" w:eastAsia="宋体" w:hAnsi="Times New Roman" w:cs="Times New Roman"/>
      <w:kern w:val="1"/>
      <w:szCs w:val="24"/>
      <w:lang w:eastAsia="ar-SA"/>
    </w:rPr>
  </w:style>
  <w:style w:type="character" w:customStyle="1" w:styleId="ad">
    <w:name w:val="批注框文本 字符"/>
    <w:link w:val="ac"/>
    <w:uiPriority w:val="99"/>
    <w:semiHidden/>
    <w:qFormat/>
    <w:rsid w:val="005A56EA"/>
    <w:rPr>
      <w:sz w:val="18"/>
      <w:szCs w:val="18"/>
    </w:rPr>
  </w:style>
  <w:style w:type="character" w:customStyle="1" w:styleId="a6">
    <w:name w:val="批注文字 字符"/>
    <w:link w:val="a4"/>
    <w:uiPriority w:val="99"/>
    <w:qFormat/>
    <w:rsid w:val="005A56EA"/>
    <w:rPr>
      <w:rFonts w:ascii="Calibri" w:hAnsi="Calibri"/>
      <w:kern w:val="2"/>
      <w:sz w:val="21"/>
      <w:szCs w:val="22"/>
    </w:rPr>
  </w:style>
  <w:style w:type="character" w:customStyle="1" w:styleId="a9">
    <w:name w:val="文档结构图 字符"/>
    <w:link w:val="a8"/>
    <w:uiPriority w:val="99"/>
    <w:semiHidden/>
    <w:qFormat/>
    <w:rsid w:val="005A56EA"/>
    <w:rPr>
      <w:rFonts w:ascii="宋体" w:hAnsi="Calibri" w:cs="黑体"/>
      <w:kern w:val="2"/>
      <w:sz w:val="18"/>
      <w:szCs w:val="18"/>
    </w:rPr>
  </w:style>
  <w:style w:type="character" w:customStyle="1" w:styleId="a5">
    <w:name w:val="批注主题 字符"/>
    <w:link w:val="a3"/>
    <w:semiHidden/>
    <w:qFormat/>
    <w:rsid w:val="005A56EA"/>
    <w:rPr>
      <w:rFonts w:ascii="Calibri" w:hAnsi="Calibri" w:cs="黑体"/>
      <w:b/>
      <w:bCs/>
      <w:kern w:val="2"/>
      <w:sz w:val="21"/>
      <w:szCs w:val="22"/>
    </w:rPr>
  </w:style>
  <w:style w:type="character" w:customStyle="1" w:styleId="fr1">
    <w:name w:val="fr1"/>
    <w:basedOn w:val="a0"/>
    <w:qFormat/>
    <w:rsid w:val="005A56EA"/>
  </w:style>
  <w:style w:type="paragraph" w:customStyle="1" w:styleId="22">
    <w:name w:val="列出段落2"/>
    <w:basedOn w:val="a"/>
    <w:link w:val="Char"/>
    <w:uiPriority w:val="34"/>
    <w:qFormat/>
    <w:rsid w:val="005A56EA"/>
    <w:pPr>
      <w:ind w:firstLineChars="200" w:firstLine="420"/>
    </w:pPr>
    <w:rPr>
      <w:rFonts w:asciiTheme="minorHAnsi" w:eastAsiaTheme="minorEastAsia" w:hAnsiTheme="minorHAnsi" w:cstheme="minorBidi"/>
    </w:rPr>
  </w:style>
  <w:style w:type="character" w:customStyle="1" w:styleId="Char">
    <w:name w:val="列出段落 Char"/>
    <w:link w:val="22"/>
    <w:uiPriority w:val="34"/>
    <w:locked/>
    <w:rsid w:val="005A56EA"/>
    <w:rPr>
      <w:rFonts w:asciiTheme="minorHAnsi" w:eastAsiaTheme="minorEastAsia" w:hAnsiTheme="minorHAnsi" w:cstheme="minorBidi"/>
      <w:kern w:val="2"/>
      <w:sz w:val="21"/>
      <w:szCs w:val="22"/>
    </w:rPr>
  </w:style>
  <w:style w:type="paragraph" w:customStyle="1" w:styleId="TOC2">
    <w:name w:val="TOC 标题2"/>
    <w:basedOn w:val="1"/>
    <w:next w:val="a"/>
    <w:uiPriority w:val="39"/>
    <w:unhideWhenUsed/>
    <w:qFormat/>
    <w:rsid w:val="005A56EA"/>
    <w:pPr>
      <w:widowControl/>
      <w:numPr>
        <w:numId w:val="0"/>
      </w:numPr>
      <w:tabs>
        <w:tab w:val="clear" w:pos="432"/>
      </w:tab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
    <w:name w:val="TOC Heading"/>
    <w:basedOn w:val="1"/>
    <w:next w:val="a"/>
    <w:uiPriority w:val="39"/>
    <w:semiHidden/>
    <w:unhideWhenUsed/>
    <w:qFormat/>
    <w:rsid w:val="00BF202B"/>
    <w:pPr>
      <w:numPr>
        <w:numId w:val="0"/>
      </w:numPr>
      <w:tabs>
        <w:tab w:val="clear" w:pos="432"/>
      </w:tabs>
      <w:spacing w:line="578" w:lineRule="auto"/>
      <w:outlineLvl w:val="9"/>
    </w:pPr>
    <w:rPr>
      <w:rFonts w:ascii="Calibri" w:hAnsi="Calibri" w:cs="黑体"/>
    </w:rPr>
  </w:style>
  <w:style w:type="paragraph" w:styleId="af6">
    <w:name w:val="List Paragraph"/>
    <w:basedOn w:val="a"/>
    <w:uiPriority w:val="34"/>
    <w:qFormat/>
    <w:rsid w:val="00BF202B"/>
    <w:pPr>
      <w:ind w:firstLineChars="200" w:firstLine="420"/>
    </w:pPr>
    <w:rPr>
      <w:rFonts w:asciiTheme="minorHAnsi" w:eastAsiaTheme="minorEastAsia" w:hAnsiTheme="minorHAnsi" w:cstheme="minorBidi"/>
    </w:rPr>
  </w:style>
  <w:style w:type="paragraph" w:styleId="af7">
    <w:name w:val="Date"/>
    <w:basedOn w:val="a"/>
    <w:next w:val="a"/>
    <w:link w:val="af8"/>
    <w:semiHidden/>
    <w:unhideWhenUsed/>
    <w:rsid w:val="006B2581"/>
    <w:pPr>
      <w:ind w:leftChars="2500" w:left="100"/>
    </w:pPr>
  </w:style>
  <w:style w:type="character" w:customStyle="1" w:styleId="af8">
    <w:name w:val="日期 字符"/>
    <w:basedOn w:val="a0"/>
    <w:link w:val="af7"/>
    <w:semiHidden/>
    <w:rsid w:val="006B2581"/>
    <w:rPr>
      <w:rFonts w:ascii="Calibri" w:hAnsi="Calibri" w:cs="黑体"/>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footer" Target="footer2.xml"/><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5" Type="http://schemas.openxmlformats.org/officeDocument/2006/relationships/settings" Target="setting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fontTable" Target="fontTable.xml"/><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numbering" Target="numbering.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593B62-E6D7-4CD4-91E2-5F6BC4138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Pages>
  <Words>2320</Words>
  <Characters>13230</Characters>
  <Application>Microsoft Office Word</Application>
  <DocSecurity>0</DocSecurity>
  <Lines>110</Lines>
  <Paragraphs>31</Paragraphs>
  <ScaleCrop>false</ScaleCrop>
  <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国家教育资源公共服务平台</dc:title>
  <dc:creator>Windows 用户</dc:creator>
  <cp:lastModifiedBy>hxm</cp:lastModifiedBy>
  <cp:revision>27</cp:revision>
  <dcterms:created xsi:type="dcterms:W3CDTF">2016-11-28T03:08:00Z</dcterms:created>
  <dcterms:modified xsi:type="dcterms:W3CDTF">2018-04-18T00:04:00Z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